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footer16.xml" ContentType="application/vnd.openxmlformats-officedocument.wordprocessingml.footer+xml"/>
  <Override PartName="/word/header38.xml" ContentType="application/vnd.openxmlformats-officedocument.wordprocessingml.header+xml"/>
  <Override PartName="/word/footer17.xml" ContentType="application/vnd.openxmlformats-officedocument.wordprocessingml.footer+xml"/>
  <Override PartName="/word/header39.xml" ContentType="application/vnd.openxmlformats-officedocument.wordprocessingml.header+xml"/>
  <Override PartName="/word/footer1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footer20.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1.xml" ContentType="application/vnd.openxmlformats-officedocument.wordprocessingml.footer+xml"/>
  <Override PartName="/word/header47.xml" ContentType="application/vnd.openxmlformats-officedocument.wordprocessingml.header+xml"/>
  <Override PartName="/word/footer2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2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8.xml" ContentType="application/vnd.openxmlformats-officedocument.wordprocessingml.footer+xml"/>
  <Override PartName="/word/header78.xml" ContentType="application/vnd.openxmlformats-officedocument.wordprocessingml.header+xml"/>
  <Override PartName="/word/footer29.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3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31.xml" ContentType="application/vnd.openxmlformats-officedocument.wordprocessingml.footer+xml"/>
  <Override PartName="/word/header84.xml" ContentType="application/vnd.openxmlformats-officedocument.wordprocessingml.header+xml"/>
  <Override PartName="/word/footer32.xml" ContentType="application/vnd.openxmlformats-officedocument.wordprocessingml.footer+xml"/>
  <Override PartName="/word/header85.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E92432">
      <w:pPr>
        <w:pStyle w:val="Titre8"/>
        <w:rPr>
          <w:rFonts w:ascii="Arial Narrow" w:hAnsi="Arial Narrow"/>
          <w:b/>
          <w:sz w:val="48"/>
        </w:rPr>
      </w:pPr>
      <w:bookmarkStart w:id="0" w:name="_GoBack"/>
      <w:bookmarkEnd w:id="0"/>
      <w:r>
        <w:rPr>
          <w:rFonts w:ascii="Arial" w:hAnsi="Arial"/>
          <w:noProof/>
          <w:sz w:val="20"/>
          <w:szCs w:val="24"/>
        </w:rPr>
        <mc:AlternateContent>
          <mc:Choice Requires="wpg">
            <w:drawing>
              <wp:anchor distT="0" distB="0" distL="114300" distR="114300" simplePos="0" relativeHeight="251631616" behindDoc="0" locked="0" layoutInCell="1" allowOverlap="1">
                <wp:simplePos x="0" y="0"/>
                <wp:positionH relativeFrom="column">
                  <wp:posOffset>828040</wp:posOffset>
                </wp:positionH>
                <wp:positionV relativeFrom="paragraph">
                  <wp:posOffset>114300</wp:posOffset>
                </wp:positionV>
                <wp:extent cx="3549650" cy="430530"/>
                <wp:effectExtent l="0" t="0" r="0" b="0"/>
                <wp:wrapNone/>
                <wp:docPr id="1535"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600" name="Line 993"/>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601" name="Line 994"/>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2" name="Picture 995"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490D14" id="Group 1408" o:spid="_x0000_s1026" style="position:absolute;margin-left:65.2pt;margin-top:9pt;width:279.5pt;height:33.9pt;z-index:251631616"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">
                <v:line id="Line 993"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" strokecolor="red" strokeweight="3pt">
                  <o:lock v:ext="edit" aspectratio="t"/>
                </v:line>
                <v:line id="Line 994"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" strokecolor="#9c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5"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">
                  <v:imagedata r:id="rId8" o:title="Insign CESAT " chromakey="white"/>
                </v:shape>
              </v:group>
            </w:pict>
          </mc:Fallback>
        </mc:AlternateContent>
      </w:r>
      <w:r>
        <w:rPr>
          <w:rFonts w:ascii="Arial Narrow" w:hAnsi="Arial Narrow"/>
          <w:b/>
          <w:sz w:val="48"/>
        </w:rPr>
        <w:t>Sommaire</w:t>
      </w:r>
    </w:p>
    <w:p w:rsidR="00000000" w:rsidRDefault="00E92432">
      <w:pPr>
        <w:pStyle w:val="NDSDate"/>
        <w:spacing w:line="240" w:lineRule="auto"/>
        <w:jc w:val="center"/>
        <w:rPr>
          <w:rFonts w:ascii="Arial" w:hAnsi="Arial"/>
          <w:szCs w:val="24"/>
        </w:rPr>
      </w:pPr>
      <w:bookmarkStart w:id="1" w:name="_Sommaire"/>
      <w:bookmarkEnd w:id="1"/>
    </w:p>
    <w:p w:rsidR="00000000" w:rsidRDefault="00E92432">
      <w:pPr>
        <w:pStyle w:val="NDSDate"/>
        <w:spacing w:line="240" w:lineRule="auto"/>
        <w:rPr>
          <w:rFonts w:ascii="Arial" w:hAnsi="Arial"/>
          <w:szCs w:val="24"/>
        </w:rPr>
      </w:pPr>
    </w:p>
    <w:p w:rsidR="00000000" w:rsidRDefault="00E92432">
      <w:pPr>
        <w:pStyle w:val="NDSDate"/>
        <w:spacing w:line="240" w:lineRule="auto"/>
        <w:rPr>
          <w:rFonts w:ascii="Arial" w:hAnsi="Arial"/>
          <w:szCs w:val="24"/>
        </w:rPr>
      </w:pPr>
    </w:p>
    <w:p w:rsidR="00000000" w:rsidRDefault="00E92432">
      <w:pPr>
        <w:pStyle w:val="Titre"/>
        <w:pBdr>
          <w:top w:val="triple" w:sz="4" w:space="1" w:color="auto"/>
          <w:left w:val="triple" w:sz="4" w:space="4" w:color="auto"/>
          <w:bottom w:val="triple" w:sz="4" w:space="1" w:color="auto"/>
          <w:right w:val="triple" w:sz="4" w:space="4" w:color="auto"/>
        </w:pBdr>
        <w:shd w:val="clear" w:color="auto" w:fill="E0E0E0"/>
        <w:ind w:left="180" w:right="382"/>
        <w:jc w:val="left"/>
        <w:rPr>
          <w:rFonts w:cs="Arial"/>
          <w:sz w:val="20"/>
        </w:rPr>
      </w:pPr>
      <w:r>
        <w:rPr>
          <w:rFonts w:cs="Arial"/>
          <w:sz w:val="20"/>
        </w:rPr>
        <w:t>Avis aux lecteurs La version de base des «Cahiers du CESAT» est la version électronique diffusée sur les sites du CESAT</w:t>
      </w:r>
      <w:r>
        <w:rPr>
          <w:rStyle w:val="Appelnotedebasdep"/>
          <w:rFonts w:cs="Arial"/>
          <w:sz w:val="20"/>
        </w:rPr>
        <w:footnoteReference w:id="1"/>
      </w:r>
      <w:r>
        <w:rPr>
          <w:rFonts w:cs="Arial"/>
          <w:sz w:val="20"/>
        </w:rPr>
        <w:t>.</w:t>
      </w:r>
    </w:p>
    <w:p w:rsidR="00000000" w:rsidRDefault="00E92432">
      <w:pPr>
        <w:pStyle w:val="Titre"/>
        <w:pBdr>
          <w:top w:val="triple" w:sz="4" w:space="1" w:color="auto"/>
          <w:left w:val="triple" w:sz="4" w:space="4" w:color="auto"/>
          <w:bottom w:val="triple" w:sz="4" w:space="1" w:color="auto"/>
          <w:right w:val="triple" w:sz="4" w:space="4" w:color="auto"/>
        </w:pBdr>
        <w:shd w:val="clear" w:color="auto" w:fill="E0E0E0"/>
        <w:ind w:left="180" w:right="382"/>
        <w:jc w:val="left"/>
        <w:rPr>
          <w:rFonts w:cs="Arial"/>
          <w:sz w:val="20"/>
        </w:rPr>
      </w:pPr>
      <w:r>
        <w:rPr>
          <w:rFonts w:cs="Arial"/>
          <w:sz w:val="20"/>
        </w:rPr>
        <w:t>Cette version «papier» n’en est qu’un extrait</w:t>
      </w:r>
    </w:p>
    <w:p w:rsidR="00000000" w:rsidRDefault="00E92432">
      <w:pPr>
        <w:pStyle w:val="NDSDate"/>
        <w:spacing w:line="240" w:lineRule="auto"/>
        <w:rPr>
          <w:rFonts w:ascii="Arial" w:hAnsi="Arial"/>
          <w:szCs w:val="24"/>
        </w:rPr>
      </w:pPr>
    </w:p>
    <w:p w:rsidR="00000000" w:rsidRDefault="00E92432">
      <w:pPr>
        <w:pStyle w:val="NDSDate"/>
        <w:spacing w:line="240" w:lineRule="auto"/>
        <w:rPr>
          <w:rFonts w:ascii="Arial" w:hAnsi="Arial"/>
          <w:szCs w:val="24"/>
        </w:rPr>
      </w:pPr>
    </w:p>
    <w:p w:rsidR="00000000" w:rsidRDefault="00E92432" w:rsidP="00E92432">
      <w:pPr>
        <w:numPr>
          <w:ilvl w:val="0"/>
          <w:numId w:val="17"/>
        </w:numPr>
        <w:rPr>
          <w:sz w:val="20"/>
        </w:rPr>
      </w:pPr>
      <w:r>
        <w:rPr>
          <w:rFonts w:ascii="Arial Narrow" w:hAnsi="Arial Narrow"/>
          <w:b/>
          <w:bCs/>
        </w:rPr>
        <w:fldChar w:fldCharType="begin"/>
      </w:r>
      <w:r>
        <w:rPr>
          <w:rFonts w:ascii="Arial Narrow" w:hAnsi="Arial Narrow"/>
          <w:b/>
          <w:bCs/>
        </w:rPr>
        <w:instrText xml:space="preserve"> HYPERLINK  \l "_Éditorial" </w:instrText>
      </w:r>
      <w:r>
        <w:rPr>
          <w:rFonts w:ascii="Arial Narrow" w:hAnsi="Arial Narrow"/>
          <w:b/>
          <w:bCs/>
        </w:rPr>
      </w:r>
      <w:r>
        <w:rPr>
          <w:rFonts w:ascii="Arial Narrow" w:hAnsi="Arial Narrow"/>
          <w:b/>
          <w:bCs/>
        </w:rPr>
        <w:fldChar w:fldCharType="separate"/>
      </w:r>
      <w:r>
        <w:rPr>
          <w:rStyle w:val="Lienhypertexte"/>
          <w:rFonts w:ascii="Arial Narrow" w:hAnsi="Arial Narrow"/>
          <w:b/>
          <w:bCs/>
          <w:color w:val="auto"/>
          <w:u w:val="none"/>
        </w:rPr>
        <w:t>É</w:t>
      </w:r>
      <w:r>
        <w:rPr>
          <w:rStyle w:val="Lienhypertexte"/>
          <w:rFonts w:ascii="Arial Narrow" w:hAnsi="Arial Narrow"/>
          <w:b/>
          <w:bCs/>
          <w:color w:val="auto"/>
          <w:u w:val="none"/>
        </w:rPr>
        <w:t>d</w:t>
      </w:r>
      <w:r>
        <w:rPr>
          <w:rStyle w:val="Lienhypertexte"/>
          <w:rFonts w:ascii="Arial Narrow" w:hAnsi="Arial Narrow"/>
          <w:b/>
          <w:bCs/>
          <w:color w:val="auto"/>
          <w:u w:val="none"/>
        </w:rPr>
        <w:t>i</w:t>
      </w:r>
      <w:r>
        <w:rPr>
          <w:rStyle w:val="Lienhypertexte"/>
          <w:rFonts w:ascii="Arial Narrow" w:hAnsi="Arial Narrow"/>
          <w:b/>
          <w:bCs/>
          <w:color w:val="auto"/>
          <w:u w:val="none"/>
        </w:rPr>
        <w:t>t</w:t>
      </w:r>
      <w:r>
        <w:rPr>
          <w:rStyle w:val="Lienhypertexte"/>
          <w:rFonts w:ascii="Arial Narrow" w:hAnsi="Arial Narrow"/>
          <w:b/>
          <w:bCs/>
          <w:color w:val="auto"/>
          <w:u w:val="none"/>
        </w:rPr>
        <w:t>o</w:t>
      </w:r>
      <w:r>
        <w:rPr>
          <w:rStyle w:val="Lienhypertexte"/>
          <w:rFonts w:ascii="Arial Narrow" w:hAnsi="Arial Narrow"/>
          <w:b/>
          <w:bCs/>
          <w:color w:val="auto"/>
          <w:u w:val="none"/>
        </w:rPr>
        <w:t>r</w:t>
      </w:r>
      <w:r>
        <w:rPr>
          <w:rStyle w:val="Lienhypertexte"/>
          <w:rFonts w:ascii="Arial Narrow" w:hAnsi="Arial Narrow"/>
          <w:b/>
          <w:bCs/>
          <w:color w:val="auto"/>
          <w:u w:val="none"/>
        </w:rPr>
        <w:t>i</w:t>
      </w:r>
      <w:r>
        <w:rPr>
          <w:rStyle w:val="Lienhypertexte"/>
          <w:rFonts w:ascii="Arial Narrow" w:hAnsi="Arial Narrow"/>
          <w:b/>
          <w:bCs/>
          <w:color w:val="auto"/>
          <w:u w:val="none"/>
        </w:rPr>
        <w:t>al</w:t>
      </w:r>
      <w:r>
        <w:rPr>
          <w:rFonts w:ascii="Arial Narrow" w:hAnsi="Arial Narrow"/>
          <w:b/>
          <w:bCs/>
        </w:rPr>
        <w:fldChar w:fldCharType="end"/>
      </w:r>
      <w:r>
        <w:rPr>
          <w:rFonts w:ascii="Arial Narrow" w:hAnsi="Arial Narrow"/>
          <w:b/>
          <w:bCs/>
        </w:rPr>
        <w:t>:</w:t>
      </w:r>
      <w:r>
        <w:rPr>
          <w:i/>
          <w:iCs/>
          <w:sz w:val="20"/>
        </w:rPr>
        <w:tab/>
      </w:r>
      <w:r>
        <w:rPr>
          <w:i/>
          <w:iCs/>
          <w:sz w:val="20"/>
        </w:rPr>
        <w:tab/>
      </w:r>
      <w:r>
        <w:rPr>
          <w:i/>
          <w:iCs/>
          <w:sz w:val="20"/>
        </w:rPr>
        <w:tab/>
      </w:r>
      <w:r>
        <w:rPr>
          <w:i/>
          <w:iCs/>
          <w:sz w:val="20"/>
        </w:rPr>
        <w:tab/>
      </w:r>
      <w:r>
        <w:rPr>
          <w:i/>
          <w:iCs/>
          <w:sz w:val="20"/>
        </w:rPr>
        <w:tab/>
      </w:r>
      <w:r>
        <w:rPr>
          <w:i/>
          <w:iCs/>
          <w:sz w:val="20"/>
        </w:rPr>
        <w:tab/>
      </w:r>
      <w:r>
        <w:rPr>
          <w:i/>
          <w:iCs/>
          <w:sz w:val="20"/>
        </w:rPr>
        <w:tab/>
      </w:r>
      <w:r>
        <w:rPr>
          <w:sz w:val="20"/>
        </w:rPr>
        <w:t>p. 3</w:t>
      </w:r>
    </w:p>
    <w:p w:rsidR="00000000" w:rsidRDefault="00E92432">
      <w:pPr>
        <w:pStyle w:val="Corpsdetexte3"/>
        <w:ind w:firstLine="709"/>
        <w:rPr>
          <w:rFonts w:ascii="Arial Narrow" w:hAnsi="Arial Narrow"/>
          <w:bCs/>
          <w:i/>
          <w:iCs/>
          <w:sz w:val="18"/>
        </w:rPr>
      </w:pPr>
      <w:r>
        <w:rPr>
          <w:rFonts w:ascii="Arial Narrow" w:hAnsi="Arial Narrow"/>
          <w:bCs/>
          <w:i/>
          <w:iCs/>
          <w:sz w:val="18"/>
        </w:rPr>
        <w:t>Par le général de c</w:t>
      </w:r>
      <w:r>
        <w:rPr>
          <w:rFonts w:ascii="Arial Narrow" w:hAnsi="Arial Narrow"/>
          <w:bCs/>
          <w:i/>
          <w:iCs/>
          <w:sz w:val="18"/>
        </w:rPr>
        <w:t>orps d’armée P. STOLTZ</w:t>
      </w:r>
    </w:p>
    <w:p w:rsidR="00000000" w:rsidRDefault="00E92432" w:rsidP="00E92432">
      <w:pPr>
        <w:pStyle w:val="Corpsdetexte3"/>
        <w:numPr>
          <w:ilvl w:val="0"/>
          <w:numId w:val="5"/>
        </w:numPr>
        <w:rPr>
          <w:rFonts w:ascii="Arial Narrow" w:hAnsi="Arial Narrow"/>
          <w:b/>
          <w:sz w:val="20"/>
        </w:rPr>
      </w:pPr>
      <w:r>
        <w:rPr>
          <w:rFonts w:ascii="Arial Narrow" w:hAnsi="Arial Narrow"/>
          <w:b/>
        </w:rPr>
        <w:fldChar w:fldCharType="begin"/>
      </w:r>
      <w:r>
        <w:rPr>
          <w:rFonts w:ascii="Arial Narrow" w:hAnsi="Arial Narrow"/>
          <w:b/>
        </w:rPr>
        <w:instrText xml:space="preserve"> HYPERLINK  \l "_L’adresse_du_Commandant" </w:instrText>
      </w:r>
      <w:r>
        <w:rPr>
          <w:rFonts w:ascii="Arial Narrow" w:hAnsi="Arial Narrow"/>
          <w:b/>
        </w:rPr>
      </w:r>
      <w:r>
        <w:rPr>
          <w:rFonts w:ascii="Arial Narrow" w:hAnsi="Arial Narrow"/>
          <w:b/>
        </w:rPr>
        <w:fldChar w:fldCharType="separate"/>
      </w:r>
      <w:r>
        <w:rPr>
          <w:rStyle w:val="Lienhypertexte"/>
          <w:rFonts w:ascii="Arial Narrow" w:hAnsi="Arial Narrow"/>
          <w:b/>
          <w:color w:val="auto"/>
          <w:u w:val="none"/>
        </w:rPr>
        <w:t>Adr</w:t>
      </w:r>
      <w:r>
        <w:rPr>
          <w:rStyle w:val="Lienhypertexte"/>
          <w:rFonts w:ascii="Arial Narrow" w:hAnsi="Arial Narrow"/>
          <w:b/>
          <w:color w:val="auto"/>
          <w:u w:val="none"/>
        </w:rPr>
        <w:t>e</w:t>
      </w:r>
      <w:r>
        <w:rPr>
          <w:rStyle w:val="Lienhypertexte"/>
          <w:rFonts w:ascii="Arial Narrow" w:hAnsi="Arial Narrow"/>
          <w:b/>
          <w:color w:val="auto"/>
          <w:u w:val="none"/>
        </w:rPr>
        <w:t>sse</w:t>
      </w:r>
      <w:r>
        <w:rPr>
          <w:rStyle w:val="Lienhypertexte"/>
          <w:rFonts w:ascii="Arial Narrow" w:hAnsi="Arial Narrow"/>
          <w:b/>
          <w:color w:val="auto"/>
          <w:u w:val="none"/>
        </w:rPr>
        <w:t xml:space="preserve"> </w:t>
      </w:r>
      <w:r>
        <w:rPr>
          <w:rStyle w:val="Lienhypertexte"/>
          <w:rFonts w:ascii="Arial Narrow" w:hAnsi="Arial Narrow"/>
          <w:b/>
          <w:color w:val="auto"/>
          <w:u w:val="none"/>
        </w:rPr>
        <w:t>d</w:t>
      </w:r>
      <w:r>
        <w:rPr>
          <w:rStyle w:val="Lienhypertexte"/>
          <w:rFonts w:ascii="Arial Narrow" w:hAnsi="Arial Narrow"/>
          <w:b/>
          <w:color w:val="auto"/>
          <w:u w:val="none"/>
        </w:rPr>
        <w:t>u</w:t>
      </w:r>
      <w:r>
        <w:rPr>
          <w:rStyle w:val="Lienhypertexte"/>
          <w:rFonts w:ascii="Arial Narrow" w:hAnsi="Arial Narrow"/>
          <w:b/>
          <w:color w:val="auto"/>
          <w:u w:val="none"/>
        </w:rPr>
        <w:t xml:space="preserve"> </w:t>
      </w:r>
      <w:r>
        <w:rPr>
          <w:rStyle w:val="Lienhypertexte"/>
          <w:rFonts w:ascii="Arial Narrow" w:hAnsi="Arial Narrow"/>
          <w:b/>
          <w:color w:val="auto"/>
          <w:u w:val="none"/>
        </w:rPr>
        <w:t>C</w:t>
      </w:r>
      <w:r>
        <w:rPr>
          <w:rStyle w:val="Lienhypertexte"/>
          <w:rFonts w:ascii="Arial Narrow" w:hAnsi="Arial Narrow"/>
          <w:b/>
          <w:color w:val="auto"/>
          <w:u w:val="none"/>
        </w:rPr>
        <w:t>o</w:t>
      </w:r>
      <w:r>
        <w:rPr>
          <w:rStyle w:val="Lienhypertexte"/>
          <w:rFonts w:ascii="Arial Narrow" w:hAnsi="Arial Narrow"/>
          <w:b/>
          <w:color w:val="auto"/>
          <w:u w:val="none"/>
        </w:rPr>
        <w:t>m</w:t>
      </w:r>
      <w:r>
        <w:rPr>
          <w:rStyle w:val="Lienhypertexte"/>
          <w:rFonts w:ascii="Arial Narrow" w:hAnsi="Arial Narrow"/>
          <w:b/>
          <w:color w:val="auto"/>
          <w:u w:val="none"/>
        </w:rPr>
        <w:t>m</w:t>
      </w:r>
      <w:r>
        <w:rPr>
          <w:rStyle w:val="Lienhypertexte"/>
          <w:rFonts w:ascii="Arial Narrow" w:hAnsi="Arial Narrow"/>
          <w:b/>
          <w:color w:val="auto"/>
          <w:u w:val="none"/>
        </w:rPr>
        <w:t>an</w:t>
      </w:r>
      <w:r>
        <w:rPr>
          <w:rStyle w:val="Lienhypertexte"/>
          <w:rFonts w:ascii="Arial Narrow" w:hAnsi="Arial Narrow"/>
          <w:b/>
          <w:color w:val="auto"/>
          <w:u w:val="none"/>
        </w:rPr>
        <w:t>d</w:t>
      </w:r>
      <w:r>
        <w:rPr>
          <w:rStyle w:val="Lienhypertexte"/>
          <w:rFonts w:ascii="Arial Narrow" w:hAnsi="Arial Narrow"/>
          <w:b/>
          <w:color w:val="auto"/>
          <w:u w:val="none"/>
        </w:rPr>
        <w:t>ant du CESA</w:t>
      </w:r>
      <w:r>
        <w:rPr>
          <w:rStyle w:val="Lienhypertexte"/>
          <w:rFonts w:ascii="Arial Narrow" w:hAnsi="Arial Narrow"/>
          <w:b/>
          <w:color w:val="auto"/>
          <w:u w:val="none"/>
        </w:rPr>
        <w:t>T</w:t>
      </w:r>
      <w:r>
        <w:rPr>
          <w:rFonts w:ascii="Arial Narrow" w:hAnsi="Arial Narrow"/>
          <w:b/>
        </w:rPr>
        <w:fldChar w:fldCharType="end"/>
      </w:r>
      <w:r>
        <w:rPr>
          <w:rFonts w:ascii="Arial Narrow" w:hAnsi="Arial Narrow"/>
          <w:b/>
        </w:rPr>
        <w:tab/>
      </w:r>
      <w:r>
        <w:rPr>
          <w:rFonts w:ascii="Arial Narrow" w:hAnsi="Arial Narrow"/>
          <w:b/>
        </w:rPr>
        <w:tab/>
      </w:r>
      <w:r>
        <w:rPr>
          <w:rFonts w:ascii="Arial Narrow" w:hAnsi="Arial Narrow"/>
          <w:b/>
        </w:rPr>
        <w:tab/>
      </w:r>
      <w:r>
        <w:rPr>
          <w:rFonts w:ascii="Arial Narrow" w:hAnsi="Arial Narrow"/>
          <w:b/>
          <w:sz w:val="20"/>
        </w:rPr>
        <w:t>p. 5</w:t>
      </w:r>
    </w:p>
    <w:p w:rsidR="00000000" w:rsidRDefault="00E92432">
      <w:pPr>
        <w:pStyle w:val="Corpsdetexte3"/>
        <w:ind w:firstLine="720"/>
        <w:rPr>
          <w:rFonts w:ascii="Arial Narrow" w:hAnsi="Arial Narrow"/>
          <w:i/>
          <w:iCs/>
          <w:sz w:val="18"/>
        </w:rPr>
      </w:pPr>
      <w:r>
        <w:rPr>
          <w:rFonts w:ascii="Arial Narrow" w:hAnsi="Arial Narrow"/>
          <w:i/>
          <w:iCs/>
          <w:sz w:val="18"/>
        </w:rPr>
        <w:t>Le général H. SZWED</w:t>
      </w:r>
    </w:p>
    <w:p w:rsidR="00000000" w:rsidRDefault="00E92432" w:rsidP="00E92432">
      <w:pPr>
        <w:pStyle w:val="Corpsdetexte3"/>
        <w:numPr>
          <w:ilvl w:val="0"/>
          <w:numId w:val="5"/>
        </w:numPr>
        <w:tabs>
          <w:tab w:val="left" w:leader="dot" w:pos="720"/>
        </w:tabs>
        <w:rPr>
          <w:rFonts w:ascii="Arial Narrow" w:hAnsi="Arial Narrow"/>
          <w:b/>
        </w:rPr>
      </w:pPr>
      <w:r>
        <w:rPr>
          <w:rFonts w:ascii="Arial Narrow" w:hAnsi="Arial Narrow"/>
          <w:b/>
        </w:rPr>
        <w:t>Un penseur m</w:t>
      </w:r>
      <w:r>
        <w:rPr>
          <w:rFonts w:ascii="Arial Narrow" w:hAnsi="Arial Narrow"/>
          <w:b/>
        </w:rPr>
        <w:t>ilitaire</w:t>
      </w:r>
    </w:p>
    <w:bookmarkStart w:id="2" w:name="_André_Beaufre_"/>
    <w:bookmarkEnd w:id="2"/>
    <w:p w:rsidR="00000000" w:rsidRDefault="00E92432">
      <w:pPr>
        <w:pStyle w:val="titre10"/>
        <w:jc w:val="left"/>
        <w:rPr>
          <w:rFonts w:ascii="Arial Narrow" w:hAnsi="Arial Narrow"/>
          <w:sz w:val="20"/>
        </w:rPr>
      </w:pPr>
      <w:r>
        <w:rPr>
          <w:rFonts w:ascii="Arial Narrow" w:hAnsi="Arial Narrow"/>
          <w:bCs/>
          <w:noProof w:val="0"/>
          <w:sz w:val="20"/>
        </w:rPr>
        <w:fldChar w:fldCharType="begin"/>
      </w:r>
      <w:r>
        <w:rPr>
          <w:rFonts w:ascii="Arial Narrow" w:hAnsi="Arial Narrow"/>
          <w:bCs/>
          <w:noProof w:val="0"/>
          <w:sz w:val="20"/>
        </w:rPr>
        <w:instrText xml:space="preserve"> HYPERLINK  \l "_André_BEAUFRE" </w:instrText>
      </w:r>
      <w:r>
        <w:rPr>
          <w:rFonts w:ascii="Arial Narrow" w:hAnsi="Arial Narrow"/>
          <w:bCs/>
          <w:noProof w:val="0"/>
          <w:sz w:val="20"/>
        </w:rPr>
      </w:r>
      <w:r>
        <w:rPr>
          <w:rFonts w:ascii="Arial Narrow" w:hAnsi="Arial Narrow"/>
          <w:bCs/>
          <w:noProof w:val="0"/>
          <w:sz w:val="20"/>
        </w:rPr>
        <w:fldChar w:fldCharType="separate"/>
      </w:r>
      <w:r>
        <w:rPr>
          <w:rStyle w:val="Lienhypertexte"/>
          <w:rFonts w:ascii="Arial Narrow" w:hAnsi="Arial Narrow"/>
          <w:bCs/>
          <w:noProof w:val="0"/>
          <w:color w:val="auto"/>
          <w:sz w:val="20"/>
          <w:u w:val="none"/>
        </w:rPr>
        <w:t>André</w:t>
      </w:r>
      <w:r>
        <w:rPr>
          <w:rStyle w:val="Lienhypertexte"/>
          <w:rFonts w:ascii="Arial Narrow" w:hAnsi="Arial Narrow"/>
          <w:bCs/>
          <w:noProof w:val="0"/>
          <w:color w:val="auto"/>
          <w:sz w:val="20"/>
          <w:u w:val="none"/>
        </w:rPr>
        <w:t xml:space="preserve"> </w:t>
      </w:r>
      <w:r>
        <w:rPr>
          <w:rStyle w:val="Lienhypertexte"/>
          <w:rFonts w:ascii="Arial Narrow" w:hAnsi="Arial Narrow"/>
          <w:bCs/>
          <w:noProof w:val="0"/>
          <w:color w:val="auto"/>
          <w:sz w:val="20"/>
          <w:u w:val="none"/>
        </w:rPr>
        <w:t>B</w:t>
      </w:r>
      <w:r>
        <w:rPr>
          <w:rStyle w:val="Lienhypertexte"/>
          <w:rFonts w:ascii="Arial Narrow" w:hAnsi="Arial Narrow"/>
          <w:bCs/>
          <w:noProof w:val="0"/>
          <w:color w:val="auto"/>
          <w:sz w:val="20"/>
          <w:u w:val="none"/>
        </w:rPr>
        <w:t>e</w:t>
      </w:r>
      <w:r>
        <w:rPr>
          <w:rStyle w:val="Lienhypertexte"/>
          <w:rFonts w:ascii="Arial Narrow" w:hAnsi="Arial Narrow"/>
          <w:bCs/>
          <w:noProof w:val="0"/>
          <w:color w:val="auto"/>
          <w:sz w:val="20"/>
          <w:u w:val="none"/>
        </w:rPr>
        <w:t>a</w:t>
      </w:r>
      <w:r>
        <w:rPr>
          <w:rStyle w:val="Lienhypertexte"/>
          <w:rFonts w:ascii="Arial Narrow" w:hAnsi="Arial Narrow"/>
          <w:bCs/>
          <w:noProof w:val="0"/>
          <w:color w:val="auto"/>
          <w:sz w:val="20"/>
          <w:u w:val="none"/>
        </w:rPr>
        <w:t>u</w:t>
      </w:r>
      <w:r>
        <w:rPr>
          <w:rStyle w:val="Lienhypertexte"/>
          <w:rFonts w:ascii="Arial Narrow" w:hAnsi="Arial Narrow"/>
          <w:bCs/>
          <w:noProof w:val="0"/>
          <w:color w:val="auto"/>
          <w:sz w:val="20"/>
          <w:u w:val="none"/>
        </w:rPr>
        <w:t>fre</w:t>
      </w:r>
      <w:r>
        <w:rPr>
          <w:rFonts w:ascii="Arial Narrow" w:hAnsi="Arial Narrow"/>
          <w:bCs/>
          <w:noProof w:val="0"/>
          <w:sz w:val="20"/>
        </w:rPr>
        <w:fldChar w:fldCharType="end"/>
      </w:r>
      <w:r>
        <w:tab/>
      </w:r>
      <w:r>
        <w:tab/>
      </w:r>
      <w:r>
        <w:tab/>
      </w:r>
      <w:r>
        <w:tab/>
      </w:r>
      <w:r>
        <w:tab/>
      </w:r>
      <w:r>
        <w:tab/>
      </w:r>
      <w:r>
        <w:tab/>
      </w:r>
      <w:r>
        <w:rPr>
          <w:rFonts w:ascii="Arial Narrow" w:hAnsi="Arial Narrow"/>
          <w:sz w:val="20"/>
        </w:rPr>
        <w:t>p. 9</w:t>
      </w:r>
    </w:p>
    <w:p w:rsidR="00000000" w:rsidRDefault="00E92432">
      <w:pPr>
        <w:ind w:firstLine="720"/>
        <w:rPr>
          <w:rFonts w:ascii="Arial Narrow" w:hAnsi="Arial Narrow"/>
          <w:i/>
          <w:iCs/>
          <w:sz w:val="18"/>
        </w:rPr>
      </w:pPr>
      <w:r>
        <w:rPr>
          <w:rFonts w:ascii="Arial Narrow" w:hAnsi="Arial Narrow"/>
          <w:i/>
          <w:iCs/>
          <w:sz w:val="18"/>
        </w:rPr>
        <w:t xml:space="preserve">Par </w:t>
      </w:r>
      <w:r>
        <w:rPr>
          <w:rFonts w:ascii="Arial Narrow" w:hAnsi="Arial Narrow"/>
          <w:i/>
          <w:iCs/>
          <w:sz w:val="18"/>
        </w:rPr>
        <w:t>le lieutenant-colonel P. RONGIER</w:t>
      </w:r>
    </w:p>
    <w:p w:rsidR="00000000" w:rsidRDefault="00E92432" w:rsidP="00E92432">
      <w:pPr>
        <w:pStyle w:val="CM6"/>
        <w:numPr>
          <w:ilvl w:val="0"/>
          <w:numId w:val="5"/>
        </w:numPr>
        <w:autoSpaceDE/>
        <w:autoSpaceDN/>
        <w:adjustRightInd/>
        <w:spacing w:after="0"/>
        <w:rPr>
          <w:rFonts w:ascii="Arial Narrow" w:hAnsi="Arial Narrow"/>
          <w:b/>
          <w:bCs/>
        </w:rPr>
      </w:pPr>
      <w:r>
        <w:rPr>
          <w:rFonts w:ascii="Arial Narrow" w:hAnsi="Arial Narrow"/>
          <w:b/>
          <w:bCs/>
        </w:rPr>
        <w:t>Articles d</w:t>
      </w:r>
      <w:r>
        <w:rPr>
          <w:rFonts w:ascii="Arial Narrow" w:hAnsi="Arial Narrow"/>
          <w:b/>
          <w:bCs/>
        </w:rPr>
        <w:t>’intérêt général</w:t>
      </w:r>
    </w:p>
    <w:p w:rsidR="00000000" w:rsidRDefault="00E92432">
      <w:pPr>
        <w:rPr>
          <w:rFonts w:ascii="Arial Narrow" w:hAnsi="Arial Narrow"/>
          <w:sz w:val="20"/>
          <w:szCs w:val="20"/>
        </w:rPr>
      </w:pPr>
      <w:r>
        <w:rPr>
          <w:rFonts w:ascii="Arial Narrow" w:hAnsi="Arial Narrow"/>
          <w:b/>
          <w:bCs/>
          <w:sz w:val="20"/>
        </w:rPr>
        <w:fldChar w:fldCharType="begin"/>
      </w:r>
      <w:r>
        <w:rPr>
          <w:rFonts w:ascii="Arial Narrow" w:hAnsi="Arial Narrow"/>
          <w:b/>
          <w:bCs/>
          <w:sz w:val="20"/>
        </w:rPr>
        <w:instrText>HYPERLINK  \l "_Le_Général_Edouard"</w:instrText>
      </w:r>
      <w:r>
        <w:rPr>
          <w:rFonts w:ascii="Arial Narrow" w:hAnsi="Arial Narrow"/>
          <w:b/>
          <w:bCs/>
          <w:sz w:val="20"/>
        </w:rPr>
      </w:r>
      <w:r>
        <w:rPr>
          <w:rFonts w:ascii="Arial Narrow" w:hAnsi="Arial Narrow"/>
          <w:b/>
          <w:bCs/>
          <w:sz w:val="20"/>
        </w:rPr>
        <w:fldChar w:fldCharType="separate"/>
      </w:r>
      <w:r>
        <w:rPr>
          <w:rStyle w:val="Lienhypertexte"/>
          <w:rFonts w:ascii="Arial Narrow" w:hAnsi="Arial Narrow"/>
          <w:b/>
          <w:bCs/>
          <w:color w:val="auto"/>
          <w:sz w:val="20"/>
          <w:u w:val="none"/>
        </w:rPr>
        <w:t xml:space="preserve">La surprise </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tr</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é</w:t>
      </w:r>
      <w:r>
        <w:rPr>
          <w:rStyle w:val="Lienhypertexte"/>
          <w:rFonts w:ascii="Arial Narrow" w:hAnsi="Arial Narrow"/>
          <w:b/>
          <w:bCs/>
          <w:color w:val="auto"/>
          <w:sz w:val="20"/>
          <w:u w:val="none"/>
        </w:rPr>
        <w:t>g</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q</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e et l’a</w:t>
      </w:r>
      <w:r>
        <w:rPr>
          <w:rStyle w:val="Lienhypertexte"/>
          <w:rFonts w:ascii="Arial Narrow" w:hAnsi="Arial Narrow"/>
          <w:b/>
          <w:bCs/>
          <w:color w:val="auto"/>
          <w:sz w:val="20"/>
          <w:u w:val="none"/>
        </w:rPr>
        <w:t>v</w:t>
      </w:r>
      <w:r>
        <w:rPr>
          <w:rStyle w:val="Lienhypertexte"/>
          <w:rFonts w:ascii="Arial Narrow" w:hAnsi="Arial Narrow"/>
          <w:b/>
          <w:bCs/>
          <w:color w:val="auto"/>
          <w:sz w:val="20"/>
          <w:u w:val="none"/>
        </w:rPr>
        <w:t xml:space="preserve">enir </w:t>
      </w:r>
      <w:r>
        <w:rPr>
          <w:rStyle w:val="Lienhypertexte"/>
          <w:rFonts w:ascii="Arial Narrow" w:hAnsi="Arial Narrow"/>
          <w:b/>
          <w:bCs/>
          <w:color w:val="auto"/>
          <w:sz w:val="20"/>
          <w:u w:val="none"/>
        </w:rPr>
        <w:t>g</w:t>
      </w:r>
      <w:r>
        <w:rPr>
          <w:rStyle w:val="Lienhypertexte"/>
          <w:rFonts w:ascii="Arial Narrow" w:hAnsi="Arial Narrow"/>
          <w:b/>
          <w:bCs/>
          <w:color w:val="auto"/>
          <w:sz w:val="20"/>
          <w:u w:val="none"/>
        </w:rPr>
        <w:t>éopolitique du monde</w:t>
      </w:r>
      <w:r>
        <w:rPr>
          <w:rFonts w:ascii="Arial Narrow" w:hAnsi="Arial Narrow"/>
          <w:b/>
          <w:bCs/>
          <w:sz w:val="20"/>
        </w:rPr>
        <w:fldChar w:fldCharType="end"/>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b/>
          <w:bCs/>
          <w:sz w:val="20"/>
        </w:rPr>
        <w:t>p.19</w:t>
      </w:r>
    </w:p>
    <w:p w:rsidR="00000000" w:rsidRDefault="00E92432">
      <w:pPr>
        <w:ind w:firstLine="720"/>
        <w:rPr>
          <w:rFonts w:ascii="Arial Narrow" w:hAnsi="Arial Narrow" w:cs="Arial"/>
          <w:i/>
          <w:iCs/>
          <w:sz w:val="18"/>
        </w:rPr>
      </w:pPr>
      <w:r>
        <w:rPr>
          <w:rFonts w:ascii="Arial Narrow" w:hAnsi="Arial Narrow" w:cs="Arial"/>
          <w:i/>
          <w:iCs/>
          <w:sz w:val="18"/>
        </w:rPr>
        <w:t>Par Monsieur L. WOETS</w:t>
      </w:r>
    </w:p>
    <w:p w:rsidR="00000000" w:rsidRDefault="00E92432">
      <w:pPr>
        <w:rPr>
          <w:rFonts w:ascii="Arial Narrow" w:hAnsi="Arial Narrow"/>
          <w:sz w:val="20"/>
        </w:rPr>
      </w:pPr>
      <w:hyperlink w:anchor="_L’arme_aérienne" w:history="1">
        <w:r>
          <w:rPr>
            <w:rStyle w:val="Lienhypertexte"/>
            <w:rFonts w:ascii="Arial Narrow" w:hAnsi="Arial Narrow"/>
            <w:b/>
            <w:bCs/>
            <w:color w:val="auto"/>
            <w:sz w:val="20"/>
            <w:u w:val="none"/>
          </w:rPr>
          <w:t>L’arme aérienne d</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les guer</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rr</w:t>
        </w:r>
        <w:r>
          <w:rPr>
            <w:rStyle w:val="Lienhypertexte"/>
            <w:rFonts w:ascii="Arial Narrow" w:hAnsi="Arial Narrow"/>
            <w:b/>
            <w:bCs/>
            <w:color w:val="auto"/>
            <w:sz w:val="20"/>
            <w:u w:val="none"/>
          </w:rPr>
          <w:t>é</w:t>
        </w:r>
        <w:r>
          <w:rPr>
            <w:rStyle w:val="Lienhypertexte"/>
            <w:rFonts w:ascii="Arial Narrow" w:hAnsi="Arial Narrow"/>
            <w:b/>
            <w:bCs/>
            <w:color w:val="auto"/>
            <w:sz w:val="20"/>
            <w:u w:val="none"/>
          </w:rPr>
          <w:t>gulières</w:t>
        </w:r>
      </w:hyperlink>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b/>
          <w:bCs/>
          <w:sz w:val="20"/>
        </w:rPr>
        <w:t>p.23</w:t>
      </w:r>
    </w:p>
    <w:p w:rsidR="00000000" w:rsidRDefault="00E92432">
      <w:pPr>
        <w:ind w:firstLine="720"/>
        <w:rPr>
          <w:rFonts w:ascii="Arial Narrow" w:hAnsi="Arial Narrow" w:cs="Arial"/>
          <w:b/>
          <w:i/>
          <w:iCs/>
          <w:sz w:val="18"/>
        </w:rPr>
      </w:pPr>
      <w:r>
        <w:rPr>
          <w:rFonts w:ascii="Arial Narrow" w:hAnsi="Arial Narrow" w:cs="Arial"/>
          <w:bCs/>
          <w:i/>
          <w:iCs/>
          <w:sz w:val="18"/>
        </w:rPr>
        <w:t>Par le commandant (Air)</w:t>
      </w:r>
      <w:r>
        <w:rPr>
          <w:rFonts w:ascii="Arial Narrow" w:hAnsi="Arial Narrow" w:cs="Arial"/>
          <w:bCs/>
          <w:i/>
          <w:iCs/>
          <w:sz w:val="18"/>
        </w:rPr>
        <w:t xml:space="preserve"> GAVIARD</w:t>
      </w:r>
    </w:p>
    <w:p w:rsidR="00000000" w:rsidRDefault="00E92432">
      <w:pPr>
        <w:rPr>
          <w:rFonts w:ascii="Arial Narrow" w:hAnsi="Arial Narrow"/>
          <w:sz w:val="20"/>
        </w:rPr>
      </w:pPr>
      <w:hyperlink w:anchor="_Diversion,_déception,_confusion" w:history="1">
        <w:r>
          <w:rPr>
            <w:rStyle w:val="Lienhypertexte"/>
            <w:rFonts w:ascii="Arial Narrow" w:hAnsi="Arial Narrow"/>
            <w:b/>
            <w:color w:val="auto"/>
            <w:sz w:val="20"/>
            <w:u w:val="none"/>
          </w:rPr>
          <w:t>D</w:t>
        </w:r>
        <w:r>
          <w:rPr>
            <w:rStyle w:val="Lienhypertexte"/>
            <w:rFonts w:ascii="Arial Narrow" w:hAnsi="Arial Narrow"/>
            <w:b/>
            <w:color w:val="auto"/>
            <w:sz w:val="20"/>
            <w:u w:val="none"/>
          </w:rPr>
          <w:t>i</w:t>
        </w:r>
        <w:r>
          <w:rPr>
            <w:rStyle w:val="Lienhypertexte"/>
            <w:rFonts w:ascii="Arial Narrow" w:hAnsi="Arial Narrow"/>
            <w:b/>
            <w:color w:val="auto"/>
            <w:sz w:val="20"/>
            <w:u w:val="none"/>
          </w:rPr>
          <w:t>versio</w:t>
        </w:r>
        <w:r>
          <w:rPr>
            <w:rStyle w:val="Lienhypertexte"/>
            <w:rFonts w:ascii="Arial Narrow" w:hAnsi="Arial Narrow"/>
            <w:b/>
            <w:color w:val="auto"/>
            <w:sz w:val="20"/>
            <w:u w:val="none"/>
          </w:rPr>
          <w:t>n</w:t>
        </w:r>
        <w:r>
          <w:rPr>
            <w:rStyle w:val="Lienhypertexte"/>
            <w:rFonts w:ascii="Arial Narrow" w:hAnsi="Arial Narrow"/>
            <w:b/>
            <w:color w:val="auto"/>
            <w:sz w:val="20"/>
            <w:u w:val="none"/>
          </w:rPr>
          <w:t>, déce</w:t>
        </w:r>
        <w:r>
          <w:rPr>
            <w:rStyle w:val="Lienhypertexte"/>
            <w:rFonts w:ascii="Arial Narrow" w:hAnsi="Arial Narrow"/>
            <w:b/>
            <w:color w:val="auto"/>
            <w:sz w:val="20"/>
            <w:u w:val="none"/>
          </w:rPr>
          <w:t>p</w:t>
        </w:r>
        <w:r>
          <w:rPr>
            <w:rStyle w:val="Lienhypertexte"/>
            <w:rFonts w:ascii="Arial Narrow" w:hAnsi="Arial Narrow"/>
            <w:b/>
            <w:color w:val="auto"/>
            <w:sz w:val="20"/>
            <w:u w:val="none"/>
          </w:rPr>
          <w:t>t</w:t>
        </w:r>
        <w:r>
          <w:rPr>
            <w:rStyle w:val="Lienhypertexte"/>
            <w:rFonts w:ascii="Arial Narrow" w:hAnsi="Arial Narrow"/>
            <w:b/>
            <w:color w:val="auto"/>
            <w:sz w:val="20"/>
            <w:u w:val="none"/>
          </w:rPr>
          <w:t>i</w:t>
        </w:r>
        <w:r>
          <w:rPr>
            <w:rStyle w:val="Lienhypertexte"/>
            <w:rFonts w:ascii="Arial Narrow" w:hAnsi="Arial Narrow"/>
            <w:b/>
            <w:color w:val="auto"/>
            <w:sz w:val="20"/>
            <w:u w:val="none"/>
          </w:rPr>
          <w:t>o</w:t>
        </w:r>
        <w:r>
          <w:rPr>
            <w:rStyle w:val="Lienhypertexte"/>
            <w:rFonts w:ascii="Arial Narrow" w:hAnsi="Arial Narrow"/>
            <w:b/>
            <w:color w:val="auto"/>
            <w:sz w:val="20"/>
            <w:u w:val="none"/>
          </w:rPr>
          <w:t>n</w:t>
        </w:r>
        <w:r>
          <w:rPr>
            <w:rStyle w:val="Lienhypertexte"/>
            <w:rFonts w:ascii="Arial Narrow" w:hAnsi="Arial Narrow"/>
            <w:b/>
            <w:color w:val="auto"/>
            <w:sz w:val="20"/>
            <w:u w:val="none"/>
          </w:rPr>
          <w:t>,</w:t>
        </w:r>
        <w:r>
          <w:rPr>
            <w:rStyle w:val="Lienhypertexte"/>
            <w:rFonts w:ascii="Arial Narrow" w:hAnsi="Arial Narrow"/>
            <w:b/>
            <w:color w:val="auto"/>
            <w:sz w:val="20"/>
            <w:u w:val="none"/>
          </w:rPr>
          <w:t xml:space="preserve"> c</w:t>
        </w:r>
        <w:r>
          <w:rPr>
            <w:rStyle w:val="Lienhypertexte"/>
            <w:rFonts w:ascii="Arial Narrow" w:hAnsi="Arial Narrow"/>
            <w:b/>
            <w:color w:val="auto"/>
            <w:sz w:val="20"/>
            <w:u w:val="none"/>
          </w:rPr>
          <w:t>o</w:t>
        </w:r>
        <w:r>
          <w:rPr>
            <w:rStyle w:val="Lienhypertexte"/>
            <w:rFonts w:ascii="Arial Narrow" w:hAnsi="Arial Narrow"/>
            <w:b/>
            <w:color w:val="auto"/>
            <w:sz w:val="20"/>
            <w:u w:val="none"/>
          </w:rPr>
          <w:t>n</w:t>
        </w:r>
        <w:r>
          <w:rPr>
            <w:rStyle w:val="Lienhypertexte"/>
            <w:rFonts w:ascii="Arial Narrow" w:hAnsi="Arial Narrow"/>
            <w:b/>
            <w:color w:val="auto"/>
            <w:sz w:val="20"/>
            <w:u w:val="none"/>
          </w:rPr>
          <w:t>f</w:t>
        </w:r>
        <w:r>
          <w:rPr>
            <w:rStyle w:val="Lienhypertexte"/>
            <w:rFonts w:ascii="Arial Narrow" w:hAnsi="Arial Narrow"/>
            <w:b/>
            <w:color w:val="auto"/>
            <w:sz w:val="20"/>
            <w:u w:val="none"/>
          </w:rPr>
          <w:t>u</w:t>
        </w:r>
        <w:r>
          <w:rPr>
            <w:rStyle w:val="Lienhypertexte"/>
            <w:rFonts w:ascii="Arial Narrow" w:hAnsi="Arial Narrow"/>
            <w:b/>
            <w:color w:val="auto"/>
            <w:sz w:val="20"/>
            <w:u w:val="none"/>
          </w:rPr>
          <w:t>sion</w:t>
        </w:r>
      </w:hyperlink>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b/>
          <w:bCs/>
          <w:sz w:val="20"/>
        </w:rPr>
        <w:t>p. 31</w:t>
      </w:r>
    </w:p>
    <w:p w:rsidR="00000000" w:rsidRDefault="00E92432">
      <w:pPr>
        <w:ind w:firstLine="720"/>
        <w:rPr>
          <w:rFonts w:ascii="Arial Narrow" w:hAnsi="Arial Narrow"/>
          <w:i/>
          <w:iCs/>
          <w:sz w:val="18"/>
        </w:rPr>
      </w:pPr>
      <w:r>
        <w:rPr>
          <w:rFonts w:ascii="Arial Narrow" w:hAnsi="Arial Narrow"/>
          <w:i/>
          <w:iCs/>
          <w:sz w:val="18"/>
        </w:rPr>
        <w:t>Par le Colonel H. BIZEUL</w:t>
      </w:r>
    </w:p>
    <w:p w:rsidR="00000000" w:rsidRDefault="00E92432">
      <w:pPr>
        <w:pStyle w:val="Corpsdetexte2"/>
        <w:jc w:val="left"/>
        <w:rPr>
          <w:rFonts w:ascii="Arial Narrow" w:hAnsi="Arial Narrow"/>
          <w:sz w:val="20"/>
          <w:lang w:val="en-GB"/>
        </w:rPr>
      </w:pPr>
      <w:hyperlink w:anchor="_Building_and_maintaining" w:history="1">
        <w:r>
          <w:rPr>
            <w:rStyle w:val="Lienhypertexte"/>
            <w:rFonts w:ascii="Arial Narrow" w:hAnsi="Arial Narrow"/>
            <w:color w:val="auto"/>
            <w:sz w:val="20"/>
            <w:u w:val="none"/>
            <w:lang w:val="en-GB"/>
          </w:rPr>
          <w:t xml:space="preserve">Field Manuel </w:t>
        </w:r>
        <w:r>
          <w:rPr>
            <w:rStyle w:val="Lienhypertexte"/>
            <w:rFonts w:ascii="Arial Narrow" w:hAnsi="Arial Narrow"/>
            <w:color w:val="auto"/>
            <w:sz w:val="20"/>
            <w:u w:val="none"/>
            <w:lang w:val="en-GB"/>
          </w:rPr>
          <w:t>F</w:t>
        </w:r>
        <w:r>
          <w:rPr>
            <w:rStyle w:val="Lienhypertexte"/>
            <w:rFonts w:ascii="Arial Narrow" w:hAnsi="Arial Narrow"/>
            <w:color w:val="auto"/>
            <w:sz w:val="20"/>
            <w:u w:val="none"/>
            <w:lang w:val="en-GB"/>
          </w:rPr>
          <w:t>M</w:t>
        </w:r>
        <w:r>
          <w:rPr>
            <w:rStyle w:val="Lienhypertexte"/>
            <w:rFonts w:ascii="Arial Narrow" w:hAnsi="Arial Narrow"/>
            <w:color w:val="auto"/>
            <w:sz w:val="20"/>
            <w:u w:val="none"/>
            <w:lang w:val="en-GB"/>
          </w:rPr>
          <w:t xml:space="preserve"> 4-0 s</w:t>
        </w:r>
        <w:r>
          <w:rPr>
            <w:rStyle w:val="Lienhypertexte"/>
            <w:rFonts w:ascii="Arial Narrow" w:hAnsi="Arial Narrow"/>
            <w:color w:val="auto"/>
            <w:sz w:val="20"/>
            <w:u w:val="none"/>
            <w:lang w:val="en-GB"/>
          </w:rPr>
          <w:t>u</w:t>
        </w:r>
        <w:r>
          <w:rPr>
            <w:rStyle w:val="Lienhypertexte"/>
            <w:rFonts w:ascii="Arial Narrow" w:hAnsi="Arial Narrow"/>
            <w:color w:val="auto"/>
            <w:sz w:val="20"/>
            <w:u w:val="none"/>
            <w:lang w:val="en-GB"/>
          </w:rPr>
          <w:t>st</w:t>
        </w:r>
        <w:r>
          <w:rPr>
            <w:rStyle w:val="Lienhypertexte"/>
            <w:rFonts w:ascii="Arial Narrow" w:hAnsi="Arial Narrow"/>
            <w:color w:val="auto"/>
            <w:sz w:val="20"/>
            <w:u w:val="none"/>
            <w:lang w:val="en-GB"/>
          </w:rPr>
          <w:t>a</w:t>
        </w:r>
        <w:r>
          <w:rPr>
            <w:rStyle w:val="Lienhypertexte"/>
            <w:rFonts w:ascii="Arial Narrow" w:hAnsi="Arial Narrow"/>
            <w:color w:val="auto"/>
            <w:sz w:val="20"/>
            <w:u w:val="none"/>
            <w:lang w:val="en-GB"/>
          </w:rPr>
          <w:t>i</w:t>
        </w:r>
        <w:r>
          <w:rPr>
            <w:rStyle w:val="Lienhypertexte"/>
            <w:rFonts w:ascii="Arial Narrow" w:hAnsi="Arial Narrow"/>
            <w:color w:val="auto"/>
            <w:sz w:val="20"/>
            <w:u w:val="none"/>
            <w:lang w:val="en-GB"/>
          </w:rPr>
          <w:t>n</w:t>
        </w:r>
        <w:r>
          <w:rPr>
            <w:rStyle w:val="Lienhypertexte"/>
            <w:rFonts w:ascii="Arial Narrow" w:hAnsi="Arial Narrow"/>
            <w:color w:val="auto"/>
            <w:sz w:val="20"/>
            <w:u w:val="none"/>
            <w:lang w:val="en-GB"/>
          </w:rPr>
          <w:t>ment</w:t>
        </w:r>
      </w:hyperlink>
      <w:r>
        <w:rPr>
          <w:rFonts w:ascii="Arial Narrow" w:hAnsi="Arial Narrow"/>
          <w:sz w:val="20"/>
          <w:lang w:val="en-GB"/>
        </w:rPr>
        <w:tab/>
      </w:r>
      <w:r>
        <w:rPr>
          <w:rFonts w:ascii="Arial Narrow" w:hAnsi="Arial Narrow"/>
          <w:sz w:val="20"/>
          <w:lang w:val="en-GB"/>
        </w:rPr>
        <w:tab/>
      </w:r>
      <w:r>
        <w:rPr>
          <w:rFonts w:ascii="Arial Narrow" w:hAnsi="Arial Narrow"/>
          <w:sz w:val="20"/>
          <w:lang w:val="en-GB"/>
        </w:rPr>
        <w:tab/>
      </w:r>
      <w:r>
        <w:rPr>
          <w:rFonts w:ascii="Arial Narrow" w:hAnsi="Arial Narrow"/>
          <w:sz w:val="20"/>
          <w:lang w:val="en-GB"/>
        </w:rPr>
        <w:tab/>
      </w:r>
      <w:r>
        <w:rPr>
          <w:rFonts w:ascii="Arial Narrow" w:hAnsi="Arial Narrow"/>
          <w:sz w:val="20"/>
          <w:lang w:val="en-GB"/>
        </w:rPr>
        <w:tab/>
        <w:t>p. 35</w:t>
      </w:r>
    </w:p>
    <w:p w:rsidR="00000000" w:rsidRDefault="00E92432">
      <w:pPr>
        <w:ind w:firstLine="720"/>
        <w:rPr>
          <w:rFonts w:ascii="Arial Narrow" w:hAnsi="Arial Narrow"/>
          <w:i/>
          <w:iCs/>
          <w:sz w:val="18"/>
        </w:rPr>
      </w:pPr>
      <w:r>
        <w:rPr>
          <w:rFonts w:ascii="Arial Narrow" w:hAnsi="Arial Narrow"/>
          <w:i/>
          <w:iCs/>
          <w:sz w:val="18"/>
        </w:rPr>
        <w:t>Par MG J. E. CHAMBERS</w:t>
      </w:r>
    </w:p>
    <w:p w:rsidR="00000000" w:rsidRDefault="00E92432">
      <w:pPr>
        <w:rPr>
          <w:rFonts w:ascii="Arial Narrow" w:hAnsi="Arial Narrow" w:cs="Arial"/>
          <w:b/>
          <w:sz w:val="20"/>
          <w:szCs w:val="32"/>
        </w:rPr>
      </w:pPr>
      <w:hyperlink w:anchor="_Un_exemple_d’espace" w:history="1">
        <w:r>
          <w:rPr>
            <w:rStyle w:val="Lienhypertexte"/>
            <w:rFonts w:ascii="Arial Narrow" w:hAnsi="Arial Narrow" w:cs="Arial"/>
            <w:b/>
            <w:color w:val="auto"/>
            <w:sz w:val="20"/>
            <w:szCs w:val="32"/>
            <w:u w:val="none"/>
          </w:rPr>
          <w:t>Un exem</w:t>
        </w:r>
        <w:r>
          <w:rPr>
            <w:rStyle w:val="Lienhypertexte"/>
            <w:rFonts w:ascii="Arial Narrow" w:hAnsi="Arial Narrow" w:cs="Arial"/>
            <w:b/>
            <w:color w:val="auto"/>
            <w:sz w:val="20"/>
            <w:szCs w:val="32"/>
            <w:u w:val="none"/>
          </w:rPr>
          <w:t>p</w:t>
        </w:r>
        <w:r>
          <w:rPr>
            <w:rStyle w:val="Lienhypertexte"/>
            <w:rFonts w:ascii="Arial Narrow" w:hAnsi="Arial Narrow" w:cs="Arial"/>
            <w:b/>
            <w:color w:val="auto"/>
            <w:sz w:val="20"/>
            <w:szCs w:val="32"/>
            <w:u w:val="none"/>
          </w:rPr>
          <w:t>le d’</w:t>
        </w:r>
        <w:r>
          <w:rPr>
            <w:rStyle w:val="Lienhypertexte"/>
            <w:rFonts w:ascii="Arial Narrow" w:hAnsi="Arial Narrow" w:cs="Arial"/>
            <w:b/>
            <w:color w:val="auto"/>
            <w:sz w:val="20"/>
            <w:szCs w:val="32"/>
            <w:u w:val="none"/>
          </w:rPr>
          <w:t>e</w:t>
        </w:r>
        <w:r>
          <w:rPr>
            <w:rStyle w:val="Lienhypertexte"/>
            <w:rFonts w:ascii="Arial Narrow" w:hAnsi="Arial Narrow" w:cs="Arial"/>
            <w:b/>
            <w:color w:val="auto"/>
            <w:sz w:val="20"/>
            <w:szCs w:val="32"/>
            <w:u w:val="none"/>
          </w:rPr>
          <w:t>s</w:t>
        </w:r>
        <w:r>
          <w:rPr>
            <w:rStyle w:val="Lienhypertexte"/>
            <w:rFonts w:ascii="Arial Narrow" w:hAnsi="Arial Narrow" w:cs="Arial"/>
            <w:b/>
            <w:color w:val="auto"/>
            <w:sz w:val="20"/>
            <w:szCs w:val="32"/>
            <w:u w:val="none"/>
          </w:rPr>
          <w:t>p</w:t>
        </w:r>
        <w:r>
          <w:rPr>
            <w:rStyle w:val="Lienhypertexte"/>
            <w:rFonts w:ascii="Arial Narrow" w:hAnsi="Arial Narrow" w:cs="Arial"/>
            <w:b/>
            <w:color w:val="auto"/>
            <w:sz w:val="20"/>
            <w:szCs w:val="32"/>
            <w:u w:val="none"/>
          </w:rPr>
          <w:t>a</w:t>
        </w:r>
        <w:r>
          <w:rPr>
            <w:rStyle w:val="Lienhypertexte"/>
            <w:rFonts w:ascii="Arial Narrow" w:hAnsi="Arial Narrow" w:cs="Arial"/>
            <w:b/>
            <w:color w:val="auto"/>
            <w:sz w:val="20"/>
            <w:szCs w:val="32"/>
            <w:u w:val="none"/>
          </w:rPr>
          <w:t>c</w:t>
        </w:r>
        <w:r>
          <w:rPr>
            <w:rStyle w:val="Lienhypertexte"/>
            <w:rFonts w:ascii="Arial Narrow" w:hAnsi="Arial Narrow" w:cs="Arial"/>
            <w:b/>
            <w:color w:val="auto"/>
            <w:sz w:val="20"/>
            <w:szCs w:val="32"/>
            <w:u w:val="none"/>
          </w:rPr>
          <w:t>e</w:t>
        </w:r>
        <w:r>
          <w:rPr>
            <w:rStyle w:val="Lienhypertexte"/>
            <w:rFonts w:ascii="Arial Narrow" w:hAnsi="Arial Narrow" w:cs="Arial"/>
            <w:b/>
            <w:color w:val="auto"/>
            <w:sz w:val="20"/>
            <w:szCs w:val="32"/>
            <w:u w:val="none"/>
          </w:rPr>
          <w:t xml:space="preserve"> l</w:t>
        </w:r>
        <w:r>
          <w:rPr>
            <w:rStyle w:val="Lienhypertexte"/>
            <w:rFonts w:ascii="Arial Narrow" w:hAnsi="Arial Narrow" w:cs="Arial"/>
            <w:b/>
            <w:color w:val="auto"/>
            <w:sz w:val="20"/>
            <w:szCs w:val="32"/>
            <w:u w:val="none"/>
          </w:rPr>
          <w:t>a</w:t>
        </w:r>
        <w:r>
          <w:rPr>
            <w:rStyle w:val="Lienhypertexte"/>
            <w:rFonts w:ascii="Arial Narrow" w:hAnsi="Arial Narrow" w:cs="Arial"/>
            <w:b/>
            <w:color w:val="auto"/>
            <w:sz w:val="20"/>
            <w:szCs w:val="32"/>
            <w:u w:val="none"/>
          </w:rPr>
          <w:t>c</w:t>
        </w:r>
        <w:r>
          <w:rPr>
            <w:rStyle w:val="Lienhypertexte"/>
            <w:rFonts w:ascii="Arial Narrow" w:hAnsi="Arial Narrow" w:cs="Arial"/>
            <w:b/>
            <w:color w:val="auto"/>
            <w:sz w:val="20"/>
            <w:szCs w:val="32"/>
            <w:u w:val="none"/>
          </w:rPr>
          <w:t>u</w:t>
        </w:r>
        <w:r>
          <w:rPr>
            <w:rStyle w:val="Lienhypertexte"/>
            <w:rFonts w:ascii="Arial Narrow" w:hAnsi="Arial Narrow" w:cs="Arial"/>
            <w:b/>
            <w:color w:val="auto"/>
            <w:sz w:val="20"/>
            <w:szCs w:val="32"/>
            <w:u w:val="none"/>
          </w:rPr>
          <w:t>nair</w:t>
        </w:r>
        <w:r>
          <w:rPr>
            <w:rStyle w:val="Lienhypertexte"/>
            <w:rFonts w:ascii="Arial Narrow" w:hAnsi="Arial Narrow" w:cs="Arial"/>
            <w:b/>
            <w:color w:val="auto"/>
            <w:sz w:val="20"/>
            <w:szCs w:val="32"/>
            <w:u w:val="none"/>
          </w:rPr>
          <w:t>e</w:t>
        </w:r>
        <w:r>
          <w:rPr>
            <w:rStyle w:val="Lienhypertexte"/>
            <w:rFonts w:ascii="Arial Narrow" w:hAnsi="Arial Narrow" w:cs="Arial"/>
            <w:b/>
            <w:color w:val="auto"/>
            <w:sz w:val="20"/>
            <w:szCs w:val="32"/>
            <w:u w:val="none"/>
          </w:rPr>
          <w:t xml:space="preserve"> </w:t>
        </w:r>
        <w:r>
          <w:rPr>
            <w:rStyle w:val="Lienhypertexte"/>
            <w:rFonts w:ascii="Arial Narrow" w:hAnsi="Arial Narrow" w:cs="Arial"/>
            <w:b/>
            <w:color w:val="auto"/>
            <w:sz w:val="20"/>
            <w:szCs w:val="32"/>
            <w:u w:val="none"/>
          </w:rPr>
          <w:t>c</w:t>
        </w:r>
        <w:r>
          <w:rPr>
            <w:rStyle w:val="Lienhypertexte"/>
            <w:rFonts w:ascii="Arial Narrow" w:hAnsi="Arial Narrow" w:cs="Arial"/>
            <w:b/>
            <w:color w:val="auto"/>
            <w:sz w:val="20"/>
            <w:szCs w:val="32"/>
            <w:u w:val="none"/>
          </w:rPr>
          <w:t>ontrôlé</w:t>
        </w:r>
      </w:hyperlink>
      <w:r>
        <w:rPr>
          <w:rFonts w:ascii="Arial Narrow" w:hAnsi="Arial Narrow" w:cs="Arial"/>
          <w:b/>
          <w:sz w:val="20"/>
          <w:szCs w:val="32"/>
        </w:rPr>
        <w:tab/>
      </w:r>
      <w:r>
        <w:rPr>
          <w:rFonts w:ascii="Arial Narrow" w:hAnsi="Arial Narrow" w:cs="Arial"/>
          <w:b/>
          <w:sz w:val="20"/>
          <w:szCs w:val="32"/>
        </w:rPr>
        <w:tab/>
      </w:r>
      <w:r>
        <w:rPr>
          <w:rFonts w:ascii="Arial Narrow" w:hAnsi="Arial Narrow" w:cs="Arial"/>
          <w:b/>
          <w:sz w:val="20"/>
          <w:szCs w:val="32"/>
        </w:rPr>
        <w:tab/>
      </w:r>
      <w:r>
        <w:rPr>
          <w:rFonts w:ascii="Arial Narrow" w:hAnsi="Arial Narrow" w:cs="Arial"/>
          <w:b/>
          <w:sz w:val="20"/>
          <w:szCs w:val="32"/>
        </w:rPr>
        <w:tab/>
      </w:r>
      <w:r>
        <w:rPr>
          <w:rFonts w:ascii="Arial Narrow" w:hAnsi="Arial Narrow" w:cs="Arial"/>
          <w:b/>
          <w:sz w:val="20"/>
          <w:szCs w:val="32"/>
        </w:rPr>
        <w:tab/>
      </w:r>
      <w:r>
        <w:rPr>
          <w:rFonts w:ascii="Arial Narrow" w:hAnsi="Arial Narrow"/>
          <w:b/>
          <w:bCs/>
          <w:sz w:val="20"/>
        </w:rPr>
        <w:t>p. 41</w:t>
      </w:r>
    </w:p>
    <w:p w:rsidR="00000000" w:rsidRDefault="00E92432">
      <w:pPr>
        <w:ind w:firstLine="720"/>
        <w:rPr>
          <w:rFonts w:ascii="Arial Narrow" w:hAnsi="Arial Narrow" w:cs="Arial"/>
          <w:i/>
          <w:iCs/>
          <w:sz w:val="18"/>
        </w:rPr>
      </w:pPr>
      <w:r>
        <w:rPr>
          <w:rFonts w:ascii="Arial Narrow" w:hAnsi="Arial Narrow" w:cs="Arial"/>
          <w:i/>
          <w:iCs/>
          <w:sz w:val="18"/>
        </w:rPr>
        <w:t>Par le lieutenant-colonel C. FRANC</w:t>
      </w:r>
    </w:p>
    <w:p w:rsidR="00000000" w:rsidRDefault="00E92432">
      <w:pPr>
        <w:pStyle w:val="ActeursduRIMT2"/>
        <w:rPr>
          <w:rFonts w:ascii="Arial Narrow" w:hAnsi="Arial Narrow"/>
          <w:bCs/>
          <w:szCs w:val="24"/>
          <w:lang w:val="fr-FR"/>
        </w:rPr>
      </w:pPr>
      <w:r>
        <w:rPr>
          <w:rFonts w:ascii="Arial Narrow" w:hAnsi="Arial Narrow"/>
          <w:bCs/>
          <w:szCs w:val="24"/>
          <w:lang w:val="fr-FR"/>
        </w:rPr>
        <w:t>Field Manual 5-0</w:t>
      </w:r>
      <w:r>
        <w:rPr>
          <w:rFonts w:ascii="Arial Narrow" w:hAnsi="Arial Narrow"/>
          <w:bCs/>
          <w:szCs w:val="24"/>
          <w:lang w:val="fr-FR"/>
        </w:rPr>
        <w:tab/>
      </w:r>
      <w:r>
        <w:rPr>
          <w:rFonts w:ascii="Arial Narrow" w:hAnsi="Arial Narrow"/>
          <w:bCs/>
          <w:szCs w:val="24"/>
          <w:lang w:val="fr-FR"/>
        </w:rPr>
        <w:tab/>
      </w:r>
      <w:r>
        <w:rPr>
          <w:rFonts w:ascii="Arial Narrow" w:hAnsi="Arial Narrow"/>
          <w:bCs/>
          <w:szCs w:val="24"/>
          <w:lang w:val="fr-FR"/>
        </w:rPr>
        <w:tab/>
      </w:r>
      <w:r>
        <w:rPr>
          <w:rFonts w:ascii="Arial Narrow" w:hAnsi="Arial Narrow"/>
          <w:bCs/>
          <w:szCs w:val="24"/>
          <w:lang w:val="fr-FR"/>
        </w:rPr>
        <w:tab/>
      </w:r>
      <w:r>
        <w:rPr>
          <w:rFonts w:ascii="Arial Narrow" w:hAnsi="Arial Narrow"/>
          <w:bCs/>
          <w:szCs w:val="24"/>
          <w:lang w:val="fr-FR"/>
        </w:rPr>
        <w:tab/>
      </w:r>
      <w:r>
        <w:rPr>
          <w:rFonts w:ascii="Arial Narrow" w:hAnsi="Arial Narrow"/>
          <w:bCs/>
          <w:szCs w:val="24"/>
          <w:lang w:val="fr-FR"/>
        </w:rPr>
        <w:tab/>
      </w:r>
      <w:r>
        <w:rPr>
          <w:rFonts w:ascii="Arial Narrow" w:hAnsi="Arial Narrow"/>
          <w:bCs/>
          <w:szCs w:val="24"/>
          <w:lang w:val="fr-FR"/>
        </w:rPr>
        <w:tab/>
        <w:t>p. 45</w:t>
      </w:r>
    </w:p>
    <w:p w:rsidR="00000000" w:rsidRDefault="00E92432">
      <w:pPr>
        <w:ind w:firstLine="720"/>
        <w:rPr>
          <w:rFonts w:ascii="Arial Narrow" w:hAnsi="Arial Narrow" w:cs="Arial"/>
          <w:bCs/>
          <w:i/>
          <w:iCs/>
          <w:sz w:val="18"/>
        </w:rPr>
      </w:pPr>
      <w:r>
        <w:rPr>
          <w:rFonts w:ascii="Arial Narrow" w:hAnsi="Arial Narrow" w:cs="Arial"/>
          <w:bCs/>
          <w:i/>
          <w:iCs/>
          <w:sz w:val="18"/>
        </w:rPr>
        <w:t>Par le colonel ANCKER et le lieutenant-colonel FLYNN</w:t>
      </w:r>
    </w:p>
    <w:p w:rsidR="00000000" w:rsidRDefault="00E92432">
      <w:pPr>
        <w:pStyle w:val="Objetducommentaire"/>
        <w:rPr>
          <w:rFonts w:ascii="Arial Narrow" w:hAnsi="Arial Narrow" w:cs="Arial"/>
          <w:szCs w:val="24"/>
        </w:rPr>
      </w:pPr>
      <w:hyperlink w:anchor="_Les_facteurs_de_1" w:history="1">
        <w:r>
          <w:rPr>
            <w:rStyle w:val="Lienhypertexte"/>
            <w:rFonts w:ascii="Arial Narrow" w:hAnsi="Arial Narrow"/>
            <w:color w:val="auto"/>
            <w:szCs w:val="24"/>
            <w:u w:val="none"/>
          </w:rPr>
          <w:t>Les facteurs d</w:t>
        </w:r>
        <w:r>
          <w:rPr>
            <w:rStyle w:val="Lienhypertexte"/>
            <w:rFonts w:ascii="Arial Narrow" w:hAnsi="Arial Narrow"/>
            <w:color w:val="auto"/>
            <w:szCs w:val="24"/>
            <w:u w:val="none"/>
          </w:rPr>
          <w:t>e</w:t>
        </w:r>
        <w:r>
          <w:rPr>
            <w:rStyle w:val="Lienhypertexte"/>
            <w:rFonts w:ascii="Arial Narrow" w:hAnsi="Arial Narrow"/>
            <w:color w:val="auto"/>
            <w:szCs w:val="24"/>
            <w:u w:val="none"/>
          </w:rPr>
          <w:t xml:space="preserve"> </w:t>
        </w:r>
        <w:r>
          <w:rPr>
            <w:rStyle w:val="Lienhypertexte"/>
            <w:rFonts w:ascii="Arial Narrow" w:hAnsi="Arial Narrow"/>
            <w:color w:val="auto"/>
            <w:szCs w:val="24"/>
            <w:u w:val="none"/>
          </w:rPr>
          <w:t>la puis</w:t>
        </w:r>
        <w:r>
          <w:rPr>
            <w:rStyle w:val="Lienhypertexte"/>
            <w:rFonts w:ascii="Arial Narrow" w:hAnsi="Arial Narrow"/>
            <w:color w:val="auto"/>
            <w:szCs w:val="24"/>
            <w:u w:val="none"/>
          </w:rPr>
          <w:t>s</w:t>
        </w:r>
        <w:r>
          <w:rPr>
            <w:rStyle w:val="Lienhypertexte"/>
            <w:rFonts w:ascii="Arial Narrow" w:hAnsi="Arial Narrow"/>
            <w:color w:val="auto"/>
            <w:szCs w:val="24"/>
            <w:u w:val="none"/>
          </w:rPr>
          <w:t>a</w:t>
        </w:r>
        <w:r>
          <w:rPr>
            <w:rStyle w:val="Lienhypertexte"/>
            <w:rFonts w:ascii="Arial Narrow" w:hAnsi="Arial Narrow"/>
            <w:color w:val="auto"/>
            <w:szCs w:val="24"/>
            <w:u w:val="none"/>
          </w:rPr>
          <w:t>n</w:t>
        </w:r>
        <w:r>
          <w:rPr>
            <w:rStyle w:val="Lienhypertexte"/>
            <w:rFonts w:ascii="Arial Narrow" w:hAnsi="Arial Narrow"/>
            <w:color w:val="auto"/>
            <w:szCs w:val="24"/>
            <w:u w:val="none"/>
          </w:rPr>
          <w:t>ce militaire</w:t>
        </w:r>
      </w:hyperlink>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t>p. 51</w:t>
      </w:r>
    </w:p>
    <w:p w:rsidR="00000000" w:rsidRDefault="00E92432">
      <w:pPr>
        <w:ind w:firstLine="720"/>
        <w:rPr>
          <w:rFonts w:cs="Arial"/>
          <w:bCs/>
        </w:rPr>
      </w:pPr>
      <w:r>
        <w:rPr>
          <w:rFonts w:ascii="Arial Narrow" w:hAnsi="Arial Narrow"/>
          <w:i/>
          <w:iCs/>
          <w:sz w:val="18"/>
        </w:rPr>
        <w:t xml:space="preserve">Par le colonel M. GOYA </w:t>
      </w:r>
    </w:p>
    <w:p w:rsidR="00000000" w:rsidRDefault="00E92432" w:rsidP="00E92432">
      <w:pPr>
        <w:numPr>
          <w:ilvl w:val="0"/>
          <w:numId w:val="5"/>
        </w:numPr>
        <w:ind w:right="22"/>
      </w:pPr>
      <w:bookmarkStart w:id="3" w:name="_Les_facteurs_de"/>
      <w:bookmarkEnd w:id="3"/>
      <w:r>
        <w:rPr>
          <w:rFonts w:ascii="Arial Narrow" w:hAnsi="Arial Narrow"/>
          <w:b/>
        </w:rPr>
        <w:t>Libres opinions</w:t>
      </w:r>
      <w:r>
        <w:rPr>
          <w:rStyle w:val="Appelnotedebasdep"/>
          <w:rFonts w:ascii="Arial Narrow" w:hAnsi="Arial Narrow"/>
          <w:b/>
        </w:rPr>
        <w:footnoteReference w:id="2"/>
      </w:r>
    </w:p>
    <w:p w:rsidR="00000000" w:rsidRDefault="00E92432">
      <w:pPr>
        <w:ind w:right="22"/>
        <w:rPr>
          <w:rFonts w:ascii="Arial Narrow" w:hAnsi="Arial Narrow"/>
          <w:b/>
          <w:bCs/>
          <w:sz w:val="20"/>
        </w:rPr>
      </w:pPr>
      <w:hyperlink w:anchor="_Que_nous_dit" w:history="1">
        <w:r>
          <w:rPr>
            <w:rStyle w:val="Lienhypertexte"/>
            <w:rFonts w:ascii="Arial Narrow" w:hAnsi="Arial Narrow"/>
            <w:b/>
            <w:bCs/>
            <w:color w:val="auto"/>
            <w:sz w:val="20"/>
            <w:u w:val="none"/>
          </w:rPr>
          <w:t xml:space="preserve">Que nous </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it Gal</w:t>
        </w:r>
        <w:r>
          <w:rPr>
            <w:rStyle w:val="Lienhypertexte"/>
            <w:rFonts w:ascii="Arial Narrow" w:hAnsi="Arial Narrow"/>
            <w:b/>
            <w:bCs/>
            <w:color w:val="auto"/>
            <w:sz w:val="20"/>
            <w:u w:val="none"/>
          </w:rPr>
          <w:t>l</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 xml:space="preserve"> s</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r l</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manœ</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vre globale?</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59</w:t>
      </w:r>
    </w:p>
    <w:p w:rsidR="00000000" w:rsidRDefault="00E92432">
      <w:pPr>
        <w:ind w:right="22" w:firstLine="720"/>
        <w:rPr>
          <w:rFonts w:ascii="Arial Narrow" w:hAnsi="Arial Narrow"/>
          <w:i/>
          <w:iCs/>
          <w:sz w:val="18"/>
        </w:rPr>
      </w:pPr>
      <w:r>
        <w:rPr>
          <w:rFonts w:ascii="Arial Narrow" w:hAnsi="Arial Narrow"/>
          <w:i/>
          <w:iCs/>
          <w:sz w:val="18"/>
        </w:rPr>
        <w:t>Par le chef de bataillon Y. AUNIS</w:t>
      </w:r>
    </w:p>
    <w:p w:rsidR="00000000" w:rsidRDefault="00E92432">
      <w:pPr>
        <w:ind w:right="22"/>
        <w:rPr>
          <w:rFonts w:ascii="Arial Narrow" w:hAnsi="Arial Narrow"/>
          <w:b/>
          <w:bCs/>
          <w:sz w:val="20"/>
        </w:rPr>
      </w:pPr>
      <w:hyperlink w:anchor="_L’expérience_de_l’armée" w:history="1">
        <w:r>
          <w:rPr>
            <w:rStyle w:val="Lienhypertexte"/>
            <w:rFonts w:ascii="Arial Narrow" w:hAnsi="Arial Narrow"/>
            <w:b/>
            <w:bCs/>
            <w:color w:val="auto"/>
            <w:sz w:val="20"/>
            <w:u w:val="none"/>
          </w:rPr>
          <w:t>L’expérience de l’</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rm</w:t>
        </w:r>
        <w:r>
          <w:rPr>
            <w:rStyle w:val="Lienhypertexte"/>
            <w:rFonts w:ascii="Arial Narrow" w:hAnsi="Arial Narrow"/>
            <w:b/>
            <w:bCs/>
            <w:color w:val="auto"/>
            <w:sz w:val="20"/>
            <w:u w:val="none"/>
          </w:rPr>
          <w:t>é</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i</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 xml:space="preserve">dienne </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 xml:space="preserve">u </w:t>
        </w:r>
        <w:r>
          <w:rPr>
            <w:rStyle w:val="Lienhypertexte"/>
            <w:rFonts w:ascii="Arial Narrow" w:hAnsi="Arial Narrow"/>
            <w:b/>
            <w:bCs/>
            <w:color w:val="auto"/>
            <w:sz w:val="20"/>
            <w:u w:val="none"/>
          </w:rPr>
          <w:t>C</w:t>
        </w:r>
        <w:r>
          <w:rPr>
            <w:rStyle w:val="Lienhypertexte"/>
            <w:rFonts w:ascii="Arial Narrow" w:hAnsi="Arial Narrow"/>
            <w:b/>
            <w:bCs/>
            <w:color w:val="auto"/>
            <w:sz w:val="20"/>
            <w:u w:val="none"/>
          </w:rPr>
          <w:t>achemire</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63</w:t>
      </w:r>
    </w:p>
    <w:p w:rsidR="00000000" w:rsidRDefault="00E92432">
      <w:pPr>
        <w:ind w:right="22" w:firstLine="720"/>
        <w:rPr>
          <w:rFonts w:ascii="Arial Narrow" w:hAnsi="Arial Narrow"/>
          <w:i/>
          <w:iCs/>
          <w:sz w:val="18"/>
        </w:rPr>
      </w:pPr>
      <w:r>
        <w:rPr>
          <w:rFonts w:ascii="Arial Narrow" w:hAnsi="Arial Narrow"/>
          <w:i/>
          <w:iCs/>
          <w:sz w:val="18"/>
        </w:rPr>
        <w:t>Par le chef de bataillon R. CHAVANNE</w:t>
      </w:r>
    </w:p>
    <w:p w:rsidR="00000000" w:rsidRDefault="00E92432">
      <w:pPr>
        <w:rPr>
          <w:rFonts w:ascii="Arial Narrow" w:hAnsi="Arial Narrow"/>
          <w:b/>
          <w:bCs/>
          <w:sz w:val="20"/>
        </w:rPr>
      </w:pPr>
      <w:r>
        <w:rPr>
          <w:rFonts w:ascii="Arial Narrow" w:hAnsi="Arial Narrow"/>
          <w:b/>
          <w:bCs/>
          <w:sz w:val="20"/>
        </w:rPr>
        <w:lastRenderedPageBreak/>
        <w:fldChar w:fldCharType="begin"/>
      </w:r>
      <w:r>
        <w:rPr>
          <w:rFonts w:ascii="Arial Narrow" w:hAnsi="Arial Narrow"/>
          <w:b/>
          <w:bCs/>
          <w:sz w:val="20"/>
        </w:rPr>
        <w:instrText>HYPERLINK  \l "_Quel_internet_pour"</w:instrText>
      </w:r>
      <w:r>
        <w:rPr>
          <w:rFonts w:ascii="Arial Narrow" w:hAnsi="Arial Narrow"/>
          <w:b/>
          <w:bCs/>
          <w:sz w:val="20"/>
        </w:rPr>
      </w:r>
      <w:r>
        <w:rPr>
          <w:rFonts w:ascii="Arial Narrow" w:hAnsi="Arial Narrow"/>
          <w:b/>
          <w:bCs/>
          <w:sz w:val="20"/>
        </w:rPr>
        <w:fldChar w:fldCharType="separate"/>
      </w:r>
      <w:r>
        <w:rPr>
          <w:rStyle w:val="Lienhypertexte"/>
          <w:rFonts w:ascii="Arial Narrow" w:hAnsi="Arial Narrow"/>
          <w:b/>
          <w:bCs/>
          <w:color w:val="auto"/>
          <w:sz w:val="20"/>
          <w:u w:val="none"/>
        </w:rPr>
        <w:t>Quel Int</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rnet</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p</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 xml:space="preserve"> d</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main?</w:t>
      </w:r>
      <w:r>
        <w:rPr>
          <w:rFonts w:ascii="Arial Narrow" w:hAnsi="Arial Narrow"/>
          <w:b/>
          <w:bCs/>
          <w:sz w:val="20"/>
        </w:rPr>
        <w:fldChar w:fldCharType="end"/>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67</w:t>
      </w:r>
    </w:p>
    <w:p w:rsidR="00000000" w:rsidRDefault="00E92432">
      <w:pPr>
        <w:pStyle w:val="CM6"/>
        <w:autoSpaceDE/>
        <w:autoSpaceDN/>
        <w:adjustRightInd/>
        <w:spacing w:after="0"/>
        <w:ind w:firstLine="720"/>
        <w:rPr>
          <w:rFonts w:ascii="Arial Narrow" w:hAnsi="Arial Narrow"/>
          <w:i/>
          <w:iCs/>
          <w:sz w:val="20"/>
        </w:rPr>
      </w:pPr>
      <w:r>
        <w:rPr>
          <w:rFonts w:ascii="Arial Narrow" w:hAnsi="Arial Narrow"/>
          <w:i/>
          <w:iCs/>
          <w:sz w:val="20"/>
        </w:rPr>
        <w:t>Par le capitaine F. VERCIER</w:t>
      </w:r>
    </w:p>
    <w:p w:rsidR="00000000" w:rsidRDefault="00E92432">
      <w:pPr>
        <w:pStyle w:val="titre10"/>
        <w:jc w:val="left"/>
        <w:rPr>
          <w:rFonts w:ascii="Arial Narrow" w:hAnsi="Arial Narrow"/>
          <w:sz w:val="20"/>
        </w:rPr>
      </w:pPr>
      <w:r>
        <w:rPr>
          <w:rFonts w:ascii="Arial Narrow" w:hAnsi="Arial Narrow"/>
          <w:sz w:val="20"/>
        </w:rPr>
        <w:fldChar w:fldCharType="begin"/>
      </w:r>
      <w:r>
        <w:rPr>
          <w:rFonts w:ascii="Arial Narrow" w:hAnsi="Arial Narrow"/>
          <w:sz w:val="20"/>
        </w:rPr>
        <w:instrText>HYPERLINK  \l "_Intelligence_économique_et"</w:instrText>
      </w:r>
      <w:r>
        <w:rPr>
          <w:rFonts w:ascii="Arial Narrow" w:hAnsi="Arial Narrow"/>
          <w:sz w:val="20"/>
        </w:rPr>
      </w:r>
      <w:r>
        <w:rPr>
          <w:rFonts w:ascii="Arial Narrow" w:hAnsi="Arial Narrow"/>
          <w:sz w:val="20"/>
        </w:rPr>
        <w:fldChar w:fldCharType="separate"/>
      </w:r>
      <w:r>
        <w:rPr>
          <w:rStyle w:val="Lienhypertexte"/>
          <w:rFonts w:ascii="Arial Narrow" w:hAnsi="Arial Narrow"/>
          <w:color w:val="auto"/>
          <w:sz w:val="20"/>
          <w:u w:val="none"/>
        </w:rPr>
        <w:t>Intelligence écon</w:t>
      </w:r>
      <w:r>
        <w:rPr>
          <w:rStyle w:val="Lienhypertexte"/>
          <w:rFonts w:ascii="Arial Narrow" w:hAnsi="Arial Narrow"/>
          <w:color w:val="auto"/>
          <w:sz w:val="20"/>
          <w:u w:val="none"/>
        </w:rPr>
        <w:t>o</w:t>
      </w:r>
      <w:r>
        <w:rPr>
          <w:rStyle w:val="Lienhypertexte"/>
          <w:rFonts w:ascii="Arial Narrow" w:hAnsi="Arial Narrow"/>
          <w:color w:val="auto"/>
          <w:sz w:val="20"/>
          <w:u w:val="none"/>
        </w:rPr>
        <w:t>mi</w:t>
      </w:r>
      <w:r>
        <w:rPr>
          <w:rStyle w:val="Lienhypertexte"/>
          <w:rFonts w:ascii="Arial Narrow" w:hAnsi="Arial Narrow"/>
          <w:color w:val="auto"/>
          <w:sz w:val="20"/>
          <w:u w:val="none"/>
        </w:rPr>
        <w:t>q</w:t>
      </w:r>
      <w:r>
        <w:rPr>
          <w:rStyle w:val="Lienhypertexte"/>
          <w:rFonts w:ascii="Arial Narrow" w:hAnsi="Arial Narrow"/>
          <w:color w:val="auto"/>
          <w:sz w:val="20"/>
          <w:u w:val="none"/>
        </w:rPr>
        <w:t>u</w:t>
      </w:r>
      <w:r>
        <w:rPr>
          <w:rStyle w:val="Lienhypertexte"/>
          <w:rFonts w:ascii="Arial Narrow" w:hAnsi="Arial Narrow"/>
          <w:color w:val="auto"/>
          <w:sz w:val="20"/>
          <w:u w:val="none"/>
        </w:rPr>
        <w:t>e</w:t>
      </w:r>
      <w:r>
        <w:rPr>
          <w:rStyle w:val="Lienhypertexte"/>
          <w:rFonts w:ascii="Arial Narrow" w:hAnsi="Arial Narrow"/>
          <w:color w:val="auto"/>
          <w:sz w:val="20"/>
          <w:u w:val="none"/>
        </w:rPr>
        <w:t xml:space="preserve"> et ren</w:t>
      </w:r>
      <w:r>
        <w:rPr>
          <w:rStyle w:val="Lienhypertexte"/>
          <w:rFonts w:ascii="Arial Narrow" w:hAnsi="Arial Narrow"/>
          <w:color w:val="auto"/>
          <w:sz w:val="20"/>
          <w:u w:val="none"/>
        </w:rPr>
        <w:t>s</w:t>
      </w:r>
      <w:r>
        <w:rPr>
          <w:rStyle w:val="Lienhypertexte"/>
          <w:rFonts w:ascii="Arial Narrow" w:hAnsi="Arial Narrow"/>
          <w:color w:val="auto"/>
          <w:sz w:val="20"/>
          <w:u w:val="none"/>
        </w:rPr>
        <w:t>eignem</w:t>
      </w:r>
      <w:r>
        <w:rPr>
          <w:rStyle w:val="Lienhypertexte"/>
          <w:rFonts w:ascii="Arial Narrow" w:hAnsi="Arial Narrow"/>
          <w:color w:val="auto"/>
          <w:sz w:val="20"/>
          <w:u w:val="none"/>
        </w:rPr>
        <w:t>ent</w:t>
      </w:r>
      <w:r>
        <w:rPr>
          <w:rFonts w:ascii="Arial Narrow" w:hAnsi="Arial Narrow"/>
          <w:sz w:val="20"/>
        </w:rPr>
        <w:fldChar w:fldCharType="end"/>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sz w:val="20"/>
        </w:rPr>
        <w:t>p.</w:t>
      </w:r>
      <w:r>
        <w:rPr>
          <w:rFonts w:ascii="Arial Narrow" w:hAnsi="Arial Narrow"/>
          <w:sz w:val="20"/>
        </w:rPr>
        <w:t>71</w:t>
      </w:r>
    </w:p>
    <w:p w:rsidR="00000000" w:rsidRDefault="00E92432">
      <w:pPr>
        <w:ind w:firstLine="794"/>
        <w:rPr>
          <w:rFonts w:ascii="Arial Narrow" w:hAnsi="Arial Narrow" w:cs="Arial"/>
          <w:i/>
          <w:iCs/>
          <w:sz w:val="20"/>
        </w:rPr>
      </w:pPr>
      <w:r>
        <w:rPr>
          <w:rFonts w:ascii="Arial Narrow" w:hAnsi="Arial Narrow" w:cs="Arial"/>
          <w:i/>
          <w:iCs/>
          <w:sz w:val="20"/>
        </w:rPr>
        <w:t>Par le chef d’escadrons F.-P. du CLUZEL de REMAURIN</w:t>
      </w:r>
    </w:p>
    <w:p w:rsidR="00000000" w:rsidRDefault="00E92432">
      <w:pPr>
        <w:rPr>
          <w:rFonts w:ascii="Arial Narrow" w:hAnsi="Arial Narrow"/>
          <w:b/>
          <w:bCs/>
          <w:sz w:val="20"/>
        </w:rPr>
      </w:pPr>
      <w:r>
        <w:rPr>
          <w:rFonts w:ascii="Arial Narrow" w:hAnsi="Arial Narrow"/>
          <w:b/>
          <w:bCs/>
          <w:sz w:val="20"/>
          <w:szCs w:val="36"/>
        </w:rPr>
        <w:fldChar w:fldCharType="begin"/>
      </w:r>
      <w:r>
        <w:rPr>
          <w:rFonts w:ascii="Arial Narrow" w:hAnsi="Arial Narrow"/>
          <w:b/>
          <w:bCs/>
          <w:sz w:val="20"/>
          <w:szCs w:val="36"/>
        </w:rPr>
        <w:instrText>HYPERLINK  \l "_Les_PRT,_un"</w:instrText>
      </w:r>
      <w:r>
        <w:rPr>
          <w:rFonts w:ascii="Arial Narrow" w:hAnsi="Arial Narrow"/>
          <w:b/>
          <w:bCs/>
          <w:sz w:val="20"/>
          <w:szCs w:val="36"/>
        </w:rPr>
      </w:r>
      <w:r>
        <w:rPr>
          <w:rFonts w:ascii="Arial Narrow" w:hAnsi="Arial Narrow"/>
          <w:b/>
          <w:bCs/>
          <w:sz w:val="20"/>
          <w:szCs w:val="36"/>
        </w:rPr>
        <w:fldChar w:fldCharType="separate"/>
      </w:r>
      <w:r>
        <w:rPr>
          <w:rStyle w:val="Lienhypertexte"/>
          <w:rFonts w:ascii="Arial Narrow" w:hAnsi="Arial Narrow"/>
          <w:b/>
          <w:bCs/>
          <w:color w:val="auto"/>
          <w:sz w:val="20"/>
          <w:szCs w:val="36"/>
          <w:u w:val="none"/>
        </w:rPr>
        <w:t xml:space="preserve">Les PRT, </w:t>
      </w:r>
      <w:r>
        <w:rPr>
          <w:rStyle w:val="Lienhypertexte"/>
          <w:rFonts w:ascii="Arial Narrow" w:hAnsi="Arial Narrow"/>
          <w:b/>
          <w:bCs/>
          <w:color w:val="auto"/>
          <w:sz w:val="20"/>
          <w:u w:val="none"/>
        </w:rPr>
        <w:t>un con</w:t>
      </w:r>
      <w:r>
        <w:rPr>
          <w:rStyle w:val="Lienhypertexte"/>
          <w:rFonts w:ascii="Arial Narrow" w:hAnsi="Arial Narrow"/>
          <w:b/>
          <w:bCs/>
          <w:color w:val="auto"/>
          <w:sz w:val="20"/>
          <w:u w:val="none"/>
        </w:rPr>
        <w:t>c</w:t>
      </w:r>
      <w:r>
        <w:rPr>
          <w:rStyle w:val="Lienhypertexte"/>
          <w:rFonts w:ascii="Arial Narrow" w:hAnsi="Arial Narrow"/>
          <w:b/>
          <w:bCs/>
          <w:color w:val="auto"/>
          <w:sz w:val="20"/>
          <w:u w:val="none"/>
        </w:rPr>
        <w:t xml:space="preserve">ept </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q</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l </w:t>
      </w:r>
      <w:r>
        <w:rPr>
          <w:rStyle w:val="Lienhypertexte"/>
          <w:rFonts w:ascii="Arial Narrow" w:hAnsi="Arial Narrow"/>
          <w:b/>
          <w:bCs/>
          <w:color w:val="auto"/>
          <w:sz w:val="20"/>
          <w:u w:val="none"/>
        </w:rPr>
        <w:t>l</w:t>
      </w:r>
      <w:r>
        <w:rPr>
          <w:rStyle w:val="Lienhypertexte"/>
          <w:rFonts w:ascii="Arial Narrow" w:hAnsi="Arial Narrow"/>
          <w:b/>
          <w:bCs/>
          <w:color w:val="auto"/>
          <w:sz w:val="20"/>
          <w:u w:val="none"/>
        </w:rPr>
        <w:t xml:space="preserve">a </w:t>
      </w:r>
      <w:r>
        <w:rPr>
          <w:rStyle w:val="Lienhypertexte"/>
          <w:rFonts w:ascii="Arial Narrow" w:hAnsi="Arial Narrow"/>
          <w:b/>
          <w:bCs/>
          <w:color w:val="auto"/>
          <w:sz w:val="20"/>
          <w:u w:val="none"/>
        </w:rPr>
        <w:t>F</w:t>
      </w:r>
      <w:r>
        <w:rPr>
          <w:rStyle w:val="Lienhypertexte"/>
          <w:rFonts w:ascii="Arial Narrow" w:hAnsi="Arial Narrow"/>
          <w:b/>
          <w:bCs/>
          <w:color w:val="auto"/>
          <w:sz w:val="20"/>
          <w:u w:val="none"/>
        </w:rPr>
        <w:t>ran</w:t>
      </w:r>
      <w:r>
        <w:rPr>
          <w:rStyle w:val="Lienhypertexte"/>
          <w:rFonts w:ascii="Arial Narrow" w:hAnsi="Arial Narrow"/>
          <w:b/>
          <w:bCs/>
          <w:color w:val="auto"/>
          <w:sz w:val="20"/>
          <w:u w:val="none"/>
        </w:rPr>
        <w:t>c</w:t>
      </w:r>
      <w:r>
        <w:rPr>
          <w:rStyle w:val="Lienhypertexte"/>
          <w:rFonts w:ascii="Arial Narrow" w:hAnsi="Arial Narrow"/>
          <w:b/>
          <w:bCs/>
          <w:color w:val="auto"/>
          <w:sz w:val="20"/>
          <w:u w:val="none"/>
        </w:rPr>
        <w:t xml:space="preserve">e </w:t>
      </w:r>
      <w:r>
        <w:rPr>
          <w:rStyle w:val="Lienhypertexte"/>
          <w:rFonts w:ascii="Arial Narrow" w:hAnsi="Arial Narrow"/>
          <w:b/>
          <w:bCs/>
          <w:color w:val="auto"/>
          <w:sz w:val="20"/>
          <w:u w:val="none"/>
        </w:rPr>
        <w:t>p</w:t>
      </w:r>
      <w:r>
        <w:rPr>
          <w:rStyle w:val="Lienhypertexte"/>
          <w:rFonts w:ascii="Arial Narrow" w:hAnsi="Arial Narrow"/>
          <w:b/>
          <w:bCs/>
          <w:color w:val="auto"/>
          <w:sz w:val="20"/>
          <w:u w:val="none"/>
        </w:rPr>
        <w:t>ourrait souscrire</w:t>
      </w:r>
      <w:r>
        <w:rPr>
          <w:rFonts w:ascii="Arial Narrow" w:hAnsi="Arial Narrow"/>
          <w:b/>
          <w:bCs/>
          <w:sz w:val="20"/>
          <w:szCs w:val="36"/>
        </w:rPr>
        <w:fldChar w:fldCharType="end"/>
      </w:r>
      <w:r>
        <w:rPr>
          <w:rFonts w:ascii="Arial Narrow" w:hAnsi="Arial Narrow"/>
          <w:b/>
          <w:bCs/>
          <w:sz w:val="20"/>
          <w:szCs w:val="36"/>
        </w:rPr>
        <w:tab/>
      </w:r>
      <w:r>
        <w:rPr>
          <w:rFonts w:ascii="Arial Narrow" w:hAnsi="Arial Narrow"/>
          <w:b/>
          <w:bCs/>
          <w:sz w:val="20"/>
          <w:szCs w:val="36"/>
        </w:rPr>
        <w:tab/>
      </w:r>
      <w:r>
        <w:rPr>
          <w:rFonts w:ascii="Arial Narrow" w:hAnsi="Arial Narrow"/>
          <w:b/>
          <w:bCs/>
          <w:sz w:val="20"/>
          <w:szCs w:val="36"/>
        </w:rPr>
        <w:tab/>
      </w:r>
      <w:r>
        <w:rPr>
          <w:rFonts w:ascii="Arial Narrow" w:hAnsi="Arial Narrow"/>
          <w:b/>
          <w:bCs/>
          <w:sz w:val="20"/>
        </w:rPr>
        <w:t>p. 75</w:t>
      </w:r>
    </w:p>
    <w:p w:rsidR="00000000" w:rsidRDefault="00E92432">
      <w:pPr>
        <w:ind w:firstLine="794"/>
        <w:rPr>
          <w:rFonts w:ascii="Arial Narrow" w:hAnsi="Arial Narrow"/>
          <w:i/>
          <w:iCs/>
          <w:sz w:val="18"/>
        </w:rPr>
      </w:pPr>
      <w:r>
        <w:rPr>
          <w:rFonts w:ascii="Arial Narrow" w:hAnsi="Arial Narrow"/>
          <w:i/>
          <w:iCs/>
          <w:sz w:val="18"/>
        </w:rPr>
        <w:t>Par le capitaine (TA) M. BESSON</w:t>
      </w:r>
    </w:p>
    <w:bookmarkStart w:id="4" w:name="_La_France_dans"/>
    <w:bookmarkEnd w:id="4"/>
    <w:p w:rsidR="00000000" w:rsidRDefault="00E92432">
      <w:pPr>
        <w:rPr>
          <w:rFonts w:ascii="Arial Narrow" w:hAnsi="Arial Narrow"/>
          <w:b/>
          <w:bCs/>
          <w:sz w:val="20"/>
        </w:rPr>
      </w:pPr>
      <w:r>
        <w:rPr>
          <w:rFonts w:ascii="Arial Narrow" w:hAnsi="Arial Narrow"/>
          <w:b/>
          <w:bCs/>
          <w:sz w:val="20"/>
        </w:rPr>
        <w:fldChar w:fldCharType="begin"/>
      </w:r>
      <w:r>
        <w:rPr>
          <w:rFonts w:ascii="Arial Narrow" w:hAnsi="Arial Narrow"/>
          <w:b/>
          <w:bCs/>
          <w:sz w:val="20"/>
        </w:rPr>
        <w:instrText>HYPERLINK  \l "_La_France_dans_1"</w:instrText>
      </w:r>
      <w:r>
        <w:rPr>
          <w:rFonts w:ascii="Arial Narrow" w:hAnsi="Arial Narrow"/>
          <w:b/>
          <w:bCs/>
          <w:sz w:val="20"/>
        </w:rPr>
      </w:r>
      <w:r>
        <w:rPr>
          <w:rFonts w:ascii="Arial Narrow" w:hAnsi="Arial Narrow"/>
          <w:b/>
          <w:bCs/>
          <w:sz w:val="20"/>
        </w:rPr>
        <w:fldChar w:fldCharType="separate"/>
      </w:r>
      <w:r>
        <w:rPr>
          <w:rStyle w:val="Lienhypertexte"/>
          <w:rFonts w:ascii="Arial Narrow" w:hAnsi="Arial Narrow"/>
          <w:b/>
          <w:bCs/>
          <w:color w:val="auto"/>
          <w:sz w:val="20"/>
          <w:u w:val="none"/>
        </w:rPr>
        <w:t>La Fr</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c</w:t>
      </w:r>
      <w:r>
        <w:rPr>
          <w:rStyle w:val="Lienhypertexte"/>
          <w:rFonts w:ascii="Arial Narrow" w:hAnsi="Arial Narrow"/>
          <w:b/>
          <w:bCs/>
          <w:color w:val="auto"/>
          <w:sz w:val="20"/>
          <w:u w:val="none"/>
        </w:rPr>
        <w:t>e da</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s l’</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 xml:space="preserve">N: </w:t>
      </w:r>
      <w:r>
        <w:rPr>
          <w:rStyle w:val="Lienhypertexte"/>
          <w:rFonts w:ascii="Arial Narrow" w:hAnsi="Arial Narrow"/>
          <w:b/>
          <w:bCs/>
          <w:color w:val="auto"/>
          <w:sz w:val="20"/>
          <w:u w:val="none"/>
        </w:rPr>
        <w:t>f</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é</w:t>
      </w:r>
      <w:r>
        <w:rPr>
          <w:rStyle w:val="Lienhypertexte"/>
          <w:rFonts w:ascii="Arial Narrow" w:hAnsi="Arial Narrow"/>
          <w:b/>
          <w:bCs/>
          <w:color w:val="auto"/>
          <w:sz w:val="20"/>
          <w:u w:val="none"/>
        </w:rPr>
        <w:t xml:space="preserve">voluer le </w:t>
      </w:r>
      <w:r>
        <w:rPr>
          <w:rStyle w:val="Lienhypertexte"/>
          <w:rFonts w:ascii="Arial Narrow" w:hAnsi="Arial Narrow"/>
          <w:b/>
          <w:bCs/>
          <w:color w:val="auto"/>
          <w:sz w:val="20"/>
          <w:u w:val="none"/>
        </w:rPr>
        <w:t>p</w:t>
      </w:r>
      <w:r>
        <w:rPr>
          <w:rStyle w:val="Lienhypertexte"/>
          <w:rFonts w:ascii="Arial Narrow" w:hAnsi="Arial Narrow"/>
          <w:b/>
          <w:bCs/>
          <w:color w:val="auto"/>
          <w:sz w:val="20"/>
          <w:u w:val="none"/>
        </w:rPr>
        <w:t>rocessus décisio</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nel</w:t>
      </w:r>
      <w:r>
        <w:rPr>
          <w:rFonts w:ascii="Arial Narrow" w:hAnsi="Arial Narrow"/>
          <w:b/>
          <w:bCs/>
          <w:sz w:val="20"/>
        </w:rPr>
        <w:fldChar w:fldCharType="end"/>
      </w:r>
      <w:r>
        <w:rPr>
          <w:rFonts w:ascii="Arial Narrow" w:hAnsi="Arial Narrow"/>
          <w:b/>
          <w:bCs/>
          <w:sz w:val="20"/>
        </w:rPr>
        <w:tab/>
      </w:r>
      <w:r>
        <w:rPr>
          <w:rFonts w:ascii="Arial Narrow" w:hAnsi="Arial Narrow"/>
          <w:b/>
          <w:bCs/>
          <w:sz w:val="20"/>
        </w:rPr>
        <w:tab/>
        <w:t>p. 79</w:t>
      </w:r>
    </w:p>
    <w:p w:rsidR="00000000" w:rsidRDefault="00E92432">
      <w:pPr>
        <w:ind w:firstLine="794"/>
        <w:rPr>
          <w:rFonts w:ascii="Arial Narrow" w:hAnsi="Arial Narrow"/>
          <w:i/>
          <w:iCs/>
          <w:sz w:val="18"/>
        </w:rPr>
      </w:pPr>
      <w:r>
        <w:rPr>
          <w:rFonts w:ascii="Arial Narrow" w:hAnsi="Arial Narrow"/>
          <w:i/>
          <w:iCs/>
          <w:sz w:val="18"/>
        </w:rPr>
        <w:t>Par le chef d’escadron R. SCHULER</w:t>
      </w:r>
    </w:p>
    <w:p w:rsidR="00000000" w:rsidRDefault="00E92432">
      <w:pPr>
        <w:pStyle w:val="Normalcentr"/>
        <w:ind w:left="0" w:right="22" w:firstLine="0"/>
        <w:rPr>
          <w:rFonts w:ascii="Arial Narrow" w:hAnsi="Arial Narrow" w:cs="Arial"/>
          <w:bCs/>
          <w:sz w:val="20"/>
          <w:szCs w:val="32"/>
        </w:rPr>
      </w:pPr>
      <w:hyperlink w:anchor="_De_l’emploi_des" w:history="1">
        <w:r>
          <w:rPr>
            <w:rStyle w:val="Lienhypertexte"/>
            <w:rFonts w:ascii="Arial Narrow" w:hAnsi="Arial Narrow" w:cs="Arial"/>
            <w:bCs/>
            <w:color w:val="auto"/>
            <w:sz w:val="20"/>
            <w:szCs w:val="32"/>
            <w:u w:val="none"/>
          </w:rPr>
          <w:t>De l’emploi de</w:t>
        </w:r>
        <w:r>
          <w:rPr>
            <w:rStyle w:val="Lienhypertexte"/>
            <w:rFonts w:ascii="Arial Narrow" w:hAnsi="Arial Narrow" w:cs="Arial"/>
            <w:bCs/>
            <w:color w:val="auto"/>
            <w:sz w:val="20"/>
            <w:szCs w:val="32"/>
            <w:u w:val="none"/>
          </w:rPr>
          <w:t>s</w:t>
        </w:r>
        <w:r>
          <w:rPr>
            <w:rStyle w:val="Lienhypertexte"/>
            <w:rFonts w:ascii="Arial Narrow" w:hAnsi="Arial Narrow" w:cs="Arial"/>
            <w:bCs/>
            <w:color w:val="auto"/>
            <w:sz w:val="20"/>
            <w:szCs w:val="32"/>
            <w:u w:val="none"/>
          </w:rPr>
          <w:t xml:space="preserve"> </w:t>
        </w:r>
        <w:r>
          <w:rPr>
            <w:rStyle w:val="Lienhypertexte"/>
            <w:rFonts w:ascii="Arial Narrow" w:hAnsi="Arial Narrow" w:cs="Arial"/>
            <w:bCs/>
            <w:color w:val="auto"/>
            <w:sz w:val="20"/>
            <w:szCs w:val="32"/>
            <w:u w:val="none"/>
          </w:rPr>
          <w:t>f</w:t>
        </w:r>
        <w:r>
          <w:rPr>
            <w:rStyle w:val="Lienhypertexte"/>
            <w:rFonts w:ascii="Arial Narrow" w:hAnsi="Arial Narrow" w:cs="Arial"/>
            <w:bCs/>
            <w:color w:val="auto"/>
            <w:sz w:val="20"/>
            <w:szCs w:val="32"/>
            <w:u w:val="none"/>
          </w:rPr>
          <w:t>o</w:t>
        </w:r>
        <w:r>
          <w:rPr>
            <w:rStyle w:val="Lienhypertexte"/>
            <w:rFonts w:ascii="Arial Narrow" w:hAnsi="Arial Narrow" w:cs="Arial"/>
            <w:bCs/>
            <w:color w:val="auto"/>
            <w:sz w:val="20"/>
            <w:szCs w:val="32"/>
            <w:u w:val="none"/>
          </w:rPr>
          <w:t>r</w:t>
        </w:r>
        <w:r>
          <w:rPr>
            <w:rStyle w:val="Lienhypertexte"/>
            <w:rFonts w:ascii="Arial Narrow" w:hAnsi="Arial Narrow" w:cs="Arial"/>
            <w:bCs/>
            <w:color w:val="auto"/>
            <w:sz w:val="20"/>
            <w:szCs w:val="32"/>
            <w:u w:val="none"/>
          </w:rPr>
          <w:t>ces spéci</w:t>
        </w:r>
        <w:r>
          <w:rPr>
            <w:rStyle w:val="Lienhypertexte"/>
            <w:rFonts w:ascii="Arial Narrow" w:hAnsi="Arial Narrow" w:cs="Arial"/>
            <w:bCs/>
            <w:color w:val="auto"/>
            <w:sz w:val="20"/>
            <w:szCs w:val="32"/>
            <w:u w:val="none"/>
          </w:rPr>
          <w:t>a</w:t>
        </w:r>
        <w:r>
          <w:rPr>
            <w:rStyle w:val="Lienhypertexte"/>
            <w:rFonts w:ascii="Arial Narrow" w:hAnsi="Arial Narrow" w:cs="Arial"/>
            <w:bCs/>
            <w:color w:val="auto"/>
            <w:sz w:val="20"/>
            <w:szCs w:val="32"/>
            <w:u w:val="none"/>
          </w:rPr>
          <w:t>les f</w:t>
        </w:r>
        <w:r>
          <w:rPr>
            <w:rStyle w:val="Lienhypertexte"/>
            <w:rFonts w:ascii="Arial Narrow" w:hAnsi="Arial Narrow" w:cs="Arial"/>
            <w:bCs/>
            <w:color w:val="auto"/>
            <w:sz w:val="20"/>
            <w:szCs w:val="32"/>
            <w:u w:val="none"/>
          </w:rPr>
          <w:t>r</w:t>
        </w:r>
        <w:r>
          <w:rPr>
            <w:rStyle w:val="Lienhypertexte"/>
            <w:rFonts w:ascii="Arial Narrow" w:hAnsi="Arial Narrow" w:cs="Arial"/>
            <w:bCs/>
            <w:color w:val="auto"/>
            <w:sz w:val="20"/>
            <w:szCs w:val="32"/>
            <w:u w:val="none"/>
          </w:rPr>
          <w:t>ançaises</w:t>
        </w:r>
      </w:hyperlink>
      <w:r>
        <w:rPr>
          <w:rFonts w:ascii="Arial Narrow" w:hAnsi="Arial Narrow" w:cs="Arial"/>
          <w:bCs/>
          <w:sz w:val="20"/>
          <w:szCs w:val="32"/>
        </w:rPr>
        <w:tab/>
      </w:r>
      <w:r>
        <w:rPr>
          <w:rFonts w:ascii="Arial Narrow" w:hAnsi="Arial Narrow" w:cs="Arial"/>
          <w:bCs/>
          <w:sz w:val="20"/>
          <w:szCs w:val="32"/>
        </w:rPr>
        <w:tab/>
      </w:r>
      <w:r>
        <w:rPr>
          <w:rFonts w:ascii="Arial Narrow" w:hAnsi="Arial Narrow" w:cs="Arial"/>
          <w:bCs/>
          <w:sz w:val="20"/>
          <w:szCs w:val="32"/>
        </w:rPr>
        <w:tab/>
      </w:r>
      <w:r>
        <w:rPr>
          <w:rFonts w:ascii="Arial Narrow" w:hAnsi="Arial Narrow" w:cs="Arial"/>
          <w:bCs/>
          <w:sz w:val="20"/>
          <w:szCs w:val="32"/>
        </w:rPr>
        <w:tab/>
      </w:r>
      <w:r>
        <w:rPr>
          <w:rFonts w:ascii="Arial Narrow" w:hAnsi="Arial Narrow"/>
          <w:sz w:val="20"/>
        </w:rPr>
        <w:t>p. 83</w:t>
      </w:r>
    </w:p>
    <w:p w:rsidR="00000000" w:rsidRDefault="00E92432">
      <w:pPr>
        <w:ind w:firstLine="794"/>
        <w:rPr>
          <w:rFonts w:cs="Arial"/>
          <w:i/>
          <w:iCs/>
          <w:sz w:val="18"/>
        </w:rPr>
      </w:pPr>
      <w:r>
        <w:rPr>
          <w:rFonts w:ascii="Arial Narrow" w:hAnsi="Arial Narrow" w:cs="Arial"/>
          <w:i/>
          <w:iCs/>
          <w:sz w:val="20"/>
        </w:rPr>
        <w:t>Par le chef de bataillon S. CUTAJAR</w:t>
      </w:r>
    </w:p>
    <w:p w:rsidR="00000000" w:rsidRDefault="00E92432">
      <w:pPr>
        <w:rPr>
          <w:rFonts w:ascii="Arial Narrow" w:hAnsi="Arial Narrow"/>
          <w:b/>
          <w:bCs/>
          <w:sz w:val="20"/>
        </w:rPr>
      </w:pPr>
      <w:r>
        <w:rPr>
          <w:rFonts w:ascii="Arial Narrow" w:hAnsi="Arial Narrow"/>
          <w:b/>
          <w:bCs/>
          <w:sz w:val="20"/>
        </w:rPr>
        <w:fldChar w:fldCharType="begin"/>
      </w:r>
      <w:r>
        <w:rPr>
          <w:rFonts w:ascii="Arial Narrow" w:hAnsi="Arial Narrow"/>
          <w:b/>
          <w:bCs/>
          <w:sz w:val="20"/>
        </w:rPr>
        <w:instrText>HYPERLINK  \l "_GALILEO,_l’alternative_européenne"</w:instrText>
      </w:r>
      <w:r>
        <w:rPr>
          <w:rFonts w:ascii="Arial Narrow" w:hAnsi="Arial Narrow"/>
          <w:b/>
          <w:bCs/>
          <w:sz w:val="20"/>
        </w:rPr>
      </w:r>
      <w:r>
        <w:rPr>
          <w:rFonts w:ascii="Arial Narrow" w:hAnsi="Arial Narrow"/>
          <w:b/>
          <w:bCs/>
          <w:sz w:val="20"/>
        </w:rPr>
        <w:fldChar w:fldCharType="separate"/>
      </w:r>
      <w:r>
        <w:rPr>
          <w:rStyle w:val="Lienhypertexte"/>
          <w:rFonts w:ascii="Arial Narrow" w:hAnsi="Arial Narrow"/>
          <w:b/>
          <w:bCs/>
          <w:color w:val="auto"/>
          <w:sz w:val="20"/>
          <w:u w:val="none"/>
        </w:rPr>
        <w:t>GALILE</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 l’altern</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ti</w:t>
      </w:r>
      <w:r>
        <w:rPr>
          <w:rStyle w:val="Lienhypertexte"/>
          <w:rFonts w:ascii="Arial Narrow" w:hAnsi="Arial Narrow"/>
          <w:b/>
          <w:bCs/>
          <w:color w:val="auto"/>
          <w:sz w:val="20"/>
          <w:u w:val="none"/>
        </w:rPr>
        <w:t>v</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péenne au GPS</w:t>
      </w:r>
      <w:r>
        <w:rPr>
          <w:rFonts w:ascii="Arial Narrow" w:hAnsi="Arial Narrow"/>
          <w:b/>
          <w:bCs/>
          <w:sz w:val="20"/>
        </w:rPr>
        <w:fldChar w:fldCharType="end"/>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87</w:t>
      </w:r>
    </w:p>
    <w:p w:rsidR="00000000" w:rsidRDefault="00E92432">
      <w:pPr>
        <w:ind w:firstLine="794"/>
        <w:rPr>
          <w:rFonts w:ascii="Arial Narrow" w:hAnsi="Arial Narrow"/>
          <w:i/>
          <w:iCs/>
          <w:sz w:val="18"/>
        </w:rPr>
      </w:pPr>
      <w:r>
        <w:rPr>
          <w:rFonts w:ascii="Arial Narrow" w:hAnsi="Arial Narrow"/>
          <w:i/>
          <w:iCs/>
          <w:sz w:val="18"/>
        </w:rPr>
        <w:t>Par le Capitaine X. BOULLARD</w:t>
      </w:r>
    </w:p>
    <w:p w:rsidR="00000000" w:rsidRDefault="00E92432">
      <w:pPr>
        <w:rPr>
          <w:rFonts w:ascii="Arial Narrow" w:hAnsi="Arial Narrow"/>
          <w:b/>
          <w:bCs/>
          <w:sz w:val="20"/>
        </w:rPr>
      </w:pPr>
      <w:hyperlink w:anchor="_Simulation_et_asymétrie:" w:history="1">
        <w:r>
          <w:rPr>
            <w:rStyle w:val="Lienhypertexte"/>
            <w:rFonts w:ascii="Arial Narrow" w:hAnsi="Arial Narrow"/>
            <w:b/>
            <w:bCs/>
            <w:color w:val="auto"/>
            <w:sz w:val="20"/>
            <w:u w:val="none"/>
          </w:rPr>
          <w:t xml:space="preserve">Simulation </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t asy</w:t>
        </w:r>
        <w:r>
          <w:rPr>
            <w:rStyle w:val="Lienhypertexte"/>
            <w:rFonts w:ascii="Arial Narrow" w:hAnsi="Arial Narrow"/>
            <w:b/>
            <w:bCs/>
            <w:color w:val="auto"/>
            <w:sz w:val="20"/>
            <w:u w:val="none"/>
          </w:rPr>
          <w:t>m</w:t>
        </w:r>
        <w:r>
          <w:rPr>
            <w:rStyle w:val="Lienhypertexte"/>
            <w:rFonts w:ascii="Arial Narrow" w:hAnsi="Arial Narrow"/>
            <w:b/>
            <w:bCs/>
            <w:color w:val="auto"/>
            <w:sz w:val="20"/>
            <w:u w:val="none"/>
          </w:rPr>
          <w:t>étri</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un</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out</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l to</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jours performant,</w:t>
        </w:r>
      </w:hyperlink>
      <w:r>
        <w:rPr>
          <w:rFonts w:ascii="Arial Narrow" w:hAnsi="Arial Narrow"/>
          <w:b/>
          <w:bCs/>
          <w:sz w:val="20"/>
        </w:rPr>
        <w:tab/>
      </w:r>
      <w:r>
        <w:rPr>
          <w:rFonts w:ascii="Arial Narrow" w:hAnsi="Arial Narrow"/>
          <w:b/>
          <w:bCs/>
          <w:sz w:val="20"/>
        </w:rPr>
        <w:tab/>
      </w:r>
      <w:r>
        <w:rPr>
          <w:rFonts w:ascii="Arial Narrow" w:hAnsi="Arial Narrow"/>
          <w:b/>
          <w:bCs/>
          <w:sz w:val="20"/>
        </w:rPr>
        <w:tab/>
        <w:t>p. 91</w:t>
      </w:r>
    </w:p>
    <w:p w:rsidR="00000000" w:rsidRDefault="00E92432">
      <w:pPr>
        <w:pStyle w:val="Normalcentr"/>
        <w:ind w:left="0" w:firstLine="794"/>
        <w:rPr>
          <w:rFonts w:ascii="Arial Narrow" w:hAnsi="Arial Narrow"/>
          <w:b w:val="0"/>
          <w:bCs/>
          <w:i/>
          <w:iCs/>
          <w:sz w:val="20"/>
          <w:szCs w:val="24"/>
        </w:rPr>
      </w:pPr>
      <w:r>
        <w:rPr>
          <w:rFonts w:ascii="Arial Narrow" w:hAnsi="Arial Narrow"/>
          <w:b w:val="0"/>
          <w:bCs/>
          <w:i/>
          <w:iCs/>
          <w:sz w:val="20"/>
          <w:szCs w:val="24"/>
        </w:rPr>
        <w:t>Par le chef d’escadrons C. de BUCY</w:t>
      </w:r>
    </w:p>
    <w:p w:rsidR="00000000" w:rsidRDefault="00E92432">
      <w:pPr>
        <w:rPr>
          <w:rFonts w:ascii="Arial Narrow" w:hAnsi="Arial Narrow"/>
          <w:b/>
          <w:bCs/>
          <w:sz w:val="20"/>
        </w:rPr>
      </w:pPr>
      <w:hyperlink w:anchor="_La_cartographie:_arme" w:history="1">
        <w:r>
          <w:rPr>
            <w:rStyle w:val="Lienhypertexte"/>
            <w:rFonts w:ascii="Arial Narrow" w:hAnsi="Arial Narrow"/>
            <w:b/>
            <w:bCs/>
            <w:color w:val="auto"/>
            <w:sz w:val="20"/>
            <w:u w:val="none"/>
          </w:rPr>
          <w:t>La cart</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gr</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p</w:t>
        </w:r>
        <w:r>
          <w:rPr>
            <w:rStyle w:val="Lienhypertexte"/>
            <w:rFonts w:ascii="Arial Narrow" w:hAnsi="Arial Narrow"/>
            <w:b/>
            <w:bCs/>
            <w:color w:val="auto"/>
            <w:sz w:val="20"/>
            <w:u w:val="none"/>
          </w:rPr>
          <w:t>h</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 xml:space="preserve">e: arme </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e guerre</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95</w:t>
      </w:r>
    </w:p>
    <w:p w:rsidR="00000000" w:rsidRDefault="00E92432">
      <w:pPr>
        <w:ind w:firstLine="794"/>
        <w:rPr>
          <w:rFonts w:ascii="Arial Narrow" w:hAnsi="Arial Narrow" w:cs="Arial"/>
          <w:i/>
          <w:iCs/>
          <w:sz w:val="18"/>
        </w:rPr>
      </w:pPr>
      <w:r>
        <w:rPr>
          <w:rFonts w:ascii="Arial Narrow" w:hAnsi="Arial Narrow"/>
          <w:i/>
          <w:iCs/>
          <w:sz w:val="18"/>
        </w:rPr>
        <w:t>Par le chef d’escadron P. QUERNET</w:t>
      </w:r>
    </w:p>
    <w:p w:rsidR="00000000" w:rsidRDefault="00E92432">
      <w:pPr>
        <w:rPr>
          <w:rFonts w:ascii="Arial Narrow" w:hAnsi="Arial Narrow"/>
          <w:b/>
          <w:bCs/>
          <w:sz w:val="20"/>
        </w:rPr>
      </w:pPr>
      <w:hyperlink w:anchor="_Multinationalité_et_contre-insurrection" w:history="1">
        <w:r>
          <w:rPr>
            <w:rStyle w:val="Lienhypertexte"/>
            <w:rFonts w:ascii="Arial Narrow" w:hAnsi="Arial Narrow"/>
            <w:b/>
            <w:bCs/>
            <w:color w:val="auto"/>
            <w:sz w:val="20"/>
            <w:u w:val="none"/>
          </w:rPr>
          <w:t>Multination</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 xml:space="preserve">lité </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t cont</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e-i</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surrection: in</w:t>
        </w:r>
        <w:r>
          <w:rPr>
            <w:rStyle w:val="Lienhypertexte"/>
            <w:rFonts w:ascii="Arial Narrow" w:hAnsi="Arial Narrow"/>
            <w:b/>
            <w:bCs/>
            <w:color w:val="auto"/>
            <w:sz w:val="20"/>
            <w:u w:val="none"/>
          </w:rPr>
          <w:t>c</w:t>
        </w:r>
        <w:r>
          <w:rPr>
            <w:rStyle w:val="Lienhypertexte"/>
            <w:rFonts w:ascii="Arial Narrow" w:hAnsi="Arial Narrow"/>
            <w:b/>
            <w:bCs/>
            <w:color w:val="auto"/>
            <w:sz w:val="20"/>
            <w:u w:val="none"/>
          </w:rPr>
          <w:t>idences tactiques</w:t>
        </w:r>
        <w:r>
          <w:rPr>
            <w:rStyle w:val="Lienhypertexte"/>
            <w:rFonts w:ascii="Arial Narrow" w:hAnsi="Arial Narrow"/>
            <w:b/>
            <w:bCs/>
            <w:color w:val="auto"/>
            <w:sz w:val="20"/>
            <w:u w:val="none"/>
          </w:rPr>
          <w:tab/>
        </w:r>
      </w:hyperlink>
      <w:r>
        <w:rPr>
          <w:rFonts w:ascii="Arial Narrow" w:hAnsi="Arial Narrow"/>
          <w:b/>
          <w:bCs/>
          <w:sz w:val="20"/>
        </w:rPr>
        <w:tab/>
      </w:r>
      <w:r>
        <w:rPr>
          <w:rFonts w:ascii="Arial Narrow" w:hAnsi="Arial Narrow"/>
          <w:b/>
          <w:bCs/>
          <w:sz w:val="20"/>
        </w:rPr>
        <w:tab/>
        <w:t>p. 99</w:t>
      </w:r>
    </w:p>
    <w:p w:rsidR="00000000" w:rsidRDefault="00E92432">
      <w:pPr>
        <w:ind w:firstLine="794"/>
        <w:rPr>
          <w:rFonts w:ascii="Arial Narrow" w:hAnsi="Arial Narrow"/>
          <w:i/>
          <w:iCs/>
          <w:sz w:val="18"/>
        </w:rPr>
      </w:pPr>
      <w:r>
        <w:rPr>
          <w:rFonts w:ascii="Arial Narrow" w:hAnsi="Arial Narrow"/>
          <w:i/>
          <w:iCs/>
          <w:sz w:val="18"/>
        </w:rPr>
        <w:t>Par le chef de bataillon E. DEVIGNES</w:t>
      </w:r>
    </w:p>
    <w:p w:rsidR="00000000" w:rsidRDefault="00E92432">
      <w:pPr>
        <w:rPr>
          <w:rFonts w:ascii="Arial Narrow" w:hAnsi="Arial Narrow"/>
          <w:b/>
          <w:bCs/>
          <w:sz w:val="20"/>
        </w:rPr>
      </w:pPr>
      <w:hyperlink w:anchor="_La_R.F.Id:_du" w:history="1">
        <w:r>
          <w:rPr>
            <w:rStyle w:val="Lienhypertexte"/>
            <w:rFonts w:ascii="Arial Narrow" w:hAnsi="Arial Narrow"/>
            <w:b/>
            <w:bCs/>
            <w:color w:val="auto"/>
            <w:sz w:val="20"/>
            <w:u w:val="none"/>
          </w:rPr>
          <w:t>La R.F.ID: du sup</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m</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c</w:t>
        </w:r>
        <w:r>
          <w:rPr>
            <w:rStyle w:val="Lienhypertexte"/>
            <w:rFonts w:ascii="Arial Narrow" w:hAnsi="Arial Narrow"/>
            <w:b/>
            <w:bCs/>
            <w:color w:val="auto"/>
            <w:sz w:val="20"/>
            <w:u w:val="none"/>
          </w:rPr>
          <w:t>h</w:t>
        </w:r>
        <w:r>
          <w:rPr>
            <w:rStyle w:val="Lienhypertexte"/>
            <w:rFonts w:ascii="Arial Narrow" w:hAnsi="Arial Narrow"/>
            <w:b/>
            <w:bCs/>
            <w:color w:val="auto"/>
            <w:sz w:val="20"/>
            <w:u w:val="none"/>
          </w:rPr>
          <w:t>é</w:t>
        </w:r>
        <w:r>
          <w:rPr>
            <w:rStyle w:val="Lienhypertexte"/>
            <w:rFonts w:ascii="Arial Narrow" w:hAnsi="Arial Narrow"/>
            <w:b/>
            <w:bCs/>
            <w:color w:val="auto"/>
            <w:sz w:val="20"/>
            <w:u w:val="none"/>
          </w:rPr>
          <w:t xml:space="preserve"> au théâtre d’opérations</w:t>
        </w:r>
        <w:r>
          <w:rPr>
            <w:rStyle w:val="Lienhypertexte"/>
            <w:rFonts w:ascii="Arial Narrow" w:hAnsi="Arial Narrow"/>
            <w:b/>
            <w:bCs/>
            <w:color w:val="auto"/>
            <w:sz w:val="20"/>
            <w:u w:val="none"/>
          </w:rPr>
          <w:tab/>
        </w:r>
      </w:hyperlink>
      <w:r>
        <w:rPr>
          <w:rFonts w:ascii="Arial Narrow" w:hAnsi="Arial Narrow"/>
          <w:b/>
          <w:bCs/>
          <w:sz w:val="20"/>
        </w:rPr>
        <w:tab/>
      </w:r>
      <w:r>
        <w:rPr>
          <w:rFonts w:ascii="Arial Narrow" w:hAnsi="Arial Narrow"/>
          <w:b/>
          <w:bCs/>
          <w:sz w:val="20"/>
        </w:rPr>
        <w:tab/>
      </w:r>
      <w:r>
        <w:rPr>
          <w:rFonts w:ascii="Arial Narrow" w:hAnsi="Arial Narrow"/>
          <w:b/>
          <w:bCs/>
          <w:sz w:val="20"/>
        </w:rPr>
        <w:tab/>
        <w:t>p. 103</w:t>
      </w:r>
    </w:p>
    <w:p w:rsidR="00000000" w:rsidRDefault="00E92432">
      <w:pPr>
        <w:ind w:firstLine="794"/>
        <w:rPr>
          <w:rFonts w:ascii="Arial Narrow" w:hAnsi="Arial Narrow"/>
          <w:i/>
          <w:iCs/>
          <w:sz w:val="18"/>
        </w:rPr>
      </w:pPr>
      <w:r>
        <w:rPr>
          <w:rFonts w:ascii="Arial Narrow" w:hAnsi="Arial Narrow"/>
          <w:i/>
          <w:iCs/>
          <w:sz w:val="18"/>
        </w:rPr>
        <w:t>Par le capitaine B. LE BERRE</w:t>
      </w:r>
    </w:p>
    <w:p w:rsidR="00000000" w:rsidRDefault="00E92432">
      <w:pPr>
        <w:rPr>
          <w:rFonts w:ascii="Arial Narrow" w:hAnsi="Arial Narrow"/>
          <w:b/>
          <w:bCs/>
          <w:sz w:val="20"/>
        </w:rPr>
      </w:pPr>
      <w:hyperlink w:anchor="_Qu’est_ce_qu’un" w:history="1">
        <w:r>
          <w:rPr>
            <w:rStyle w:val="Lienhypertexte"/>
            <w:rFonts w:ascii="Arial Narrow" w:hAnsi="Arial Narrow"/>
            <w:b/>
            <w:bCs/>
            <w:color w:val="auto"/>
            <w:sz w:val="20"/>
            <w:u w:val="none"/>
          </w:rPr>
          <w:t>Qu’est ce qu’</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 xml:space="preserve"> d</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one ta</w:t>
        </w:r>
        <w:r>
          <w:rPr>
            <w:rStyle w:val="Lienhypertexte"/>
            <w:rFonts w:ascii="Arial Narrow" w:hAnsi="Arial Narrow"/>
            <w:b/>
            <w:bCs/>
            <w:color w:val="auto"/>
            <w:sz w:val="20"/>
            <w:u w:val="none"/>
          </w:rPr>
          <w:t>c</w:t>
        </w:r>
        <w:r>
          <w:rPr>
            <w:rStyle w:val="Lienhypertexte"/>
            <w:rFonts w:ascii="Arial Narrow" w:hAnsi="Arial Narrow"/>
            <w:b/>
            <w:bCs/>
            <w:color w:val="auto"/>
            <w:sz w:val="20"/>
            <w:u w:val="none"/>
          </w:rPr>
          <w:t>tique?</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107</w:t>
      </w:r>
    </w:p>
    <w:p w:rsidR="00000000" w:rsidRDefault="00E92432">
      <w:pPr>
        <w:ind w:firstLine="720"/>
        <w:rPr>
          <w:rFonts w:ascii="Arial Narrow" w:hAnsi="Arial Narrow"/>
          <w:i/>
          <w:iCs/>
          <w:sz w:val="18"/>
        </w:rPr>
      </w:pPr>
      <w:r>
        <w:rPr>
          <w:rFonts w:ascii="Arial Narrow" w:hAnsi="Arial Narrow"/>
          <w:i/>
          <w:iCs/>
          <w:sz w:val="18"/>
        </w:rPr>
        <w:t xml:space="preserve">  Par le capitaine (ORSEM) L. CHAUPRADE</w:t>
      </w:r>
    </w:p>
    <w:p w:rsidR="00000000" w:rsidRDefault="00E92432" w:rsidP="00E92432">
      <w:pPr>
        <w:numPr>
          <w:ilvl w:val="0"/>
          <w:numId w:val="5"/>
        </w:numPr>
        <w:rPr>
          <w:rFonts w:ascii="Arial Narrow" w:hAnsi="Arial Narrow"/>
          <w:b/>
          <w:bCs/>
        </w:rPr>
      </w:pPr>
      <w:r>
        <w:rPr>
          <w:rFonts w:ascii="Arial Narrow" w:hAnsi="Arial Narrow"/>
          <w:b/>
          <w:bCs/>
        </w:rPr>
        <w:t>Leçons d’hi</w:t>
      </w:r>
      <w:r>
        <w:rPr>
          <w:rFonts w:ascii="Arial Narrow" w:hAnsi="Arial Narrow"/>
          <w:b/>
          <w:bCs/>
        </w:rPr>
        <w:t>stoire</w:t>
      </w:r>
    </w:p>
    <w:p w:rsidR="00000000" w:rsidRDefault="00E92432">
      <w:pPr>
        <w:ind w:firstLine="794"/>
        <w:rPr>
          <w:rFonts w:ascii="Arial Narrow" w:hAnsi="Arial Narrow"/>
          <w:i/>
          <w:iCs/>
          <w:sz w:val="18"/>
        </w:rPr>
      </w:pPr>
      <w:r>
        <w:rPr>
          <w:rFonts w:ascii="Arial Narrow" w:hAnsi="Arial Narrow"/>
          <w:i/>
          <w:iCs/>
          <w:sz w:val="18"/>
        </w:rPr>
        <w:t>Par le colonel M. GOYA</w:t>
      </w:r>
    </w:p>
    <w:p w:rsidR="00000000" w:rsidRDefault="00E92432">
      <w:pPr>
        <w:rPr>
          <w:rFonts w:ascii="Arial Narrow" w:hAnsi="Arial Narrow"/>
          <w:b/>
          <w:bCs/>
          <w:sz w:val="20"/>
        </w:rPr>
      </w:pPr>
      <w:r>
        <w:rPr>
          <w:rFonts w:ascii="Arial Narrow" w:hAnsi="Arial Narrow"/>
          <w:b/>
          <w:bCs/>
          <w:sz w:val="20"/>
        </w:rPr>
        <w:fldChar w:fldCharType="begin"/>
      </w:r>
      <w:r>
        <w:rPr>
          <w:rFonts w:ascii="Arial Narrow" w:hAnsi="Arial Narrow"/>
          <w:b/>
          <w:bCs/>
          <w:sz w:val="20"/>
        </w:rPr>
        <w:instrText xml:space="preserve"> HYPERLINK  \l "_Le_concept_de" </w:instrText>
      </w:r>
      <w:r>
        <w:rPr>
          <w:rFonts w:ascii="Arial Narrow" w:hAnsi="Arial Narrow"/>
          <w:b/>
          <w:bCs/>
          <w:sz w:val="20"/>
        </w:rPr>
      </w:r>
      <w:r>
        <w:rPr>
          <w:rFonts w:ascii="Arial Narrow" w:hAnsi="Arial Narrow"/>
          <w:b/>
          <w:bCs/>
          <w:sz w:val="20"/>
        </w:rPr>
        <w:fldChar w:fldCharType="separate"/>
      </w:r>
      <w:r>
        <w:rPr>
          <w:rStyle w:val="Lienhypertexte"/>
          <w:rFonts w:ascii="Arial Narrow" w:hAnsi="Arial Narrow" w:cs="Arial"/>
          <w:b/>
          <w:bCs/>
          <w:color w:val="auto"/>
          <w:sz w:val="20"/>
          <w:u w:val="none"/>
        </w:rPr>
        <w:t>Le c</w:t>
      </w:r>
      <w:r>
        <w:rPr>
          <w:rStyle w:val="Lienhypertexte"/>
          <w:rFonts w:ascii="Arial Narrow" w:hAnsi="Arial Narrow" w:cs="Arial"/>
          <w:b/>
          <w:bCs/>
          <w:color w:val="auto"/>
          <w:sz w:val="20"/>
          <w:u w:val="none"/>
        </w:rPr>
        <w:t>o</w:t>
      </w:r>
      <w:r>
        <w:rPr>
          <w:rStyle w:val="Lienhypertexte"/>
          <w:rFonts w:ascii="Arial Narrow" w:hAnsi="Arial Narrow" w:cs="Arial"/>
          <w:b/>
          <w:bCs/>
          <w:color w:val="auto"/>
          <w:sz w:val="20"/>
          <w:u w:val="none"/>
        </w:rPr>
        <w:t>ncept d</w:t>
      </w:r>
      <w:r>
        <w:rPr>
          <w:rStyle w:val="Lienhypertexte"/>
          <w:rFonts w:ascii="Arial Narrow" w:hAnsi="Arial Narrow" w:cs="Arial"/>
          <w:b/>
          <w:bCs/>
          <w:color w:val="auto"/>
          <w:sz w:val="20"/>
          <w:u w:val="none"/>
        </w:rPr>
        <w:t>e</w:t>
      </w:r>
      <w:r>
        <w:rPr>
          <w:rStyle w:val="Lienhypertexte"/>
          <w:rFonts w:ascii="Arial Narrow" w:hAnsi="Arial Narrow" w:cs="Arial"/>
          <w:b/>
          <w:bCs/>
          <w:color w:val="auto"/>
          <w:sz w:val="20"/>
          <w:u w:val="none"/>
        </w:rPr>
        <w:t xml:space="preserve"> pa</w:t>
      </w:r>
      <w:r>
        <w:rPr>
          <w:rStyle w:val="Lienhypertexte"/>
          <w:rFonts w:ascii="Arial Narrow" w:hAnsi="Arial Narrow" w:cs="Arial"/>
          <w:b/>
          <w:bCs/>
          <w:color w:val="auto"/>
          <w:sz w:val="20"/>
          <w:u w:val="none"/>
        </w:rPr>
        <w:t>u</w:t>
      </w:r>
      <w:r>
        <w:rPr>
          <w:rStyle w:val="Lienhypertexte"/>
          <w:rFonts w:ascii="Arial Narrow" w:hAnsi="Arial Narrow" w:cs="Arial"/>
          <w:b/>
          <w:bCs/>
          <w:color w:val="auto"/>
          <w:sz w:val="20"/>
          <w:u w:val="none"/>
        </w:rPr>
        <w:t>s</w:t>
      </w:r>
      <w:r>
        <w:rPr>
          <w:rStyle w:val="Lienhypertexte"/>
          <w:rFonts w:ascii="Arial Narrow" w:hAnsi="Arial Narrow" w:cs="Arial"/>
          <w:b/>
          <w:bCs/>
          <w:color w:val="auto"/>
          <w:sz w:val="20"/>
          <w:u w:val="none"/>
        </w:rPr>
        <w:t>e</w:t>
      </w:r>
      <w:r>
        <w:rPr>
          <w:rStyle w:val="Lienhypertexte"/>
          <w:rFonts w:ascii="Arial Narrow" w:hAnsi="Arial Narrow" w:cs="Arial"/>
          <w:b/>
          <w:bCs/>
          <w:color w:val="auto"/>
          <w:sz w:val="20"/>
          <w:u w:val="none"/>
        </w:rPr>
        <w:t xml:space="preserve"> </w:t>
      </w:r>
      <w:r>
        <w:rPr>
          <w:rStyle w:val="Lienhypertexte"/>
          <w:rFonts w:ascii="Arial Narrow" w:hAnsi="Arial Narrow" w:cs="Arial"/>
          <w:b/>
          <w:bCs/>
          <w:color w:val="auto"/>
          <w:sz w:val="20"/>
          <w:u w:val="none"/>
        </w:rPr>
        <w:t>str</w:t>
      </w:r>
      <w:r>
        <w:rPr>
          <w:rStyle w:val="Lienhypertexte"/>
          <w:rFonts w:ascii="Arial Narrow" w:hAnsi="Arial Narrow" w:cs="Arial"/>
          <w:b/>
          <w:bCs/>
          <w:color w:val="auto"/>
          <w:sz w:val="20"/>
          <w:u w:val="none"/>
        </w:rPr>
        <w:t>a</w:t>
      </w:r>
      <w:r>
        <w:rPr>
          <w:rStyle w:val="Lienhypertexte"/>
          <w:rFonts w:ascii="Arial Narrow" w:hAnsi="Arial Narrow" w:cs="Arial"/>
          <w:b/>
          <w:bCs/>
          <w:color w:val="auto"/>
          <w:sz w:val="20"/>
          <w:u w:val="none"/>
        </w:rPr>
        <w:t>tégique</w:t>
      </w:r>
      <w:r>
        <w:rPr>
          <w:rFonts w:ascii="Arial Narrow" w:hAnsi="Arial Narrow"/>
          <w:b/>
          <w:bCs/>
          <w:sz w:val="20"/>
        </w:rPr>
        <w:fldChar w:fldCharType="end"/>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113</w:t>
      </w:r>
    </w:p>
    <w:p w:rsidR="00000000" w:rsidRDefault="00E92432" w:rsidP="00E92432">
      <w:pPr>
        <w:numPr>
          <w:ilvl w:val="0"/>
          <w:numId w:val="5"/>
        </w:numPr>
        <w:rPr>
          <w:rFonts w:ascii="Arial Narrow" w:hAnsi="Arial Narrow"/>
          <w:b/>
          <w:bCs/>
        </w:rPr>
      </w:pPr>
      <w:bookmarkStart w:id="5" w:name="_Le_mouvement_des"/>
      <w:bookmarkEnd w:id="5"/>
      <w:r>
        <w:rPr>
          <w:rFonts w:ascii="Arial Narrow" w:hAnsi="Arial Narrow"/>
          <w:b/>
          <w:bCs/>
        </w:rPr>
        <w:t>On a aimé</w:t>
      </w:r>
    </w:p>
    <w:p w:rsidR="00000000" w:rsidRDefault="00E92432">
      <w:pPr>
        <w:rPr>
          <w:rFonts w:ascii="Arial Narrow" w:hAnsi="Arial Narrow" w:cs="Arial"/>
          <w:b/>
          <w:iCs/>
          <w:sz w:val="16"/>
        </w:rPr>
      </w:pPr>
      <w:r>
        <w:rPr>
          <w:rFonts w:ascii="Arial Narrow" w:hAnsi="Arial Narrow"/>
          <w:b/>
          <w:bCs/>
          <w:sz w:val="20"/>
        </w:rPr>
        <w:fldChar w:fldCharType="begin"/>
      </w:r>
      <w:r>
        <w:rPr>
          <w:rFonts w:ascii="Arial Narrow" w:hAnsi="Arial Narrow"/>
          <w:b/>
          <w:bCs/>
          <w:sz w:val="20"/>
        </w:rPr>
        <w:instrText xml:space="preserve"> HYPERLINK  \l "_RES_MILITARIS," </w:instrText>
      </w:r>
      <w:r>
        <w:rPr>
          <w:rFonts w:ascii="Arial Narrow" w:hAnsi="Arial Narrow"/>
          <w:b/>
          <w:bCs/>
          <w:sz w:val="20"/>
        </w:rPr>
      </w:r>
      <w:r>
        <w:rPr>
          <w:rFonts w:ascii="Arial Narrow" w:hAnsi="Arial Narrow"/>
          <w:b/>
          <w:bCs/>
          <w:sz w:val="20"/>
        </w:rPr>
        <w:fldChar w:fldCharType="separate"/>
      </w:r>
      <w:r>
        <w:rPr>
          <w:rStyle w:val="Lienhypertexte"/>
          <w:rFonts w:ascii="Arial Narrow" w:hAnsi="Arial Narrow"/>
          <w:b/>
          <w:bCs/>
          <w:color w:val="auto"/>
          <w:sz w:val="20"/>
          <w:u w:val="none"/>
        </w:rPr>
        <w:t>RES MILITA</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IS, d</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l’e</w:t>
      </w:r>
      <w:r>
        <w:rPr>
          <w:rStyle w:val="Lienhypertexte"/>
          <w:rFonts w:ascii="Arial Narrow" w:hAnsi="Arial Narrow"/>
          <w:b/>
          <w:bCs/>
          <w:color w:val="auto"/>
          <w:sz w:val="20"/>
          <w:u w:val="none"/>
        </w:rPr>
        <w:t>m</w:t>
      </w:r>
      <w:r>
        <w:rPr>
          <w:rStyle w:val="Lienhypertexte"/>
          <w:rFonts w:ascii="Arial Narrow" w:hAnsi="Arial Narrow"/>
          <w:b/>
          <w:bCs/>
          <w:color w:val="auto"/>
          <w:sz w:val="20"/>
          <w:u w:val="none"/>
        </w:rPr>
        <w:t>ploi d</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s </w:t>
      </w:r>
      <w:r>
        <w:rPr>
          <w:rStyle w:val="Lienhypertexte"/>
          <w:rFonts w:ascii="Arial Narrow" w:hAnsi="Arial Narrow"/>
          <w:b/>
          <w:bCs/>
          <w:color w:val="auto"/>
          <w:sz w:val="20"/>
          <w:u w:val="none"/>
        </w:rPr>
        <w:t>f</w:t>
      </w:r>
      <w:r>
        <w:rPr>
          <w:rStyle w:val="Lienhypertexte"/>
          <w:rFonts w:ascii="Arial Narrow" w:hAnsi="Arial Narrow"/>
          <w:b/>
          <w:bCs/>
          <w:color w:val="auto"/>
          <w:sz w:val="20"/>
          <w:u w:val="none"/>
        </w:rPr>
        <w:t xml:space="preserve">orces armées </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 xml:space="preserve"> XXI</w:t>
      </w:r>
      <w:r>
        <w:rPr>
          <w:rStyle w:val="Lienhypertexte"/>
          <w:rFonts w:ascii="Arial Narrow" w:hAnsi="Arial Narrow"/>
          <w:b/>
          <w:bCs/>
          <w:color w:val="auto"/>
          <w:sz w:val="20"/>
          <w:u w:val="none"/>
          <w:vertAlign w:val="superscript"/>
        </w:rPr>
        <w:t>ème</w:t>
      </w:r>
      <w:r>
        <w:rPr>
          <w:rStyle w:val="Lienhypertexte"/>
          <w:rFonts w:ascii="Arial Narrow" w:hAnsi="Arial Narrow"/>
          <w:b/>
          <w:bCs/>
          <w:color w:val="auto"/>
          <w:sz w:val="20"/>
          <w:u w:val="none"/>
        </w:rPr>
        <w:t xml:space="preserve"> siècle</w:t>
      </w:r>
      <w:r>
        <w:rPr>
          <w:rFonts w:ascii="Arial Narrow" w:hAnsi="Arial Narrow"/>
          <w:b/>
          <w:bCs/>
          <w:sz w:val="20"/>
        </w:rPr>
        <w:fldChar w:fldCharType="end"/>
      </w:r>
      <w:r>
        <w:rPr>
          <w:rFonts w:ascii="Arial Narrow" w:hAnsi="Arial Narrow"/>
          <w:sz w:val="20"/>
        </w:rPr>
        <w:t xml:space="preserve"> </w:t>
      </w:r>
      <w:r>
        <w:rPr>
          <w:rFonts w:ascii="Arial Narrow" w:hAnsi="Arial Narrow"/>
          <w:sz w:val="20"/>
        </w:rPr>
        <w:tab/>
      </w:r>
      <w:r>
        <w:rPr>
          <w:rFonts w:ascii="Arial Narrow" w:hAnsi="Arial Narrow"/>
          <w:sz w:val="20"/>
        </w:rPr>
        <w:tab/>
      </w:r>
      <w:r>
        <w:rPr>
          <w:rFonts w:ascii="Arial Narrow" w:hAnsi="Arial Narrow"/>
          <w:b/>
          <w:bCs/>
          <w:sz w:val="20"/>
        </w:rPr>
        <w:t>p. 117</w:t>
      </w:r>
    </w:p>
    <w:p w:rsidR="00000000" w:rsidRDefault="00E92432">
      <w:pPr>
        <w:rPr>
          <w:rFonts w:cs="Arial"/>
          <w:b/>
          <w:bCs/>
          <w:iCs/>
          <w:sz w:val="20"/>
        </w:rPr>
      </w:pPr>
      <w:hyperlink w:anchor="_TSAHAL_à_l’épreuve" w:history="1">
        <w:r>
          <w:rPr>
            <w:rStyle w:val="Lienhypertexte"/>
            <w:rFonts w:ascii="Arial Narrow" w:hAnsi="Arial Narrow"/>
            <w:b/>
            <w:bCs/>
            <w:color w:val="auto"/>
            <w:sz w:val="20"/>
            <w:u w:val="none"/>
          </w:rPr>
          <w:t>TSAHAL à l’</w:t>
        </w:r>
        <w:r>
          <w:rPr>
            <w:rStyle w:val="Lienhypertexte"/>
            <w:rFonts w:ascii="Arial Narrow" w:hAnsi="Arial Narrow"/>
            <w:b/>
            <w:bCs/>
            <w:color w:val="auto"/>
            <w:sz w:val="20"/>
            <w:u w:val="none"/>
          </w:rPr>
          <w:t>é</w:t>
        </w:r>
        <w:r>
          <w:rPr>
            <w:rStyle w:val="Lienhypertexte"/>
            <w:rFonts w:ascii="Arial Narrow" w:hAnsi="Arial Narrow"/>
            <w:b/>
            <w:bCs/>
            <w:color w:val="auto"/>
            <w:sz w:val="20"/>
            <w:u w:val="none"/>
          </w:rPr>
          <w:t>p</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uve du terrorisme</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117</w:t>
      </w:r>
    </w:p>
    <w:p w:rsidR="00000000" w:rsidRDefault="00E92432">
      <w:pPr>
        <w:rPr>
          <w:rFonts w:ascii="Arial Narrow" w:hAnsi="Arial Narrow"/>
          <w:b/>
          <w:bCs/>
          <w:sz w:val="20"/>
        </w:rPr>
      </w:pPr>
      <w:r>
        <w:rPr>
          <w:rFonts w:ascii="Arial Narrow" w:hAnsi="Arial Narrow"/>
          <w:b/>
          <w:bCs/>
          <w:sz w:val="20"/>
        </w:rPr>
        <w:fldChar w:fldCharType="begin"/>
      </w:r>
      <w:r>
        <w:rPr>
          <w:rFonts w:ascii="Arial Narrow" w:hAnsi="Arial Narrow"/>
          <w:b/>
          <w:bCs/>
          <w:sz w:val="20"/>
        </w:rPr>
        <w:instrText>HYPERLINK  \l "_Mémoires_de_guerre"</w:instrText>
      </w:r>
      <w:r>
        <w:rPr>
          <w:rFonts w:ascii="Arial Narrow" w:hAnsi="Arial Narrow"/>
          <w:b/>
          <w:bCs/>
          <w:sz w:val="20"/>
        </w:rPr>
      </w:r>
      <w:r>
        <w:rPr>
          <w:rFonts w:ascii="Arial Narrow" w:hAnsi="Arial Narrow"/>
          <w:b/>
          <w:bCs/>
          <w:sz w:val="20"/>
        </w:rPr>
        <w:fldChar w:fldCharType="separate"/>
      </w:r>
      <w:r>
        <w:rPr>
          <w:rFonts w:ascii="Arial Narrow" w:hAnsi="Arial Narrow"/>
          <w:b/>
          <w:bCs/>
          <w:sz w:val="20"/>
        </w:rPr>
        <w:t xml:space="preserve">Mémoires de </w:t>
      </w:r>
      <w:r>
        <w:rPr>
          <w:rFonts w:ascii="Arial Narrow" w:hAnsi="Arial Narrow"/>
          <w:b/>
          <w:bCs/>
          <w:sz w:val="20"/>
        </w:rPr>
        <w:t>g</w:t>
      </w:r>
      <w:r>
        <w:rPr>
          <w:rFonts w:ascii="Arial Narrow" w:hAnsi="Arial Narrow"/>
          <w:b/>
          <w:bCs/>
          <w:sz w:val="20"/>
        </w:rPr>
        <w:t>uerre</w:t>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p.</w:t>
      </w:r>
      <w:r>
        <w:rPr>
          <w:rFonts w:ascii="Arial Narrow" w:hAnsi="Arial Narrow"/>
          <w:b/>
          <w:bCs/>
          <w:sz w:val="20"/>
        </w:rPr>
        <w:fldChar w:fldCharType="end"/>
      </w:r>
      <w:r>
        <w:rPr>
          <w:rFonts w:ascii="Arial Narrow" w:hAnsi="Arial Narrow"/>
          <w:b/>
          <w:bCs/>
          <w:sz w:val="20"/>
        </w:rPr>
        <w:t xml:space="preserve"> 118</w:t>
      </w:r>
    </w:p>
    <w:p w:rsidR="00000000" w:rsidRDefault="00E92432">
      <w:pPr>
        <w:rPr>
          <w:rFonts w:ascii="Arial Narrow" w:hAnsi="Arial Narrow"/>
          <w:b/>
          <w:bCs/>
          <w:sz w:val="20"/>
        </w:rPr>
      </w:pPr>
      <w:hyperlink w:anchor="_La_guerre_psychologique" w:history="1">
        <w:r>
          <w:rPr>
            <w:rStyle w:val="Lienhypertexte"/>
            <w:rFonts w:ascii="Arial Narrow" w:hAnsi="Arial Narrow"/>
            <w:b/>
            <w:bCs/>
            <w:color w:val="auto"/>
            <w:sz w:val="20"/>
            <w:u w:val="none"/>
          </w:rPr>
          <w:t>La guerre p</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ych</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l</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g</w:t>
        </w:r>
        <w:r>
          <w:rPr>
            <w:rStyle w:val="Lienhypertexte"/>
            <w:rFonts w:ascii="Arial Narrow" w:hAnsi="Arial Narrow"/>
            <w:b/>
            <w:bCs/>
            <w:color w:val="auto"/>
            <w:sz w:val="20"/>
            <w:u w:val="none"/>
          </w:rPr>
          <w:t>ique d</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s </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rigines à nos jours</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119</w:t>
      </w:r>
    </w:p>
    <w:p w:rsidR="00000000" w:rsidRDefault="00E92432">
      <w:pPr>
        <w:pStyle w:val="Notedebasdepage"/>
        <w:rPr>
          <w:rFonts w:ascii="Arial Narrow" w:hAnsi="Arial Narrow"/>
          <w:iCs/>
          <w:szCs w:val="24"/>
        </w:rPr>
      </w:pPr>
    </w:p>
    <w:p w:rsidR="00000000" w:rsidRDefault="00E92432">
      <w:pPr>
        <w:rPr>
          <w:rFonts w:ascii="Arial Narrow" w:hAnsi="Arial Narrow"/>
          <w:iCs/>
          <w:sz w:val="18"/>
        </w:rPr>
      </w:pPr>
    </w:p>
    <w:p w:rsidR="00000000" w:rsidRDefault="00E92432">
      <w:pPr>
        <w:rPr>
          <w:rFonts w:ascii="Arial Narrow" w:hAnsi="Arial Narrow"/>
          <w:iCs/>
          <w:sz w:val="18"/>
        </w:rPr>
      </w:pPr>
    </w:p>
    <w:p w:rsidR="00000000" w:rsidRDefault="00E92432">
      <w:pPr>
        <w:rPr>
          <w:rFonts w:ascii="Arial Narrow" w:hAnsi="Arial Narrow"/>
          <w:iCs/>
          <w:sz w:val="18"/>
        </w:rPr>
      </w:pPr>
    </w:p>
    <w:p w:rsidR="00000000" w:rsidRDefault="00E92432">
      <w:pPr>
        <w:rPr>
          <w:rFonts w:ascii="Arial Narrow" w:hAnsi="Arial Narrow"/>
          <w:iCs/>
          <w:sz w:val="18"/>
        </w:rPr>
      </w:pPr>
    </w:p>
    <w:p w:rsidR="00000000" w:rsidRDefault="00E92432">
      <w:pPr>
        <w:rPr>
          <w:rFonts w:ascii="Arial Narrow" w:hAnsi="Arial Narrow"/>
          <w:iCs/>
          <w:sz w:val="18"/>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2" w:h="11907" w:code="11"/>
          <w:pgMar w:top="1134" w:right="765" w:bottom="1134" w:left="765" w:header="567" w:footer="567" w:gutter="0"/>
          <w:paperSrc w:first="82" w:other="82"/>
          <w:pgNumType w:start="1"/>
          <w:cols w:space="720"/>
          <w:titlePg/>
          <w:docGrid w:linePitch="360"/>
        </w:sectPr>
      </w:pPr>
    </w:p>
    <w:p w:rsidR="00000000" w:rsidRDefault="00E92432">
      <w:pPr>
        <w:pStyle w:val="Titre1"/>
        <w:jc w:val="right"/>
        <w:rPr>
          <w:i/>
          <w:iCs/>
        </w:rPr>
      </w:pPr>
      <w:bookmarkStart w:id="6" w:name="_Éditorial"/>
      <w:bookmarkEnd w:id="6"/>
      <w:r>
        <w:lastRenderedPageBreak/>
        <w:t>Éditorial</w:t>
      </w:r>
      <w:r>
        <w:rPr>
          <w:i/>
          <w:iCs/>
        </w:rPr>
        <w:t>:</w:t>
      </w:r>
    </w:p>
    <w:p w:rsidR="00000000" w:rsidRDefault="00E92432">
      <w:pPr>
        <w:pStyle w:val="Titre1"/>
        <w:jc w:val="right"/>
        <w:rPr>
          <w:rFonts w:ascii="Arial" w:hAnsi="Arial"/>
          <w:sz w:val="18"/>
        </w:rPr>
      </w:pPr>
      <w:r>
        <w:rPr>
          <w:rFonts w:ascii="Arial" w:hAnsi="Arial"/>
          <w:b w:val="0"/>
          <w:noProof/>
          <w:sz w:val="18"/>
        </w:rPr>
        <mc:AlternateContent>
          <mc:Choice Requires="wpg">
            <w:drawing>
              <wp:anchor distT="0" distB="0" distL="114300" distR="114300" simplePos="0" relativeHeight="251637760" behindDoc="0" locked="0" layoutInCell="1" allowOverlap="1" wp14:anchorId="77F9D71C" wp14:editId="46BE48BB">
                <wp:simplePos x="0" y="0"/>
                <wp:positionH relativeFrom="column">
                  <wp:posOffset>800100</wp:posOffset>
                </wp:positionH>
                <wp:positionV relativeFrom="paragraph">
                  <wp:posOffset>50800</wp:posOffset>
                </wp:positionV>
                <wp:extent cx="3549650" cy="430530"/>
                <wp:effectExtent l="0" t="0" r="0" b="0"/>
                <wp:wrapNone/>
                <wp:docPr id="1531"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532" name="Line 1410"/>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33" name="Line 1411"/>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4" name="Picture 141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ECC3D6" id="Group 1409" o:spid="_x0000_s1026" style="position:absolute;margin-left:63pt;margin-top:4pt;width:279.5pt;height:33.9pt;z-index:251637760"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">
                <v:line id="Line 1410"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" strokecolor="red" strokeweight="3pt">
                  <o:lock v:ext="edit" aspectratio="t"/>
                </v:line>
                <v:line id="Line 1411"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" strokecolor="#9c0" strokeweight="1.5pt"/>
                <v:shape id="Picture 1412"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">
                  <v:imagedata r:id="rId8" o:title="Insign CESAT " chromakey="white"/>
                </v:shape>
              </v:group>
            </w:pict>
          </mc:Fallback>
        </mc:AlternateContent>
      </w:r>
    </w:p>
    <w:p w:rsidR="00000000" w:rsidRDefault="00E92432">
      <w:pPr>
        <w:jc w:val="right"/>
        <w:rPr>
          <w:bCs/>
          <w:sz w:val="18"/>
        </w:rPr>
      </w:pPr>
    </w:p>
    <w:p w:rsidR="00000000" w:rsidRDefault="00E92432">
      <w:pPr>
        <w:jc w:val="right"/>
        <w:rPr>
          <w:rFonts w:cs="Arial"/>
          <w:b/>
          <w:sz w:val="18"/>
          <w:szCs w:val="32"/>
        </w:rPr>
      </w:pPr>
    </w:p>
    <w:p w:rsidR="00000000" w:rsidRDefault="00E92432">
      <w:pPr>
        <w:jc w:val="right"/>
        <w:rPr>
          <w:rFonts w:cs="Arial"/>
          <w:b/>
          <w:sz w:val="18"/>
          <w:szCs w:val="32"/>
        </w:rPr>
      </w:pPr>
    </w:p>
    <w:p w:rsidR="00000000" w:rsidRDefault="00E92432">
      <w:pPr>
        <w:jc w:val="right"/>
        <w:rPr>
          <w:rFonts w:cs="Arial"/>
          <w:b/>
          <w:sz w:val="18"/>
          <w:szCs w:val="32"/>
        </w:rPr>
      </w:pPr>
    </w:p>
    <w:p w:rsidR="00000000" w:rsidRDefault="00E92432">
      <w:pPr>
        <w:jc w:val="right"/>
        <w:rPr>
          <w:rFonts w:cs="Arial"/>
          <w:sz w:val="18"/>
          <w:szCs w:val="22"/>
        </w:rPr>
      </w:pPr>
    </w:p>
    <w:p w:rsidR="00000000" w:rsidRDefault="00E92432">
      <w:pPr>
        <w:jc w:val="right"/>
        <w:rPr>
          <w:rFonts w:ascii="Arial Narrow" w:hAnsi="Arial Narrow"/>
          <w:i/>
          <w:iCs/>
        </w:rPr>
      </w:pPr>
      <w:r>
        <w:rPr>
          <w:rFonts w:ascii="Arial Narrow" w:hAnsi="Arial Narrow"/>
          <w:i/>
          <w:iCs/>
        </w:rPr>
        <w:t>Pa</w:t>
      </w:r>
      <w:r>
        <w:rPr>
          <w:rFonts w:ascii="Arial Narrow" w:hAnsi="Arial Narrow"/>
          <w:i/>
          <w:iCs/>
        </w:rPr>
        <w:t>r le général de corps d’armée Philippe STOLTZ,</w:t>
      </w:r>
    </w:p>
    <w:p w:rsidR="00000000" w:rsidRDefault="00E92432">
      <w:pPr>
        <w:jc w:val="right"/>
        <w:rPr>
          <w:rFonts w:ascii="Arial Narrow" w:hAnsi="Arial Narrow"/>
          <w:i/>
          <w:iCs/>
        </w:rPr>
      </w:pPr>
      <w:r>
        <w:rPr>
          <w:rFonts w:ascii="Arial Narrow" w:hAnsi="Arial Narrow"/>
          <w:i/>
          <w:iCs/>
        </w:rPr>
        <w:t>Commander Joint Force COMMAND Lisbon</w:t>
      </w:r>
    </w:p>
    <w:p w:rsidR="00000000" w:rsidRDefault="00E92432">
      <w:pPr>
        <w:jc w:val="both"/>
        <w:rPr>
          <w:rFonts w:cs="Arial"/>
          <w:sz w:val="18"/>
        </w:rPr>
      </w:pPr>
    </w:p>
    <w:p w:rsidR="00000000" w:rsidRDefault="00E92432">
      <w:pPr>
        <w:jc w:val="both"/>
        <w:rPr>
          <w:rFonts w:cs="Arial"/>
          <w:sz w:val="18"/>
        </w:rPr>
      </w:pPr>
    </w:p>
    <w:p w:rsidR="00000000" w:rsidRDefault="00E92432">
      <w:pPr>
        <w:jc w:val="both"/>
        <w:rPr>
          <w:rFonts w:cs="Arial"/>
          <w:sz w:val="18"/>
        </w:rPr>
      </w:pPr>
      <w:r>
        <w:rPr>
          <w:rFonts w:cs="Arial"/>
          <w:b/>
          <w:bCs/>
          <w:sz w:val="52"/>
        </w:rPr>
        <w:t>V</w:t>
      </w:r>
      <w:r>
        <w:rPr>
          <w:rFonts w:cs="Arial"/>
          <w:sz w:val="18"/>
        </w:rPr>
        <w:t>ingt ans! Vingt ans déjà que la 103</w:t>
      </w:r>
      <w:r>
        <w:rPr>
          <w:rFonts w:cs="Arial"/>
          <w:sz w:val="18"/>
          <w:vertAlign w:val="superscript"/>
        </w:rPr>
        <w:t>ème</w:t>
      </w:r>
      <w:r>
        <w:rPr>
          <w:rFonts w:cs="Arial"/>
          <w:sz w:val="18"/>
        </w:rPr>
        <w:t xml:space="preserve"> promotion de l’ESG préparait avec enthousiasme son forum «Une paix d’avance!», que le Président de la République allait honorer de</w:t>
      </w:r>
      <w:r>
        <w:rPr>
          <w:rFonts w:cs="Arial"/>
          <w:sz w:val="18"/>
        </w:rPr>
        <w:t xml:space="preserve"> sa présence sur le Champ de Mars. Nous avions suivi à l’automne 1989 avec grand intérêt, pour ne pas dire excitation, l’accélération des événements qui avaient conduit à la chute du mur de Berlin puis au délitement rapide des régimes communistes d’Europe </w:t>
      </w:r>
      <w:r>
        <w:rPr>
          <w:rFonts w:cs="Arial"/>
          <w:sz w:val="18"/>
        </w:rPr>
        <w:t>de l’Est. Les slogans «la fin de la guerre» et les «dividendes de la paix» n’avaient pas tardé à planer sur nos exercices où nous nous évertuions avec application à positionner sur nos cartes d’état-major des flèches bleues face aux flèches rouges symbolis</w:t>
      </w:r>
      <w:r>
        <w:rPr>
          <w:rFonts w:cs="Arial"/>
          <w:sz w:val="18"/>
        </w:rPr>
        <w:t xml:space="preserve">ant l’offensive d’un ennemi puissamment blindé venant de l’Est. L’Alliance atlantique venait de gagner la Guerre froide mais, victime de son succès, la question de sa survie était posée… </w:t>
      </w:r>
    </w:p>
    <w:p w:rsidR="00000000" w:rsidRDefault="00E92432">
      <w:pPr>
        <w:jc w:val="both"/>
        <w:rPr>
          <w:rFonts w:cs="Arial"/>
          <w:sz w:val="18"/>
        </w:rPr>
      </w:pPr>
      <w:r>
        <w:rPr>
          <w:rFonts w:cs="Arial"/>
          <w:sz w:val="18"/>
        </w:rPr>
        <w:t>Vingt ans plus tard, l’OTAN, non seulement a survécu malgré la dispa</w:t>
      </w:r>
      <w:r>
        <w:rPr>
          <w:rFonts w:cs="Arial"/>
          <w:sz w:val="18"/>
        </w:rPr>
        <w:t>rition de son adversaire mais s’est élargie à l’est, passant de 16 à 28 membres; elle a acquis une culture expéditionnaire et multiplie aujourd’hui les partenariats avec bon nombre de pays et d’organisations internationales. Fortement engagée sur plusieurs</w:t>
      </w:r>
      <w:r>
        <w:rPr>
          <w:rFonts w:cs="Arial"/>
          <w:sz w:val="18"/>
        </w:rPr>
        <w:t xml:space="preserve"> théâtres d’opérations, elle poursuit un processus continu de transformation et réfléchit aujourd’hui à un nouveau concept stratégique que le prochain sommet de Lisbonne entérinera en novembre. Evénement historique imprévu en 1990, la France a repris sa pl</w:t>
      </w:r>
      <w:r>
        <w:rPr>
          <w:rFonts w:cs="Arial"/>
          <w:sz w:val="18"/>
        </w:rPr>
        <w:t xml:space="preserve">ace pleine et entière dans l’OTAN l’an dernier, mettant fin à 43 années de statut «exceptionnel» d’allié fiable mais indocile. </w:t>
      </w:r>
    </w:p>
    <w:p w:rsidR="00000000" w:rsidRDefault="00E92432">
      <w:pPr>
        <w:pStyle w:val="Corpsdetexte0"/>
        <w:spacing w:after="0"/>
        <w:rPr>
          <w:rFonts w:cs="Arial"/>
          <w:szCs w:val="24"/>
        </w:rPr>
      </w:pPr>
      <w:r>
        <w:rPr>
          <w:rFonts w:cs="Arial"/>
          <w:szCs w:val="24"/>
        </w:rPr>
        <w:t>L’influence de cette décision politique pour nos forces armées est et sera considérable car elle se fera sentir dans le fonction</w:t>
      </w:r>
      <w:r>
        <w:rPr>
          <w:rFonts w:cs="Arial"/>
          <w:szCs w:val="24"/>
        </w:rPr>
        <w:t>nement et les choix capacitaires de notre outil de défense. De façon concrète, ce sont environ 500 officiers qui seront affectés en régime de croisière à l’étranger dans les états-majors de l’OTAN. Futurs brevetés et diplômés, certains parmi vous en feront</w:t>
      </w:r>
      <w:r>
        <w:rPr>
          <w:rFonts w:cs="Arial"/>
          <w:szCs w:val="24"/>
        </w:rPr>
        <w:t xml:space="preserve"> naturellement partie. De nouveaux parcours professionnels sont à inventer, alternant, comme le font depuis plusieurs décennies nos alliés, postes en état-major OTAN et dans les armées nationales. Ceux qui auront la chance de servir dans l’OTAN auront logi</w:t>
      </w:r>
      <w:r>
        <w:rPr>
          <w:rFonts w:cs="Arial"/>
          <w:szCs w:val="24"/>
        </w:rPr>
        <w:t xml:space="preserve">quement vocation à y revenir pour occuper des postes de responsabilité supérieurs avant de prendre, pour certains, des postes de commandement ou de haute responsabilité. En effet, c’est parce que nous serons </w:t>
      </w:r>
      <w:r>
        <w:rPr>
          <w:rFonts w:cs="Arial"/>
          <w:szCs w:val="24"/>
        </w:rPr>
        <w:lastRenderedPageBreak/>
        <w:t>connus et reconnus par nos pairs que nous pourro</w:t>
      </w:r>
      <w:r>
        <w:rPr>
          <w:rFonts w:cs="Arial"/>
          <w:szCs w:val="24"/>
        </w:rPr>
        <w:t xml:space="preserve">ns exercer de l’intérieur une influence à la hauteur de nos ambitions.  </w:t>
      </w:r>
    </w:p>
    <w:p w:rsidR="00000000" w:rsidRDefault="00E92432">
      <w:pPr>
        <w:jc w:val="both"/>
        <w:rPr>
          <w:rFonts w:cs="Arial"/>
          <w:sz w:val="18"/>
        </w:rPr>
      </w:pPr>
      <w:r>
        <w:rPr>
          <w:rFonts w:cs="Arial"/>
          <w:sz w:val="18"/>
        </w:rPr>
        <w:t>Concomitamment, cette réintégration dans la structure de commandement de l’OTAN offre une opportunité unique de valoriser le parcours des officiers qui ont choisi la voie opérationnel</w:t>
      </w:r>
      <w:r>
        <w:rPr>
          <w:rFonts w:cs="Arial"/>
          <w:sz w:val="18"/>
        </w:rPr>
        <w:t>le. Une synergie fructueuse, gage d’une réelle efficacité, pourrait se mettre en place entre le vivier constitué par les officiers servant au CRR, au CE et dans nos deux EMF densifiés, d’une part, et celui destiné à alimenter les états-majors de l’OTAN, d’</w:t>
      </w:r>
      <w:r>
        <w:rPr>
          <w:rFonts w:cs="Arial"/>
          <w:sz w:val="18"/>
        </w:rPr>
        <w:t xml:space="preserve">autre part. </w:t>
      </w:r>
    </w:p>
    <w:p w:rsidR="00000000" w:rsidRDefault="00E92432">
      <w:pPr>
        <w:jc w:val="both"/>
        <w:rPr>
          <w:rFonts w:cs="Arial"/>
          <w:sz w:val="18"/>
        </w:rPr>
      </w:pPr>
      <w:r>
        <w:rPr>
          <w:rFonts w:cs="Arial"/>
          <w:sz w:val="18"/>
        </w:rPr>
        <w:t>Il y a vingt ans, nous ignorions que notre armée de Terre allait être fortement engagée pendant de longues années dans les Balkans, d’abord sous le casque bleu des Nations Unies puis sous la bannière de l’OTAN. Composée en forte majorité d’app</w:t>
      </w:r>
      <w:r>
        <w:rPr>
          <w:rFonts w:cs="Arial"/>
          <w:sz w:val="18"/>
        </w:rPr>
        <w:t xml:space="preserve">elés, elle s’entraînait principalement en vue d’un combat de haute intensité et ne se passionnait guère pour la contre-insurrection, question sensible qui renvoyait aux guerres coloniales. Et, pour ma part, j’étais évidemment à mille lieues d’imaginer que </w:t>
      </w:r>
      <w:r>
        <w:rPr>
          <w:rFonts w:cs="Arial"/>
          <w:sz w:val="18"/>
        </w:rPr>
        <w:t xml:space="preserve">je deviendrais, vingt ans plus tard, le commandant de l’OTAN en charge d’une opération de contre-piraterie… </w:t>
      </w:r>
    </w:p>
    <w:p w:rsidR="00000000" w:rsidRDefault="00E92432">
      <w:pPr>
        <w:jc w:val="both"/>
        <w:rPr>
          <w:rFonts w:cs="Arial"/>
          <w:sz w:val="18"/>
        </w:rPr>
      </w:pPr>
      <w:r>
        <w:rPr>
          <w:rFonts w:cs="Arial"/>
          <w:sz w:val="18"/>
        </w:rPr>
        <w:t>Dans vingt ans, vous serez, pour ceux qui seront encore sous l’uniforme, dans l’ultime ligne droite de votre carrière. Je ne peux que vous encourag</w:t>
      </w:r>
      <w:r>
        <w:rPr>
          <w:rFonts w:cs="Arial"/>
          <w:sz w:val="18"/>
        </w:rPr>
        <w:t xml:space="preserve">er à tirer profit de cette période riche et unique de réflexion personnelle et collective que vous avez le privilège de vivre. Le défi devant vous est immense mais exaltant: vous préparer à surmonter l’imprévisible et à faire face à l’improbable! Mais une </w:t>
      </w:r>
      <w:r>
        <w:rPr>
          <w:rFonts w:cs="Arial"/>
          <w:sz w:val="18"/>
        </w:rPr>
        <w:t>constante demeurera: la passion du service de la France!</w:t>
      </w:r>
    </w:p>
    <w:p w:rsidR="00000000" w:rsidRDefault="00E92432">
      <w:pPr>
        <w:jc w:val="both"/>
        <w:rPr>
          <w:rFonts w:cs="Arial"/>
          <w:sz w:val="18"/>
        </w:rPr>
      </w:pPr>
    </w:p>
    <w:p w:rsidR="00000000" w:rsidRDefault="00E92432">
      <w:pPr>
        <w:rPr>
          <w:sz w:val="18"/>
          <w:szCs w:val="22"/>
        </w:rPr>
      </w:pPr>
    </w:p>
    <w:p w:rsidR="00000000" w:rsidRDefault="00E92432">
      <w:pPr>
        <w:rPr>
          <w:sz w:val="18"/>
          <w:szCs w:val="22"/>
        </w:rPr>
      </w:pPr>
    </w:p>
    <w:p w:rsidR="00000000" w:rsidRDefault="00E92432">
      <w:pPr>
        <w:rPr>
          <w:rFonts w:cs="Arial"/>
          <w:sz w:val="18"/>
        </w:rPr>
        <w:sectPr w:rsidR="00000000">
          <w:headerReference w:type="even" r:id="rId15"/>
          <w:footnotePr>
            <w:numRestart w:val="eachSect"/>
          </w:footnotePr>
          <w:pgSz w:w="8392" w:h="11907" w:code="11"/>
          <w:pgMar w:top="1134" w:right="765" w:bottom="1134" w:left="765" w:header="567" w:footer="567" w:gutter="0"/>
          <w:paperSrc w:first="82" w:other="82"/>
          <w:pgNumType w:start="3"/>
          <w:cols w:space="720"/>
          <w:titlePg/>
          <w:docGrid w:linePitch="360"/>
        </w:sectPr>
      </w:pPr>
    </w:p>
    <w:p w:rsidR="00000000" w:rsidRDefault="00E92432">
      <w:pPr>
        <w:pStyle w:val="Titre1"/>
        <w:jc w:val="right"/>
        <w:rPr>
          <w:rFonts w:eastAsia="Arial Unicode MS"/>
        </w:rPr>
      </w:pPr>
      <w:r>
        <w:lastRenderedPageBreak/>
        <w:t>L’adresse du Commandant</w:t>
      </w:r>
    </w:p>
    <w:p w:rsidR="00000000" w:rsidRDefault="00E92432">
      <w:pPr>
        <w:pStyle w:val="Titre1"/>
        <w:jc w:val="right"/>
        <w:rPr>
          <w:rFonts w:eastAsia="Arial Unicode MS"/>
          <w:sz w:val="28"/>
        </w:rPr>
      </w:pPr>
      <w:r>
        <w:rPr>
          <w:sz w:val="28"/>
        </w:rPr>
        <w:t>du Collège de l’enseignement supérieur</w:t>
      </w:r>
    </w:p>
    <w:p w:rsidR="00000000" w:rsidRDefault="00E92432">
      <w:pPr>
        <w:pStyle w:val="Titre1"/>
        <w:jc w:val="right"/>
        <w:rPr>
          <w:rFonts w:eastAsia="Arial Unicode MS"/>
          <w:sz w:val="28"/>
        </w:rPr>
      </w:pPr>
      <w:r>
        <w:rPr>
          <w:sz w:val="28"/>
        </w:rPr>
        <w:t>de l’armée de Terre</w:t>
      </w:r>
    </w:p>
    <w:p w:rsidR="00000000" w:rsidRDefault="00E92432">
      <w:pPr>
        <w:jc w:val="right"/>
        <w:rPr>
          <w:rFonts w:cs="Arial"/>
          <w:sz w:val="18"/>
        </w:rPr>
      </w:pPr>
      <w:r>
        <w:rPr>
          <w:noProof/>
          <w:sz w:val="20"/>
        </w:rPr>
        <mc:AlternateContent>
          <mc:Choice Requires="wpg">
            <w:drawing>
              <wp:anchor distT="0" distB="0" distL="114300" distR="114300" simplePos="0" relativeHeight="251638784" behindDoc="0" locked="0" layoutInCell="1" allowOverlap="1" wp14:anchorId="0CF8F5A5" wp14:editId="45F467E6">
                <wp:simplePos x="0" y="0"/>
                <wp:positionH relativeFrom="column">
                  <wp:posOffset>800100</wp:posOffset>
                </wp:positionH>
                <wp:positionV relativeFrom="paragraph">
                  <wp:posOffset>12700</wp:posOffset>
                </wp:positionV>
                <wp:extent cx="3549650" cy="430530"/>
                <wp:effectExtent l="0" t="0" r="0" b="0"/>
                <wp:wrapNone/>
                <wp:docPr id="1527"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528" name="Line 1414"/>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29" name="Line 1415"/>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0" name="Picture 141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EA4FA2" id="Group 1413" o:spid="_x0000_s1026" style="position:absolute;margin-left:63pt;margin-top:1pt;width:279.5pt;height:33.9pt;z-index:251638784"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">
                <v:line id="Line 1414"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" strokecolor="red" strokeweight="3pt">
                  <o:lock v:ext="edit" aspectratio="t"/>
                </v:line>
                <v:line id="Line 1415"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" strokecolor="#9c0" strokeweight="1.5pt"/>
                <v:shape id="Picture 1416"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">
                  <v:imagedata r:id="rId8" o:title="Insign CESAT " chromakey="white"/>
                </v:shape>
              </v:group>
            </w:pict>
          </mc:Fallback>
        </mc:AlternateContent>
      </w:r>
    </w:p>
    <w:p w:rsidR="00000000" w:rsidRDefault="00E92432">
      <w:pPr>
        <w:jc w:val="right"/>
        <w:rPr>
          <w:sz w:val="18"/>
        </w:rPr>
      </w:pPr>
    </w:p>
    <w:p w:rsidR="00000000" w:rsidRDefault="00E92432">
      <w:pPr>
        <w:jc w:val="right"/>
        <w:rPr>
          <w:rFonts w:ascii="Arial Narrow" w:hAnsi="Arial Narrow"/>
          <w:i/>
          <w:sz w:val="18"/>
        </w:rPr>
      </w:pPr>
    </w:p>
    <w:p w:rsidR="00000000" w:rsidRDefault="00E92432">
      <w:pPr>
        <w:jc w:val="right"/>
        <w:rPr>
          <w:rFonts w:ascii="Arial Narrow" w:hAnsi="Arial Narrow"/>
          <w:i/>
          <w:sz w:val="18"/>
        </w:rPr>
      </w:pPr>
    </w:p>
    <w:p w:rsidR="00000000" w:rsidRDefault="00E92432">
      <w:pPr>
        <w:jc w:val="right"/>
        <w:rPr>
          <w:rFonts w:ascii="Arial Narrow" w:hAnsi="Arial Narrow"/>
          <w:i/>
          <w:sz w:val="18"/>
        </w:rPr>
      </w:pPr>
    </w:p>
    <w:p w:rsidR="00000000" w:rsidRDefault="00E92432">
      <w:pPr>
        <w:jc w:val="right"/>
        <w:rPr>
          <w:rFonts w:ascii="Arial Narrow" w:hAnsi="Arial Narrow"/>
          <w:i/>
          <w:sz w:val="18"/>
        </w:rPr>
      </w:pPr>
    </w:p>
    <w:p w:rsidR="00000000" w:rsidRDefault="00E92432">
      <w:pPr>
        <w:jc w:val="right"/>
        <w:rPr>
          <w:rFonts w:ascii="Arial Narrow" w:hAnsi="Arial Narrow"/>
          <w:i/>
          <w:sz w:val="18"/>
        </w:rPr>
      </w:pPr>
    </w:p>
    <w:p w:rsidR="00000000" w:rsidRDefault="00E92432">
      <w:pPr>
        <w:jc w:val="right"/>
        <w:rPr>
          <w:rFonts w:ascii="Arial Narrow" w:hAnsi="Arial Narrow"/>
          <w:i/>
        </w:rPr>
      </w:pPr>
      <w:r>
        <w:rPr>
          <w:rFonts w:ascii="Arial Narrow" w:hAnsi="Arial Narrow"/>
          <w:i/>
        </w:rPr>
        <w:t xml:space="preserve">Le général </w:t>
      </w:r>
      <w:r>
        <w:rPr>
          <w:rFonts w:ascii="Arial Narrow" w:hAnsi="Arial Narrow"/>
          <w:i/>
        </w:rPr>
        <w:t>Henri SZWED</w:t>
      </w: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jc w:val="both"/>
        <w:rPr>
          <w:rFonts w:cs="Arial"/>
          <w:sz w:val="18"/>
        </w:rPr>
      </w:pPr>
      <w:r>
        <w:rPr>
          <w:rFonts w:cs="Arial"/>
          <w:b/>
          <w:bCs/>
          <w:sz w:val="52"/>
        </w:rPr>
        <w:t>E</w:t>
      </w:r>
      <w:r>
        <w:rPr>
          <w:rFonts w:cs="Arial"/>
          <w:sz w:val="18"/>
        </w:rPr>
        <w:t>n préambule, j’ai une pensée particulière pour nos quatre camarades des force</w:t>
      </w:r>
      <w:r>
        <w:rPr>
          <w:rFonts w:cs="Arial"/>
          <w:sz w:val="18"/>
        </w:rPr>
        <w:t>s terrestres tombés au combat depuis le début de l’année en Afghanistan, sans oublier naturellement tous ceux qui les ont précédés. En étant allés au bout de leur engagement personnel et professionnel au service de la France et de la sécurité de nos concit</w:t>
      </w:r>
      <w:r>
        <w:rPr>
          <w:rFonts w:cs="Arial"/>
          <w:sz w:val="18"/>
        </w:rPr>
        <w:t>oyens, ils nous rappellent les exigences de notre métier à nul autre pareil. J’y associe bien sûr nos camarades des autres armées et des nations alliées qui mènent les mêmes combats que nous.</w:t>
      </w:r>
    </w:p>
    <w:p w:rsidR="00000000" w:rsidRDefault="00E92432">
      <w:pPr>
        <w:jc w:val="both"/>
        <w:rPr>
          <w:rFonts w:cs="Arial"/>
          <w:sz w:val="18"/>
        </w:rPr>
      </w:pPr>
    </w:p>
    <w:p w:rsidR="00000000" w:rsidRDefault="00E92432">
      <w:pPr>
        <w:jc w:val="both"/>
        <w:rPr>
          <w:rFonts w:cs="Arial"/>
          <w:sz w:val="18"/>
        </w:rPr>
      </w:pPr>
      <w:r>
        <w:rPr>
          <w:rFonts w:cs="Arial"/>
          <w:sz w:val="18"/>
        </w:rPr>
        <w:t>Dans ce contexte, je félicite les officiers stagiaires du CESAT</w:t>
      </w:r>
      <w:r>
        <w:rPr>
          <w:rFonts w:cs="Arial"/>
          <w:sz w:val="18"/>
        </w:rPr>
        <w:t>, qui entament leur formation supérieure au CSEM, pour leur comportement au cours du précédent semestre dans des postes de responsabilité</w:t>
      </w:r>
      <w:r>
        <w:rPr>
          <w:rStyle w:val="Appelnotedebasdep"/>
          <w:rFonts w:cs="Arial"/>
          <w:sz w:val="18"/>
        </w:rPr>
        <w:footnoteReference w:id="3"/>
      </w:r>
      <w:r>
        <w:rPr>
          <w:rFonts w:cs="Arial"/>
          <w:sz w:val="18"/>
        </w:rPr>
        <w:t xml:space="preserve"> en état-major de haut niveau où ils ont participé aux prises de décision relatives à l’engagement de forces multinati</w:t>
      </w:r>
      <w:r>
        <w:rPr>
          <w:rFonts w:cs="Arial"/>
          <w:sz w:val="18"/>
        </w:rPr>
        <w:t>onales sur tous les théâtres d’opération. Ainsi, comme le souligne le GCA STOLTZ dans l’éditorial de ce Cahier à propos de notre réintégration au sein du commandement de l’OTAN, c’est en étant connus et reconnus par nos pairs que nous pouvons exercer une i</w:t>
      </w:r>
      <w:r>
        <w:rPr>
          <w:rFonts w:cs="Arial"/>
          <w:sz w:val="18"/>
        </w:rPr>
        <w:t>nfluence à hauteur de nos ambitions.</w:t>
      </w:r>
    </w:p>
    <w:p w:rsidR="00000000" w:rsidRDefault="00E92432">
      <w:pPr>
        <w:jc w:val="both"/>
        <w:rPr>
          <w:rFonts w:cs="Arial"/>
          <w:sz w:val="18"/>
        </w:rPr>
      </w:pPr>
    </w:p>
    <w:p w:rsidR="00000000" w:rsidRDefault="00E92432">
      <w:pPr>
        <w:jc w:val="both"/>
        <w:rPr>
          <w:rFonts w:cs="Arial"/>
          <w:sz w:val="18"/>
        </w:rPr>
      </w:pPr>
      <w:r>
        <w:rPr>
          <w:rFonts w:cs="Arial"/>
          <w:sz w:val="18"/>
        </w:rPr>
        <w:t>En cette année charnière de la réforme de la Défense qui voit l’armée de Terre recentrer ses actions sur le triptyque «une mission, des hommes, des équipements», je voudrais aussi souligner, en complément de l’adaptati</w:t>
      </w:r>
      <w:r>
        <w:rPr>
          <w:rFonts w:cs="Arial"/>
          <w:sz w:val="18"/>
        </w:rPr>
        <w:t>on constante et réactive de nos matériels aux exigences des opérations, la préparation simultanée du long terme grâce au lancement fin février de SCORPION: programme d’armement majeur des forces terrestres</w:t>
      </w:r>
      <w:r>
        <w:rPr>
          <w:rStyle w:val="Appelnotedebasdep"/>
          <w:rFonts w:cs="Arial"/>
          <w:sz w:val="18"/>
        </w:rPr>
        <w:footnoteReference w:id="4"/>
      </w:r>
      <w:r>
        <w:rPr>
          <w:rFonts w:cs="Arial"/>
          <w:sz w:val="18"/>
        </w:rPr>
        <w:t xml:space="preserve"> pour la décennie à venir, il est bâti selon une a</w:t>
      </w:r>
      <w:r>
        <w:rPr>
          <w:rFonts w:cs="Arial"/>
          <w:sz w:val="18"/>
        </w:rPr>
        <w:t xml:space="preserve">pproche novatrice dictée par </w:t>
      </w:r>
      <w:r>
        <w:rPr>
          <w:rFonts w:cs="Arial"/>
          <w:sz w:val="18"/>
        </w:rPr>
        <w:lastRenderedPageBreak/>
        <w:t>l’expérience de nos officiers formés à l’EMSST dans le domaine SAR</w:t>
      </w:r>
      <w:r>
        <w:rPr>
          <w:rStyle w:val="Appelnotedebasdep"/>
          <w:rFonts w:cs="Arial"/>
          <w:sz w:val="18"/>
        </w:rPr>
        <w:footnoteReference w:id="5"/>
      </w:r>
      <w:r>
        <w:rPr>
          <w:rFonts w:cs="Arial"/>
          <w:sz w:val="18"/>
        </w:rPr>
        <w:t xml:space="preserve"> et par la réalité de nos engagements opérationnels; ce programme préfigure l’équipement du GTIA futur, appuis directs inclus</w:t>
      </w:r>
      <w:r>
        <w:rPr>
          <w:rStyle w:val="Appelnotedebasdep"/>
          <w:rFonts w:cs="Arial"/>
          <w:sz w:val="18"/>
        </w:rPr>
        <w:footnoteReference w:id="6"/>
      </w:r>
      <w:r>
        <w:rPr>
          <w:rFonts w:cs="Arial"/>
          <w:sz w:val="18"/>
        </w:rPr>
        <w:t>, pour lui donner une vraie cohére</w:t>
      </w:r>
      <w:r>
        <w:rPr>
          <w:rFonts w:cs="Arial"/>
          <w:sz w:val="18"/>
        </w:rPr>
        <w:t xml:space="preserve">nce et le rendre plus adaptable en matière d’évolution capacitaire.     </w:t>
      </w:r>
    </w:p>
    <w:p w:rsidR="00000000" w:rsidRDefault="00E92432">
      <w:pPr>
        <w:jc w:val="both"/>
        <w:rPr>
          <w:rFonts w:cs="Arial"/>
          <w:sz w:val="18"/>
        </w:rPr>
      </w:pPr>
    </w:p>
    <w:p w:rsidR="00000000" w:rsidRDefault="00E92432">
      <w:pPr>
        <w:jc w:val="both"/>
        <w:rPr>
          <w:rFonts w:cs="Arial"/>
          <w:sz w:val="18"/>
        </w:rPr>
      </w:pPr>
      <w:r>
        <w:rPr>
          <w:rFonts w:cs="Arial"/>
          <w:sz w:val="18"/>
        </w:rPr>
        <w:t xml:space="preserve">Dans cette perspective, la démarche à suivre, y compris pour la formation supérieure des officiers, consiste donc à conduire l’action tout en préparant l’avenir; car les réalités de </w:t>
      </w:r>
      <w:r>
        <w:rPr>
          <w:rFonts w:cs="Arial"/>
          <w:sz w:val="18"/>
        </w:rPr>
        <w:t>demain seront nécessairement différentes de celles auxquelles nous sommes confrontés. Le général CEMAT la résume ainsi</w:t>
      </w:r>
      <w:r>
        <w:rPr>
          <w:rStyle w:val="Appelnotedebasdep"/>
          <w:rFonts w:cs="Arial"/>
          <w:sz w:val="18"/>
        </w:rPr>
        <w:footnoteReference w:id="7"/>
      </w:r>
      <w:r>
        <w:rPr>
          <w:rFonts w:cs="Arial"/>
          <w:sz w:val="18"/>
        </w:rPr>
        <w:t>: «À nous (chefs militaires) d’assumer notre part de responsabilité, gagner les guerres d’aujourd’hui en réduisant tous les risques de pe</w:t>
      </w:r>
      <w:r>
        <w:rPr>
          <w:rFonts w:cs="Arial"/>
          <w:sz w:val="18"/>
        </w:rPr>
        <w:t>rdre des soldats au combat et construire l’outil de demain avec les moyens que nous donne la Nation».</w:t>
      </w:r>
    </w:p>
    <w:p w:rsidR="00000000" w:rsidRDefault="00E92432">
      <w:pPr>
        <w:jc w:val="both"/>
        <w:rPr>
          <w:rFonts w:cs="Arial"/>
          <w:sz w:val="18"/>
        </w:rPr>
      </w:pPr>
    </w:p>
    <w:p w:rsidR="00000000" w:rsidRDefault="00E92432">
      <w:pPr>
        <w:jc w:val="both"/>
        <w:rPr>
          <w:rFonts w:cs="Arial"/>
          <w:sz w:val="18"/>
        </w:rPr>
      </w:pPr>
      <w:r>
        <w:rPr>
          <w:rFonts w:cs="Arial"/>
          <w:sz w:val="18"/>
        </w:rPr>
        <w:t>Enfin, profitons de la variété des thèmes abordés dans ce Cahier du CESAT qui démontre l’importance des contributions de nos officiers stagiaires et de n</w:t>
      </w:r>
      <w:r>
        <w:rPr>
          <w:rFonts w:cs="Arial"/>
          <w:sz w:val="18"/>
        </w:rPr>
        <w:t>os partenaires des armées tant nationales qu’alliées, au profit de la réflexion opérationnelle mais aussi de la préparation globale des forces à l’engagement avec des enseignements tirés du retour d’expériences récentes ou de l’histoire militaire.</w:t>
      </w:r>
    </w:p>
    <w:p w:rsidR="00000000" w:rsidRDefault="00E92432">
      <w:pPr>
        <w:rPr>
          <w:rFonts w:cs="Arial"/>
          <w:sz w:val="18"/>
        </w:rPr>
      </w:pPr>
    </w:p>
    <w:p w:rsidR="00000000" w:rsidRDefault="00E92432">
      <w:pPr>
        <w:rPr>
          <w:rFonts w:cs="Arial"/>
          <w:sz w:val="18"/>
        </w:rPr>
      </w:pPr>
    </w:p>
    <w:p w:rsidR="00000000" w:rsidRDefault="00E92432">
      <w:pPr>
        <w:jc w:val="both"/>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sectPr w:rsidR="00000000">
          <w:headerReference w:type="even" r:id="rId16"/>
          <w:footerReference w:type="first" r:id="rId17"/>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E92432">
      <w:pPr>
        <w:pStyle w:val="En-tte"/>
        <w:tabs>
          <w:tab w:val="clear" w:pos="4536"/>
        </w:tabs>
      </w:pPr>
      <w:bookmarkStart w:id="7" w:name="_L’adresse_du_Commandant"/>
      <w:bookmarkEnd w:id="7"/>
    </w:p>
    <w:p w:rsidR="00000000" w:rsidRDefault="00E92432">
      <w:pPr>
        <w:pStyle w:val="En-tte"/>
        <w:tabs>
          <w:tab w:val="clear" w:pos="4536"/>
        </w:tabs>
      </w:pPr>
    </w:p>
    <w:p w:rsidR="00000000" w:rsidRDefault="00E92432">
      <w:pPr>
        <w:rPr>
          <w:sz w:val="18"/>
        </w:rPr>
      </w:pPr>
    </w:p>
    <w:p w:rsidR="00000000" w:rsidRDefault="00E92432">
      <w:pPr>
        <w:jc w:val="both"/>
        <w:rPr>
          <w:sz w:val="18"/>
        </w:rPr>
      </w:pPr>
    </w:p>
    <w:p w:rsidR="00000000" w:rsidRDefault="00E92432">
      <w:pPr>
        <w:rPr>
          <w:b/>
          <w:sz w:val="18"/>
        </w:rPr>
      </w:pPr>
    </w:p>
    <w:p w:rsidR="00000000" w:rsidRDefault="00E92432">
      <w:pPr>
        <w:pStyle w:val="Titre2"/>
        <w:rPr>
          <w:sz w:val="72"/>
        </w:rPr>
      </w:pPr>
      <w:r>
        <w:rPr>
          <w:sz w:val="72"/>
        </w:rPr>
        <w:t>Un penseur militaire</w:t>
      </w: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r>
        <w:rPr>
          <w:b/>
          <w:noProof/>
          <w:sz w:val="20"/>
        </w:rPr>
        <mc:AlternateContent>
          <mc:Choice Requires="wpg">
            <w:drawing>
              <wp:anchor distT="0" distB="0" distL="114300" distR="114300" simplePos="0" relativeHeight="251632640" behindDoc="0" locked="0" layoutInCell="1" allowOverlap="1" wp14:anchorId="4C42BBCB" wp14:editId="372B4166">
                <wp:simplePos x="0" y="0"/>
                <wp:positionH relativeFrom="column">
                  <wp:posOffset>64770</wp:posOffset>
                </wp:positionH>
                <wp:positionV relativeFrom="paragraph">
                  <wp:posOffset>-101600</wp:posOffset>
                </wp:positionV>
                <wp:extent cx="4278630" cy="3247390"/>
                <wp:effectExtent l="0" t="0" r="0" b="0"/>
                <wp:wrapNone/>
                <wp:docPr id="1524"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525" name="Picture 1001"/>
                          <pic:cNvPicPr>
                            <a:picLocks noChangeArrowheads="1"/>
                          </pic:cNvPicPr>
                        </pic:nvPicPr>
                        <pic:blipFill>
                          <a:blip r:embed="rId18">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526" name="Picture 1002" descr="Insign CESAT "/>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8F3E22" id="Group 1000" o:spid="_x0000_s1026" style="position:absolute;margin-left:5.1pt;margin-top:-8pt;width:336.9pt;height:255.7pt;z-index:251632640"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">
                <v:shape id="Picture 1001"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" filled="t" fillcolor="silver" stroked="t" strokecolor="silver" strokeweight=".25pt">
                  <v:imagedata r:id="rId20" o:title="" croptop="15165f" cropleft="-375f" gain="19661f" blacklevel="19661f" grayscale="t"/>
                  <v:shadow color="black"/>
                  <o:lock v:ext="edit" aspectratio="f"/>
                </v:shape>
                <v:shape id="Picture 1002"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">
                  <v:imagedata r:id="rId21" o:title="Insign CESAT " chromakey="white"/>
                </v:shape>
              </v:group>
            </w:pict>
          </mc:Fallback>
        </mc:AlternateContent>
      </w: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sectPr w:rsidR="00000000">
          <w:headerReference w:type="even" r:id="rId22"/>
          <w:headerReference w:type="default" r:id="rId23"/>
          <w:headerReference w:type="first" r:id="rId24"/>
          <w:footerReference w:type="first" r:id="rId25"/>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E92432">
      <w:pPr>
        <w:pStyle w:val="Titre1"/>
        <w:jc w:val="right"/>
      </w:pPr>
      <w:bookmarkStart w:id="8" w:name="_André_BEAUFRE"/>
      <w:bookmarkEnd w:id="8"/>
      <w:r>
        <w:lastRenderedPageBreak/>
        <w:t>André BEAUFRE</w:t>
      </w:r>
    </w:p>
    <w:p w:rsidR="00000000" w:rsidRDefault="00E92432">
      <w:pPr>
        <w:jc w:val="right"/>
        <w:rPr>
          <w:rFonts w:cs="Arial"/>
          <w:sz w:val="18"/>
        </w:rPr>
      </w:pPr>
      <w:r>
        <w:rPr>
          <w:rFonts w:cs="Arial"/>
          <w:noProof/>
          <w:sz w:val="20"/>
        </w:rPr>
        <mc:AlternateContent>
          <mc:Choice Requires="wpg">
            <w:drawing>
              <wp:anchor distT="0" distB="0" distL="114300" distR="114300" simplePos="0" relativeHeight="251663360" behindDoc="0" locked="0" layoutInCell="1" allowOverlap="1" wp14:anchorId="1178BA0D" wp14:editId="5F864FF3">
                <wp:simplePos x="0" y="0"/>
                <wp:positionH relativeFrom="column">
                  <wp:posOffset>800100</wp:posOffset>
                </wp:positionH>
                <wp:positionV relativeFrom="paragraph">
                  <wp:posOffset>31750</wp:posOffset>
                </wp:positionV>
                <wp:extent cx="3549650" cy="430530"/>
                <wp:effectExtent l="0" t="0" r="0" b="0"/>
                <wp:wrapNone/>
                <wp:docPr id="1520" name="Group 1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521" name="Line 1606"/>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22" name="Line 1607"/>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23" name="Picture 160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F40948" id="Group 1605" o:spid="_x0000_s1026" style="position:absolute;margin-left:63pt;margin-top:2.5pt;width:279.5pt;height:33.9pt;z-index:251663360"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">
                <v:line id="Line 1606"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" strokecolor="red" strokeweight="3pt">
                  <o:lock v:ext="edit" aspectratio="t"/>
                </v:line>
                <v:line id="Line 1607"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" strokecolor="#9c0" strokeweight="1.5pt"/>
                <v:shape id="Picture 1608"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">
                  <v:imagedata r:id="rId8" o:title="Insign CESAT " chromakey="white"/>
                </v:shape>
              </v:group>
            </w:pict>
          </mc:Fallback>
        </mc:AlternateContent>
      </w: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ascii="Arial Narrow" w:hAnsi="Arial Narrow" w:cs="Arial"/>
          <w:i/>
          <w:iCs/>
        </w:rPr>
      </w:pPr>
      <w:r>
        <w:rPr>
          <w:rFonts w:ascii="Arial Narrow" w:hAnsi="Arial Narrow" w:cs="Arial"/>
          <w:i/>
          <w:iCs/>
        </w:rPr>
        <w:t>Par le lieutenant-colonel Patrick RONGIER</w:t>
      </w:r>
    </w:p>
    <w:p w:rsidR="00000000" w:rsidRDefault="00E92432">
      <w:pPr>
        <w:jc w:val="right"/>
        <w:rPr>
          <w:rFonts w:ascii="Arial Narrow" w:hAnsi="Arial Narrow" w:cs="Arial"/>
          <w:i/>
          <w:iCs/>
          <w:szCs w:val="22"/>
        </w:rPr>
      </w:pPr>
    </w:p>
    <w:p w:rsidR="00000000" w:rsidRDefault="00E92432">
      <w:pPr>
        <w:rPr>
          <w:rFonts w:cs="Arial"/>
          <w:sz w:val="18"/>
          <w:szCs w:val="20"/>
        </w:rPr>
      </w:pPr>
    </w:p>
    <w:p w:rsidR="00000000" w:rsidRDefault="00E92432">
      <w:pPr>
        <w:pStyle w:val="NDSDate"/>
        <w:spacing w:line="240" w:lineRule="auto"/>
        <w:rPr>
          <w:rFonts w:ascii="Arial" w:hAnsi="Arial" w:cs="Arial"/>
        </w:rPr>
      </w:pPr>
    </w:p>
    <w:p w:rsidR="00000000" w:rsidRDefault="00E92432">
      <w:pPr>
        <w:jc w:val="both"/>
        <w:rPr>
          <w:rFonts w:cs="Arial"/>
          <w:sz w:val="18"/>
          <w:szCs w:val="20"/>
        </w:rPr>
      </w:pPr>
      <w:r>
        <w:rPr>
          <w:rFonts w:cs="Arial"/>
          <w:b/>
          <w:bCs/>
          <w:sz w:val="52"/>
          <w:szCs w:val="20"/>
        </w:rPr>
        <w:t>E</w:t>
      </w:r>
      <w:r>
        <w:rPr>
          <w:rFonts w:cs="Arial"/>
          <w:sz w:val="18"/>
          <w:szCs w:val="20"/>
        </w:rPr>
        <w:t>n novembre 1956, à Port Saïd, les troupes franco-britanniques rembarquent sous la pression de l’URSS et des États-U</w:t>
      </w:r>
      <w:r>
        <w:rPr>
          <w:rFonts w:cs="Arial"/>
          <w:sz w:val="18"/>
          <w:szCs w:val="20"/>
        </w:rPr>
        <w:t>nis. À la tête des forces terrestres françaises, le général Beaufre se voit priver de son succès. Désormais, la France choisit la voie de l’indépendance en se dotant de l’arme nucléaire et André Beaufre devient l’un des plus grands «stratégiste» de la péri</w:t>
      </w:r>
      <w:r>
        <w:rPr>
          <w:rFonts w:cs="Arial"/>
          <w:sz w:val="18"/>
          <w:szCs w:val="20"/>
        </w:rPr>
        <w:t>ode dont les études reflètent pour une très grande part les choix stratégiques français de l’époque. Il est un fervent défenseur de la détention de l’arme nucléaire par la France, juxtaposée et non intégrée à la force américaine. Avec lui, trois autres off</w:t>
      </w:r>
      <w:r>
        <w:rPr>
          <w:rFonts w:cs="Arial"/>
          <w:sz w:val="18"/>
          <w:szCs w:val="20"/>
        </w:rPr>
        <w:t>iciers généraux, Ailleret, Gallois et Poirier, poursuivent leurs réflexions dans ce domaine. Cette compétition permet à la pensée stratégique française d’élaborer une réflexion riche et variée.</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Héritier de l’école dite néo-classique, avec des penseurs com</w:t>
      </w:r>
      <w:r>
        <w:rPr>
          <w:rFonts w:cs="Arial"/>
          <w:sz w:val="18"/>
          <w:szCs w:val="20"/>
        </w:rPr>
        <w:t>me Guibert, André Beaufre commence par étudier la pensée militaire allemande qui a formé les officiers victorieux de 1870 et 1940. Pourtant, ne reniant pas les penseurs classiques, il reste, selon l’expression de Lucien Poirier, «</w:t>
      </w:r>
      <w:r>
        <w:rPr>
          <w:rFonts w:cs="Arial"/>
          <w:i/>
          <w:sz w:val="18"/>
          <w:szCs w:val="20"/>
        </w:rPr>
        <w:t>malade de la rationalité»</w:t>
      </w:r>
      <w:r>
        <w:rPr>
          <w:rFonts w:cs="Arial"/>
          <w:sz w:val="18"/>
          <w:szCs w:val="20"/>
        </w:rPr>
        <w:t>.</w:t>
      </w:r>
      <w:r>
        <w:rPr>
          <w:rFonts w:cs="Arial"/>
          <w:sz w:val="18"/>
          <w:szCs w:val="20"/>
        </w:rPr>
        <w:t xml:space="preserve"> Créateur du terme de stratégie totale, s’inspirant pour une part des travaux de Castex, il démontre que la stratégie n’est plus la seule affaire des militaires. Elle englobe la politique, l’économie, la diplomatie et bien d’autres domaines. Son œuvre repo</w:t>
      </w:r>
      <w:r>
        <w:rPr>
          <w:rFonts w:cs="Arial"/>
          <w:sz w:val="18"/>
          <w:szCs w:val="20"/>
        </w:rPr>
        <w:t xml:space="preserve">se sur </w:t>
      </w:r>
      <w:r>
        <w:rPr>
          <w:rFonts w:cs="Arial"/>
          <w:bCs/>
          <w:sz w:val="18"/>
          <w:szCs w:val="20"/>
        </w:rPr>
        <w:t>deux fondements</w:t>
      </w:r>
      <w:r>
        <w:rPr>
          <w:rFonts w:cs="Arial"/>
          <w:sz w:val="18"/>
          <w:szCs w:val="20"/>
        </w:rPr>
        <w:t>: l’un est volontariste et préfère l’action à la réaction, l’autre est idéaliste car «</w:t>
      </w:r>
      <w:r>
        <w:rPr>
          <w:rFonts w:cs="Arial"/>
          <w:i/>
          <w:iCs/>
          <w:sz w:val="18"/>
          <w:szCs w:val="20"/>
        </w:rPr>
        <w:t>c’est l’idée qui doit dominer et diriger</w:t>
      </w:r>
      <w:r>
        <w:rPr>
          <w:rFonts w:cs="Arial"/>
          <w:sz w:val="18"/>
          <w:szCs w:val="20"/>
        </w:rPr>
        <w:t>». Beaufre, insistant sur l’importance du facteur psychologique, affirme que l’essence de la stratégie est «</w:t>
      </w:r>
      <w:r>
        <w:rPr>
          <w:rFonts w:cs="Arial"/>
          <w:i/>
          <w:iCs/>
          <w:sz w:val="18"/>
          <w:szCs w:val="20"/>
        </w:rPr>
        <w:t>la lutte pour</w:t>
      </w:r>
      <w:r>
        <w:rPr>
          <w:rFonts w:cs="Arial"/>
          <w:b/>
          <w:bCs/>
          <w:i/>
          <w:iCs/>
          <w:sz w:val="18"/>
          <w:szCs w:val="20"/>
        </w:rPr>
        <w:t xml:space="preserve"> </w:t>
      </w:r>
      <w:r>
        <w:rPr>
          <w:rFonts w:cs="Arial"/>
          <w:i/>
          <w:iCs/>
          <w:sz w:val="18"/>
          <w:szCs w:val="20"/>
        </w:rPr>
        <w:t>la liberté</w:t>
      </w:r>
      <w:r>
        <w:rPr>
          <w:rFonts w:cs="Arial"/>
          <w:sz w:val="18"/>
          <w:szCs w:val="20"/>
        </w:rPr>
        <w:t xml:space="preserve"> </w:t>
      </w:r>
      <w:r>
        <w:rPr>
          <w:rFonts w:cs="Arial"/>
          <w:i/>
          <w:iCs/>
          <w:sz w:val="18"/>
          <w:szCs w:val="20"/>
        </w:rPr>
        <w:t>d’action</w:t>
      </w:r>
      <w:r>
        <w:rPr>
          <w:rFonts w:cs="Arial"/>
          <w:sz w:val="18"/>
          <w:szCs w:val="20"/>
        </w:rPr>
        <w:t xml:space="preserve">». Dépassant les aspects purement militaires du débat, il est l’un des premiers Français à étudier le </w:t>
      </w:r>
      <w:r>
        <w:rPr>
          <w:rFonts w:cs="Arial"/>
          <w:bCs/>
          <w:sz w:val="18"/>
          <w:szCs w:val="20"/>
        </w:rPr>
        <w:t>concept de dissuasion nucléaire</w:t>
      </w:r>
      <w:r>
        <w:rPr>
          <w:rFonts w:cs="Arial"/>
          <w:sz w:val="18"/>
          <w:szCs w:val="20"/>
        </w:rPr>
        <w:t xml:space="preserve">, mais il l’équilibre avec le concept complémentaire de </w:t>
      </w:r>
      <w:r>
        <w:rPr>
          <w:rFonts w:cs="Arial"/>
          <w:bCs/>
          <w:sz w:val="18"/>
          <w:szCs w:val="20"/>
        </w:rPr>
        <w:t>liberté d’action</w:t>
      </w:r>
      <w:r>
        <w:rPr>
          <w:rFonts w:cs="Arial"/>
          <w:sz w:val="18"/>
          <w:szCs w:val="20"/>
        </w:rPr>
        <w:t>, notamment en mat</w:t>
      </w:r>
      <w:r>
        <w:rPr>
          <w:rFonts w:cs="Arial"/>
          <w:sz w:val="18"/>
          <w:szCs w:val="20"/>
        </w:rPr>
        <w:t>ière de stratégie indirecte, «</w:t>
      </w:r>
      <w:r>
        <w:rPr>
          <w:rFonts w:cs="Arial"/>
          <w:i/>
          <w:iCs/>
          <w:sz w:val="18"/>
          <w:szCs w:val="20"/>
        </w:rPr>
        <w:t>art de savoir exploiter au mieux avec un minimum de force et des moyens militaires souvent réduits la marge étroite de liberté d’action échappant à la dissuasion nucléaire ou politique</w:t>
      </w:r>
      <w:r>
        <w:rPr>
          <w:rFonts w:cs="Arial"/>
          <w:sz w:val="18"/>
          <w:szCs w:val="20"/>
        </w:rPr>
        <w:t>». Cette pensée est particulièrement riche</w:t>
      </w:r>
      <w:r>
        <w:rPr>
          <w:rFonts w:cs="Arial"/>
          <w:sz w:val="18"/>
          <w:szCs w:val="20"/>
        </w:rPr>
        <w:t xml:space="preserve"> et l’œuvre du général Beaufre témoigne d’une grande cohérence et d’une portée remarquable. À l’heure où la France se retirait de l’OTAN et où le général de Gaulle développait une «troisième voie» française, ses trois principaux ouvrages ont été traduits e</w:t>
      </w:r>
      <w:r>
        <w:rPr>
          <w:rFonts w:cs="Arial"/>
          <w:sz w:val="18"/>
          <w:szCs w:val="20"/>
        </w:rPr>
        <w:t>n anglais.</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lastRenderedPageBreak/>
        <w:t>S’intéresser à la pensée du général Beaufre c’est d’abord comprendre sa vie, une vie mouvementée qui se confond avec 40 ans d’histoire de France, et comprendre son époque. C’est aussi étudier son principal ouvrage, publié en 1963, «</w:t>
      </w:r>
      <w:r>
        <w:rPr>
          <w:rFonts w:cs="Arial"/>
          <w:b/>
          <w:bCs/>
          <w:i/>
          <w:iCs/>
          <w:sz w:val="18"/>
          <w:szCs w:val="20"/>
        </w:rPr>
        <w:t>Introduction</w:t>
      </w:r>
      <w:r>
        <w:rPr>
          <w:rFonts w:cs="Arial"/>
          <w:b/>
          <w:bCs/>
          <w:i/>
          <w:iCs/>
          <w:sz w:val="18"/>
          <w:szCs w:val="20"/>
        </w:rPr>
        <w:t xml:space="preserve"> à la stratégie</w:t>
      </w:r>
      <w:r>
        <w:rPr>
          <w:rFonts w:cs="Arial"/>
          <w:i/>
          <w:iCs/>
          <w:sz w:val="18"/>
          <w:szCs w:val="20"/>
        </w:rPr>
        <w:t>»</w:t>
      </w:r>
      <w:r>
        <w:rPr>
          <w:rFonts w:cs="Arial"/>
          <w:iCs/>
          <w:sz w:val="18"/>
          <w:szCs w:val="20"/>
        </w:rPr>
        <w:t xml:space="preserve">, </w:t>
      </w:r>
      <w:r>
        <w:rPr>
          <w:rFonts w:cs="Arial"/>
          <w:sz w:val="18"/>
          <w:szCs w:val="20"/>
        </w:rPr>
        <w:t>considéré comme le traité le plus complet de stratégie de l’époque contemporaine.</w:t>
      </w:r>
    </w:p>
    <w:p w:rsidR="00000000" w:rsidRDefault="00E92432">
      <w:pPr>
        <w:rPr>
          <w:rFonts w:cs="Arial"/>
          <w:sz w:val="18"/>
          <w:szCs w:val="20"/>
        </w:rPr>
      </w:pPr>
    </w:p>
    <w:p w:rsidR="00000000" w:rsidRDefault="00E92432">
      <w:pPr>
        <w:jc w:val="center"/>
        <w:rPr>
          <w:rFonts w:cs="Arial"/>
          <w:b/>
          <w:bCs/>
          <w:sz w:val="20"/>
          <w:szCs w:val="20"/>
        </w:rPr>
      </w:pPr>
      <w:r>
        <w:rPr>
          <w:rFonts w:cs="Arial"/>
          <w:b/>
          <w:bCs/>
          <w:sz w:val="20"/>
          <w:szCs w:val="20"/>
        </w:rPr>
        <w:t>*</w:t>
      </w:r>
    </w:p>
    <w:p w:rsidR="00000000" w:rsidRDefault="00E92432">
      <w:pPr>
        <w:jc w:val="center"/>
        <w:rPr>
          <w:rFonts w:cs="Arial"/>
          <w:b/>
          <w:bCs/>
          <w:sz w:val="20"/>
          <w:szCs w:val="20"/>
        </w:rPr>
      </w:pPr>
      <w:r>
        <w:rPr>
          <w:rFonts w:cs="Arial"/>
          <w:b/>
          <w:bCs/>
          <w:sz w:val="20"/>
          <w:szCs w:val="20"/>
        </w:rPr>
        <w:t>*   *</w:t>
      </w:r>
    </w:p>
    <w:p w:rsidR="00000000" w:rsidRDefault="00E92432">
      <w:pPr>
        <w:rPr>
          <w:rFonts w:cs="Arial"/>
          <w:sz w:val="18"/>
          <w:szCs w:val="20"/>
        </w:rPr>
      </w:pPr>
    </w:p>
    <w:p w:rsidR="00000000" w:rsidRDefault="00E92432">
      <w:pPr>
        <w:jc w:val="both"/>
        <w:rPr>
          <w:rFonts w:cs="Arial"/>
          <w:b/>
          <w:sz w:val="20"/>
          <w:szCs w:val="20"/>
        </w:rPr>
      </w:pPr>
      <w:r>
        <w:rPr>
          <w:rFonts w:cs="Arial"/>
          <w:b/>
          <w:sz w:val="20"/>
          <w:szCs w:val="20"/>
        </w:rPr>
        <w:t>Une vie qui se confond avec 40 ans d’histoire de France:</w:t>
      </w:r>
    </w:p>
    <w:p w:rsidR="00000000" w:rsidRDefault="00E92432">
      <w:pPr>
        <w:rPr>
          <w:rFonts w:cs="Arial"/>
          <w:sz w:val="18"/>
          <w:szCs w:val="20"/>
        </w:rPr>
      </w:pPr>
    </w:p>
    <w:p w:rsidR="00000000" w:rsidRDefault="00E92432">
      <w:pPr>
        <w:jc w:val="both"/>
        <w:rPr>
          <w:rFonts w:cs="Arial"/>
          <w:sz w:val="18"/>
          <w:szCs w:val="20"/>
        </w:rPr>
      </w:pPr>
      <w:r>
        <w:rPr>
          <w:rFonts w:cs="Arial"/>
          <w:sz w:val="18"/>
          <w:szCs w:val="20"/>
        </w:rPr>
        <w:t>Depuis 1925, il est un acteur et un témoin privilégié des évènements qui ont fait la Fra</w:t>
      </w:r>
      <w:r>
        <w:rPr>
          <w:rFonts w:cs="Arial"/>
          <w:sz w:val="18"/>
          <w:szCs w:val="20"/>
        </w:rPr>
        <w:t xml:space="preserve">nce, de la Seconde guerre mondiale à la guerre d’Algérie. </w:t>
      </w:r>
    </w:p>
    <w:p w:rsidR="00000000" w:rsidRDefault="00E92432">
      <w:pPr>
        <w:rPr>
          <w:rFonts w:cs="Arial"/>
          <w:sz w:val="18"/>
          <w:szCs w:val="20"/>
        </w:rPr>
      </w:pPr>
    </w:p>
    <w:p w:rsidR="00000000" w:rsidRDefault="00E92432">
      <w:pPr>
        <w:jc w:val="both"/>
        <w:rPr>
          <w:rFonts w:cs="Arial"/>
          <w:sz w:val="18"/>
          <w:szCs w:val="20"/>
        </w:rPr>
      </w:pPr>
      <w:r>
        <w:rPr>
          <w:rFonts w:cs="Arial"/>
          <w:sz w:val="18"/>
          <w:szCs w:val="20"/>
        </w:rPr>
        <w:t>Le futur général d’armée André Beaufre naît le 25 janvier 1902 à Neuilly-sur-Seine. Il entre à Saint-Cyr en 1921 (promotion du Souvenir). Il y croise le capitaine de Gaulle, en charge du cours d’h</w:t>
      </w:r>
      <w:r>
        <w:rPr>
          <w:rFonts w:cs="Arial"/>
          <w:sz w:val="18"/>
          <w:szCs w:val="20"/>
        </w:rPr>
        <w:t xml:space="preserve">istoire. Lieutenant de tirailleurs, il connaît le combat dès 1925 dans le Rif où il est grièvement blessé. Dans l’entre-deux guerres, il est stagiaire à l’École supérieure de guerre, puis à l’École libre des sciences politiques et, en 1935, il est le plus </w:t>
      </w:r>
      <w:r>
        <w:rPr>
          <w:rFonts w:cs="Arial"/>
          <w:sz w:val="18"/>
          <w:szCs w:val="20"/>
        </w:rPr>
        <w:t>jeune officier servant à l’état-major général de l’armée.</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À la veille de la Seconde guerre mondiale, il fait partie de la mission franco-britannique qui tente de négocier à Moscou une alliance des Occidentaux avec Staline, avant la signature du Pacte germ</w:t>
      </w:r>
      <w:r>
        <w:rPr>
          <w:rFonts w:cs="Arial"/>
          <w:sz w:val="18"/>
          <w:szCs w:val="20"/>
        </w:rPr>
        <w:t>ano-soviétique, puis sert avec le général Doumenc et le général Weygand. Affecté en Afrique du Nord à la fin de l’année 1940, il est emprisonné l’année suivante par le régime de Vichy. Après sa libération en 1942, il rejoint les Forces Françaises Libres. I</w:t>
      </w:r>
      <w:r>
        <w:rPr>
          <w:rFonts w:cs="Arial"/>
          <w:sz w:val="18"/>
          <w:szCs w:val="20"/>
        </w:rPr>
        <w:t>l combat en Tunisie et en Italie et rejoint le général de Lattre de Tassigny avec lequel il se bat en France et en Allemagne. Il termine la guerre avec le grade de colonel, à la tête du bureau opérations de la 1</w:t>
      </w:r>
      <w:r>
        <w:rPr>
          <w:rFonts w:cs="Arial"/>
          <w:sz w:val="18"/>
          <w:szCs w:val="20"/>
          <w:vertAlign w:val="superscript"/>
        </w:rPr>
        <w:t>ère</w:t>
      </w:r>
      <w:r>
        <w:rPr>
          <w:rFonts w:cs="Arial"/>
          <w:sz w:val="18"/>
          <w:szCs w:val="20"/>
        </w:rPr>
        <w:t xml:space="preserve"> armée française.</w:t>
      </w:r>
    </w:p>
    <w:p w:rsidR="00000000" w:rsidRDefault="00E92432">
      <w:pPr>
        <w:rPr>
          <w:rFonts w:cs="Arial"/>
          <w:sz w:val="18"/>
          <w:szCs w:val="20"/>
        </w:rPr>
      </w:pPr>
    </w:p>
    <w:p w:rsidR="00000000" w:rsidRDefault="00E92432">
      <w:pPr>
        <w:jc w:val="both"/>
        <w:rPr>
          <w:rFonts w:cs="Arial"/>
          <w:sz w:val="18"/>
          <w:szCs w:val="20"/>
        </w:rPr>
      </w:pPr>
      <w:r>
        <w:rPr>
          <w:rFonts w:cs="Arial"/>
          <w:sz w:val="18"/>
          <w:szCs w:val="20"/>
        </w:rPr>
        <w:t>La suite de la carrière</w:t>
      </w:r>
      <w:r>
        <w:rPr>
          <w:rFonts w:cs="Arial"/>
          <w:sz w:val="18"/>
          <w:szCs w:val="20"/>
        </w:rPr>
        <w:t xml:space="preserve"> du général Beaufre est faite de postes à très hautes responsabilités et de grands commandements. Dès 1950, il est sous-chef d’état-major des forces terrestres de l’Europe occidentale, puis part pour l’Indochine où il commande les opérations du Tonkin, de </w:t>
      </w:r>
      <w:r>
        <w:rPr>
          <w:rFonts w:cs="Arial"/>
          <w:sz w:val="18"/>
          <w:szCs w:val="20"/>
        </w:rPr>
        <w:t xml:space="preserve">Cochinchine et du Cambodge en qualité d’adjoint au commandant en chef des Forces Françaises en Extrême Orient. Comme tous les officiers de sa génération, il participe à la guerre d’Algérie à partir de 1955, à la tête d’une zone opérationnelle. En 1956, il </w:t>
      </w:r>
      <w:r>
        <w:rPr>
          <w:rFonts w:cs="Arial"/>
          <w:sz w:val="18"/>
          <w:szCs w:val="20"/>
        </w:rPr>
        <w:t>prend le commandement de la composante terrestre française de l’expédition de Suez, adjoint du commandant en chef britannique, le général Stockwell. Adjoint du général commandant les F.F.A. en 1957, il est ensuite nommé chef du bureau logistique, adjoint a</w:t>
      </w:r>
      <w:r>
        <w:rPr>
          <w:rFonts w:cs="Arial"/>
          <w:sz w:val="18"/>
          <w:szCs w:val="20"/>
        </w:rPr>
        <w:t>u chef d’état-major des forces alliées en Europe de 1958 à 1960. Cette même année, il devient le chef de la délégation française auprès de l’instance supérieure de l’OTAN, le groupe permanent siégeant à Washington, et est nommé général d'armée. À sa demand</w:t>
      </w:r>
      <w:r>
        <w:rPr>
          <w:rFonts w:cs="Arial"/>
          <w:sz w:val="18"/>
          <w:szCs w:val="20"/>
        </w:rPr>
        <w:t>e, il est placé dans le cadre de réserve en 1961.</w:t>
      </w:r>
    </w:p>
    <w:p w:rsidR="00000000" w:rsidRDefault="00E92432">
      <w:pPr>
        <w:jc w:val="both"/>
        <w:rPr>
          <w:rFonts w:cs="Arial"/>
          <w:sz w:val="18"/>
          <w:szCs w:val="20"/>
        </w:rPr>
      </w:pPr>
    </w:p>
    <w:p w:rsidR="00000000" w:rsidRDefault="00E92432">
      <w:pPr>
        <w:pStyle w:val="NormalWeb"/>
        <w:spacing w:before="0" w:beforeAutospacing="0" w:after="0" w:afterAutospacing="0"/>
        <w:jc w:val="both"/>
        <w:rPr>
          <w:rFonts w:ascii="Arial" w:hAnsi="Arial" w:cs="Arial"/>
          <w:sz w:val="18"/>
          <w:szCs w:val="20"/>
        </w:rPr>
      </w:pPr>
      <w:r>
        <w:rPr>
          <w:rFonts w:ascii="Arial" w:hAnsi="Arial" w:cs="Arial"/>
          <w:sz w:val="18"/>
          <w:szCs w:val="20"/>
        </w:rPr>
        <w:lastRenderedPageBreak/>
        <w:t xml:space="preserve">Il se consacre alors à l’écriture et anime la revue </w:t>
      </w:r>
      <w:r>
        <w:rPr>
          <w:rFonts w:ascii="Arial" w:hAnsi="Arial" w:cs="Arial"/>
          <w:i/>
          <w:iCs/>
          <w:sz w:val="18"/>
          <w:szCs w:val="20"/>
        </w:rPr>
        <w:t>Stratégie</w:t>
      </w:r>
      <w:r>
        <w:rPr>
          <w:rFonts w:ascii="Arial" w:hAnsi="Arial" w:cs="Arial"/>
          <w:iCs/>
          <w:sz w:val="18"/>
          <w:szCs w:val="20"/>
        </w:rPr>
        <w:t>.</w:t>
      </w:r>
      <w:r>
        <w:rPr>
          <w:rFonts w:ascii="Arial" w:hAnsi="Arial" w:cs="Arial"/>
          <w:sz w:val="18"/>
          <w:szCs w:val="20"/>
        </w:rPr>
        <w:t xml:space="preserve"> De 1964 à sa mort, en 1975, il préside également aux destinées de la Saint-Cyrienne et enchaîne publications et conférences. Il décède le 13 f</w:t>
      </w:r>
      <w:r>
        <w:rPr>
          <w:rFonts w:ascii="Arial" w:hAnsi="Arial" w:cs="Arial"/>
          <w:sz w:val="18"/>
          <w:szCs w:val="20"/>
        </w:rPr>
        <w:t xml:space="preserve">évrier 1975 à </w:t>
      </w:r>
      <w:hyperlink r:id="rId26" w:tooltip="Belgrade" w:history="1">
        <w:r>
          <w:rPr>
            <w:rStyle w:val="Lienhypertexte"/>
            <w:rFonts w:ascii="Arial" w:hAnsi="Arial" w:cs="Arial"/>
            <w:color w:val="auto"/>
            <w:sz w:val="18"/>
            <w:szCs w:val="20"/>
            <w:u w:val="none"/>
          </w:rPr>
          <w:t>Belgrade</w:t>
        </w:r>
      </w:hyperlink>
      <w:r>
        <w:rPr>
          <w:rFonts w:ascii="Arial" w:hAnsi="Arial" w:cs="Arial"/>
          <w:sz w:val="18"/>
          <w:szCs w:val="20"/>
        </w:rPr>
        <w:t xml:space="preserve"> à l’âge de 73 ans, lors d'un colloque de l'Institut Français D’Études Stratégiques (</w:t>
      </w:r>
      <w:hyperlink r:id="rId27" w:tooltip="Institut français d’études stratégiques (page inexistante)" w:history="1">
        <w:r>
          <w:rPr>
            <w:rStyle w:val="Lienhypertexte"/>
            <w:rFonts w:ascii="Arial" w:hAnsi="Arial" w:cs="Arial"/>
            <w:color w:val="auto"/>
            <w:sz w:val="18"/>
            <w:szCs w:val="20"/>
            <w:u w:val="none"/>
          </w:rPr>
          <w:t>IFDES</w:t>
        </w:r>
      </w:hyperlink>
      <w:r>
        <w:rPr>
          <w:rFonts w:ascii="Arial" w:hAnsi="Arial" w:cs="Arial"/>
          <w:sz w:val="18"/>
          <w:szCs w:val="20"/>
        </w:rPr>
        <w:t>), dont il était directeur depuis sa fondation en 1963. Durant cette dernière période de sa vie, il a élaboré une œuvre théor</w:t>
      </w:r>
      <w:r>
        <w:rPr>
          <w:rFonts w:ascii="Arial" w:hAnsi="Arial" w:cs="Arial"/>
          <w:sz w:val="18"/>
          <w:szCs w:val="20"/>
        </w:rPr>
        <w:t xml:space="preserve">ique et historique riche et variée qui a fait de lui un penseur militaire incontournable. </w:t>
      </w:r>
    </w:p>
    <w:p w:rsidR="00000000" w:rsidRDefault="00E92432">
      <w:pPr>
        <w:autoSpaceDE w:val="0"/>
        <w:autoSpaceDN w:val="0"/>
        <w:adjustRightInd w:val="0"/>
        <w:jc w:val="both"/>
        <w:rPr>
          <w:rFonts w:cs="Arial"/>
          <w:sz w:val="18"/>
          <w:szCs w:val="20"/>
        </w:rPr>
      </w:pPr>
    </w:p>
    <w:p w:rsidR="00000000" w:rsidRDefault="00E92432">
      <w:pPr>
        <w:jc w:val="both"/>
        <w:rPr>
          <w:rFonts w:cs="Arial"/>
          <w:sz w:val="18"/>
          <w:szCs w:val="20"/>
        </w:rPr>
      </w:pPr>
      <w:r>
        <w:rPr>
          <w:rFonts w:cs="Arial"/>
          <w:sz w:val="18"/>
          <w:szCs w:val="20"/>
        </w:rPr>
        <w:t>Pendant près de quarante ans, le général Beaufre parcourt tous les théâtres d’opérations où la France est présente. Il vit des heures dramatiques, connaît des succè</w:t>
      </w:r>
      <w:r>
        <w:rPr>
          <w:rFonts w:cs="Arial"/>
          <w:sz w:val="18"/>
          <w:szCs w:val="20"/>
        </w:rPr>
        <w:t>s et des échecs, de brèves victoires et l’amertume des renoncements, mais surtout il en analyse les raisons et en étudie les conséquences. Durant ces années, il ne se contente pas de subir les événements, mais en profite pour bâtir sa propre réflexion stra</w:t>
      </w:r>
      <w:r>
        <w:rPr>
          <w:rFonts w:cs="Arial"/>
          <w:sz w:val="18"/>
          <w:szCs w:val="20"/>
        </w:rPr>
        <w:t>tégique. Comme l’écrit Liddell Hart en 1963 dans sa préface à l’</w:t>
      </w:r>
      <w:r>
        <w:rPr>
          <w:rFonts w:cs="Arial"/>
          <w:b/>
          <w:bCs/>
          <w:i/>
          <w:sz w:val="18"/>
          <w:szCs w:val="20"/>
        </w:rPr>
        <w:t>Introduction à la stratégie</w:t>
      </w:r>
      <w:r>
        <w:rPr>
          <w:rFonts w:cs="Arial"/>
          <w:sz w:val="18"/>
          <w:szCs w:val="20"/>
        </w:rPr>
        <w:t xml:space="preserve">, </w:t>
      </w:r>
      <w:r>
        <w:rPr>
          <w:rFonts w:cs="Arial"/>
          <w:i/>
          <w:sz w:val="18"/>
          <w:szCs w:val="20"/>
        </w:rPr>
        <w:t>«cette extraordinaire variété d’expériences fournit au profond penseur qu’est ce soldat une base exceptionnelle de réflexions pour étudier la conception et l’appli</w:t>
      </w:r>
      <w:r>
        <w:rPr>
          <w:rFonts w:cs="Arial"/>
          <w:i/>
          <w:sz w:val="18"/>
          <w:szCs w:val="20"/>
        </w:rPr>
        <w:t>cation de la stratégie à des situations et à des opérations réelles»</w:t>
      </w:r>
      <w:r>
        <w:rPr>
          <w:rFonts w:cs="Arial"/>
          <w:sz w:val="18"/>
          <w:szCs w:val="20"/>
        </w:rPr>
        <w:t>.</w:t>
      </w:r>
    </w:p>
    <w:p w:rsidR="00000000" w:rsidRDefault="00E92432">
      <w:pPr>
        <w:jc w:val="both"/>
        <w:rPr>
          <w:rFonts w:cs="Arial"/>
          <w:sz w:val="18"/>
          <w:szCs w:val="20"/>
        </w:rPr>
      </w:pPr>
    </w:p>
    <w:p w:rsidR="00000000" w:rsidRDefault="00E92432">
      <w:pPr>
        <w:pStyle w:val="NormalWeb"/>
        <w:spacing w:before="0" w:beforeAutospacing="0" w:after="0" w:afterAutospacing="0"/>
        <w:jc w:val="both"/>
        <w:rPr>
          <w:rFonts w:ascii="Arial" w:hAnsi="Arial" w:cs="Arial"/>
          <w:b/>
          <w:sz w:val="20"/>
          <w:szCs w:val="20"/>
        </w:rPr>
      </w:pPr>
      <w:r>
        <w:rPr>
          <w:rFonts w:ascii="Arial" w:hAnsi="Arial" w:cs="Arial"/>
          <w:b/>
          <w:sz w:val="20"/>
          <w:szCs w:val="20"/>
        </w:rPr>
        <w:t>La construction de sa pensée:</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Son premier ouvrage, le plus abouti, rassemble l’essentiel des enseignements qu’il a su tirer de son propre parcours militaire. Dans le contexte de l’aprè</w:t>
      </w:r>
      <w:r>
        <w:rPr>
          <w:rFonts w:cs="Arial"/>
          <w:sz w:val="18"/>
          <w:szCs w:val="20"/>
        </w:rPr>
        <w:t>s-guerre qui voit le développement de l’arme atomique, il est à la fois l’un des plus farouches défenseurs de l’indépendance nucléaire française et l’un des fondateurs des théories relatives à la guerre révolutionnaire.</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Relevons ici que sa brillante carri</w:t>
      </w:r>
      <w:r>
        <w:rPr>
          <w:rFonts w:cs="Arial"/>
          <w:sz w:val="18"/>
          <w:szCs w:val="20"/>
        </w:rPr>
        <w:t xml:space="preserve">ère est marquée par </w:t>
      </w:r>
      <w:r>
        <w:rPr>
          <w:rFonts w:cs="Arial"/>
          <w:bCs/>
          <w:sz w:val="18"/>
          <w:szCs w:val="20"/>
        </w:rPr>
        <w:t>de profondes déceptions:</w:t>
      </w:r>
      <w:r>
        <w:rPr>
          <w:rFonts w:cs="Arial"/>
          <w:sz w:val="18"/>
          <w:szCs w:val="20"/>
        </w:rPr>
        <w:t xml:space="preserve"> après la débâcle de 1940, l’officier général est confronté à la prépondérance américaine au sein de l’OTAN et aux hésitations politiques en Afrique du Nord</w:t>
      </w:r>
      <w:r>
        <w:rPr>
          <w:rFonts w:cs="Arial"/>
          <w:bCs/>
          <w:sz w:val="18"/>
          <w:szCs w:val="20"/>
        </w:rPr>
        <w:t>.</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Dans son ouvrage, «</w:t>
      </w:r>
      <w:r>
        <w:rPr>
          <w:rFonts w:cs="Arial"/>
          <w:b/>
          <w:bCs/>
          <w:i/>
          <w:iCs/>
          <w:sz w:val="18"/>
          <w:szCs w:val="20"/>
        </w:rPr>
        <w:t>Le Drame de 1940</w:t>
      </w:r>
      <w:r>
        <w:rPr>
          <w:rFonts w:cs="Arial"/>
          <w:i/>
          <w:iCs/>
          <w:sz w:val="18"/>
          <w:szCs w:val="20"/>
        </w:rPr>
        <w:t>»</w:t>
      </w:r>
      <w:r>
        <w:rPr>
          <w:rFonts w:cs="Arial"/>
          <w:sz w:val="18"/>
          <w:szCs w:val="20"/>
        </w:rPr>
        <w:t>, il qualifie cet</w:t>
      </w:r>
      <w:r>
        <w:rPr>
          <w:rFonts w:cs="Arial"/>
          <w:sz w:val="18"/>
          <w:szCs w:val="20"/>
        </w:rPr>
        <w:t xml:space="preserve">te défaite de </w:t>
      </w:r>
      <w:r>
        <w:rPr>
          <w:rFonts w:cs="Arial"/>
          <w:i/>
          <w:sz w:val="18"/>
          <w:szCs w:val="20"/>
        </w:rPr>
        <w:t>«drame le plus important du vingtième siècle»</w:t>
      </w:r>
      <w:r>
        <w:rPr>
          <w:rFonts w:cs="Arial"/>
          <w:sz w:val="18"/>
          <w:szCs w:val="20"/>
        </w:rPr>
        <w:t xml:space="preserve">. Pour lui, si les causes visibles de cette déroute semblent militaires, avec, en particulier, une mauvaise utilisation des </w:t>
      </w:r>
      <w:hyperlink r:id="rId28" w:tooltip="Blindé" w:history="1">
        <w:r>
          <w:rPr>
            <w:rStyle w:val="Lienhypertexte"/>
            <w:rFonts w:cs="Arial"/>
            <w:color w:val="auto"/>
            <w:sz w:val="18"/>
            <w:szCs w:val="20"/>
          </w:rPr>
          <w:t>blind</w:t>
        </w:r>
        <w:r>
          <w:rPr>
            <w:rStyle w:val="Lienhypertexte"/>
            <w:rFonts w:cs="Arial"/>
            <w:color w:val="auto"/>
            <w:sz w:val="18"/>
            <w:szCs w:val="20"/>
          </w:rPr>
          <w:t>és</w:t>
        </w:r>
      </w:hyperlink>
      <w:r>
        <w:rPr>
          <w:rFonts w:cs="Arial"/>
          <w:sz w:val="18"/>
          <w:szCs w:val="20"/>
        </w:rPr>
        <w:t>, il faut en rechercher les vraies raisons dans le contexte social et politique de la France d’avant-guerre, divisée et pacifiste.</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De la même façon, il tire des enseignements de son expérience algérienne où, commandant d’une zone opérationnelle, il ren</w:t>
      </w:r>
      <w:r>
        <w:rPr>
          <w:rFonts w:cs="Arial"/>
          <w:sz w:val="18"/>
          <w:szCs w:val="20"/>
        </w:rPr>
        <w:t>contre des difficultés pour accomplir au mieux sa mission par méconnaissance initiale de la nature du conflit. Dans son «</w:t>
      </w:r>
      <w:r>
        <w:rPr>
          <w:rFonts w:cs="Arial"/>
          <w:b/>
          <w:bCs/>
          <w:i/>
          <w:iCs/>
          <w:sz w:val="18"/>
          <w:szCs w:val="20"/>
        </w:rPr>
        <w:t>Introduction à la stratégie</w:t>
      </w:r>
      <w:r>
        <w:rPr>
          <w:rFonts w:cs="Arial"/>
          <w:i/>
          <w:iCs/>
          <w:sz w:val="18"/>
          <w:szCs w:val="20"/>
        </w:rPr>
        <w:t>»</w:t>
      </w:r>
      <w:r>
        <w:rPr>
          <w:rFonts w:cs="Arial"/>
          <w:iCs/>
          <w:sz w:val="18"/>
          <w:szCs w:val="20"/>
        </w:rPr>
        <w:t>, il montre sa volonté d’élargir le champ de bataille</w:t>
      </w:r>
      <w:r>
        <w:rPr>
          <w:rFonts w:cs="Arial"/>
          <w:sz w:val="18"/>
          <w:szCs w:val="20"/>
        </w:rPr>
        <w:t xml:space="preserve"> au-delà du seul domaine militaire et d’y inclure la s</w:t>
      </w:r>
      <w:r>
        <w:rPr>
          <w:rFonts w:cs="Arial"/>
          <w:sz w:val="18"/>
          <w:szCs w:val="20"/>
        </w:rPr>
        <w:t>ociété civile dans son ensemble. Une stratégie doit désormais être totale et réunir dans une conception d’ensemble les actions psychologiques, diplomatiques, financières et militaires. Dans «</w:t>
      </w:r>
      <w:r>
        <w:rPr>
          <w:rFonts w:cs="Arial"/>
          <w:b/>
          <w:bCs/>
          <w:i/>
          <w:sz w:val="18"/>
          <w:szCs w:val="20"/>
        </w:rPr>
        <w:t>La guerre révolutionnaire – les nouvelles formes de la guerre</w:t>
      </w:r>
      <w:r>
        <w:rPr>
          <w:rFonts w:cs="Arial"/>
          <w:i/>
          <w:sz w:val="18"/>
          <w:szCs w:val="20"/>
        </w:rPr>
        <w:t>»</w:t>
      </w:r>
      <w:r>
        <w:rPr>
          <w:rFonts w:cs="Arial"/>
          <w:sz w:val="18"/>
          <w:szCs w:val="20"/>
        </w:rPr>
        <w:t>, é</w:t>
      </w:r>
      <w:r>
        <w:rPr>
          <w:rFonts w:cs="Arial"/>
          <w:sz w:val="18"/>
          <w:szCs w:val="20"/>
        </w:rPr>
        <w:t xml:space="preserve">crit en 1972, il montre que cette forme de guerre, bien que n’étant qu’un cas particulier de la stratégie indirecte, </w:t>
      </w:r>
      <w:r>
        <w:rPr>
          <w:rFonts w:cs="Arial"/>
          <w:sz w:val="18"/>
          <w:szCs w:val="20"/>
        </w:rPr>
        <w:lastRenderedPageBreak/>
        <w:t>comprend une dimension psychologique essentielle. Son livre, aussi juste et bien écrit soit-il, est pourtant peu connu en comparaison de sa</w:t>
      </w:r>
      <w:r>
        <w:rPr>
          <w:rFonts w:cs="Arial"/>
          <w:sz w:val="18"/>
          <w:szCs w:val="20"/>
        </w:rPr>
        <w:t xml:space="preserve"> trilogie sur la stratégie.</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Même si la liste est loin d’être exhaustive, un dernier évènement marque durablement le général Beaufre, l’expédition de Suez en 1956. Il écrit dans son «</w:t>
      </w:r>
      <w:r>
        <w:rPr>
          <w:rFonts w:cs="Arial"/>
          <w:b/>
          <w:bCs/>
          <w:i/>
          <w:iCs/>
          <w:sz w:val="18"/>
          <w:szCs w:val="20"/>
        </w:rPr>
        <w:t>Introduction à la stratégie</w:t>
      </w:r>
      <w:r>
        <w:rPr>
          <w:rFonts w:cs="Arial"/>
          <w:i/>
          <w:iCs/>
          <w:sz w:val="18"/>
          <w:szCs w:val="20"/>
        </w:rPr>
        <w:t>»</w:t>
      </w:r>
      <w:r>
        <w:rPr>
          <w:rFonts w:cs="Arial"/>
          <w:iCs/>
          <w:sz w:val="18"/>
          <w:szCs w:val="20"/>
        </w:rPr>
        <w:t xml:space="preserve">: </w:t>
      </w:r>
      <w:r>
        <w:rPr>
          <w:rFonts w:cs="Arial"/>
          <w:i/>
          <w:sz w:val="18"/>
          <w:szCs w:val="20"/>
        </w:rPr>
        <w:t>«Suez, victoire tactique, débouche sur un é</w:t>
      </w:r>
      <w:r>
        <w:rPr>
          <w:rFonts w:cs="Arial"/>
          <w:i/>
          <w:sz w:val="18"/>
          <w:szCs w:val="20"/>
        </w:rPr>
        <w:t>pouvantable échec politique, faute d’avoir eu la plus petite notion des conditions stratégiques nécessaires au succès d’une semblable entreprise»</w:t>
      </w:r>
      <w:r>
        <w:rPr>
          <w:rFonts w:cs="Arial"/>
          <w:sz w:val="18"/>
          <w:szCs w:val="20"/>
        </w:rPr>
        <w:t>. Ce fiasco politique et diplomatique influence de manière capitale la pensée stratégique de ce chef victorieux</w:t>
      </w:r>
      <w:r>
        <w:rPr>
          <w:rFonts w:cs="Arial"/>
          <w:sz w:val="18"/>
          <w:szCs w:val="20"/>
        </w:rPr>
        <w:t xml:space="preserve"> sur le terrain mais contraint de faire rembarquer ses troupes. Il n’a désormais de cesse de prôner l’indépendance stratégique de la France et la montée en puissance de l’arme atomique française lui en donne l’occasion.</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 xml:space="preserve">Jusqu’en 1940, la pensée militaire </w:t>
      </w:r>
      <w:r>
        <w:rPr>
          <w:rFonts w:cs="Arial"/>
          <w:sz w:val="18"/>
          <w:szCs w:val="20"/>
        </w:rPr>
        <w:t>française est d’une richesse remarquable, mais la défaite du mois de juin y met un terme brutal. Avec la Seconde guerre mondiale, puis les défaites d’Indochine et d’Algérie, cette pensée connaît une période de léthargie. À partir du début des années 60, le</w:t>
      </w:r>
      <w:r>
        <w:rPr>
          <w:rFonts w:cs="Arial"/>
          <w:sz w:val="18"/>
          <w:szCs w:val="20"/>
        </w:rPr>
        <w:t xml:space="preserve"> défi d’une force nucléaire nationale rend possible un renouveau de la réflexion stratégique française. Il n’est plus question ici de </w:t>
      </w:r>
      <w:r>
        <w:rPr>
          <w:rFonts w:cs="Arial"/>
          <w:b/>
          <w:i/>
          <w:sz w:val="18"/>
          <w:szCs w:val="20"/>
        </w:rPr>
        <w:t>pensée militaire</w:t>
      </w:r>
      <w:r>
        <w:rPr>
          <w:rFonts w:cs="Arial"/>
          <w:sz w:val="18"/>
          <w:szCs w:val="20"/>
        </w:rPr>
        <w:t xml:space="preserve">, mais bien de </w:t>
      </w:r>
      <w:r>
        <w:rPr>
          <w:rFonts w:cs="Arial"/>
          <w:b/>
          <w:i/>
          <w:sz w:val="18"/>
          <w:szCs w:val="20"/>
        </w:rPr>
        <w:t>pensée stratégique</w:t>
      </w:r>
      <w:r>
        <w:rPr>
          <w:rFonts w:cs="Arial"/>
          <w:sz w:val="18"/>
          <w:szCs w:val="20"/>
        </w:rPr>
        <w:t xml:space="preserve"> et les élites civiles, comme Raymond Aron, se mêlent désormais au débat.</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La Bombe et la politique gaullienne sont au centre de leurs préoccupations. Cette «centralité» des débats permet une émulation entre les différents théoriciens (Beaufre, Poirier, Gallois, Ailleret) dont les thèses se rejoignent ou s’affrontent. Cette con</w:t>
      </w:r>
      <w:r>
        <w:rPr>
          <w:rFonts w:cs="Arial"/>
          <w:sz w:val="18"/>
          <w:szCs w:val="20"/>
        </w:rPr>
        <w:t>frontation des idées aboutit à la mise en place d’une doctrine française cohérente et originale. Le général Beaufre se distingue néanmoins de ses contemporains par la portée de ses écrits. Ses trois ouvrages majeurs, «</w:t>
      </w:r>
      <w:r>
        <w:rPr>
          <w:rFonts w:cs="Arial"/>
          <w:b/>
          <w:bCs/>
          <w:i/>
          <w:sz w:val="18"/>
          <w:szCs w:val="20"/>
        </w:rPr>
        <w:t>Introduction à la stratégie</w:t>
      </w:r>
      <w:r>
        <w:rPr>
          <w:rFonts w:cs="Arial"/>
          <w:i/>
          <w:sz w:val="18"/>
          <w:szCs w:val="20"/>
        </w:rPr>
        <w:t>», «</w:t>
      </w:r>
      <w:r>
        <w:rPr>
          <w:rFonts w:cs="Arial"/>
          <w:b/>
          <w:bCs/>
          <w:i/>
          <w:sz w:val="18"/>
          <w:szCs w:val="20"/>
        </w:rPr>
        <w:t>Dissuas</w:t>
      </w:r>
      <w:r>
        <w:rPr>
          <w:rFonts w:cs="Arial"/>
          <w:b/>
          <w:bCs/>
          <w:i/>
          <w:sz w:val="18"/>
          <w:szCs w:val="20"/>
        </w:rPr>
        <w:t>ion et stratégie</w:t>
      </w:r>
      <w:r>
        <w:rPr>
          <w:rFonts w:cs="Arial"/>
          <w:i/>
          <w:sz w:val="18"/>
          <w:szCs w:val="20"/>
        </w:rPr>
        <w:t>»</w:t>
      </w:r>
      <w:r>
        <w:rPr>
          <w:rFonts w:cs="Arial"/>
          <w:sz w:val="18"/>
          <w:szCs w:val="20"/>
        </w:rPr>
        <w:t xml:space="preserve"> et «</w:t>
      </w:r>
      <w:r>
        <w:rPr>
          <w:rFonts w:cs="Arial"/>
          <w:b/>
          <w:bCs/>
          <w:i/>
          <w:sz w:val="18"/>
          <w:szCs w:val="20"/>
        </w:rPr>
        <w:t>Stratégie de l’action</w:t>
      </w:r>
      <w:r>
        <w:rPr>
          <w:rFonts w:cs="Arial"/>
          <w:i/>
          <w:sz w:val="18"/>
          <w:szCs w:val="20"/>
        </w:rPr>
        <w:t>»</w:t>
      </w:r>
      <w:r>
        <w:rPr>
          <w:rFonts w:cs="Arial"/>
          <w:sz w:val="18"/>
          <w:szCs w:val="20"/>
        </w:rPr>
        <w:t xml:space="preserve"> ont tous été traduits et étudiés aux États-Unis. Pour lui, «</w:t>
      </w:r>
      <w:r>
        <w:rPr>
          <w:rFonts w:cs="Arial"/>
          <w:i/>
          <w:sz w:val="18"/>
          <w:szCs w:val="20"/>
        </w:rPr>
        <w:t>le raisonnement stratégique doit combiner les données psychologiques et les données matérielles par une démarche d’esprit abstraite et rationnelle»</w:t>
      </w:r>
      <w:r>
        <w:rPr>
          <w:rFonts w:cs="Arial"/>
          <w:sz w:val="18"/>
          <w:szCs w:val="20"/>
        </w:rPr>
        <w:t>. En</w:t>
      </w:r>
      <w:r>
        <w:rPr>
          <w:rFonts w:cs="Arial"/>
          <w:sz w:val="18"/>
          <w:szCs w:val="20"/>
        </w:rPr>
        <w:t xml:space="preserve"> ce sens, il est héritier de Guibert et du rationalisme français.</w:t>
      </w:r>
      <w:r>
        <w:rPr>
          <w:rFonts w:cs="Arial"/>
          <w:bCs/>
          <w:sz w:val="18"/>
          <w:szCs w:val="20"/>
        </w:rPr>
        <w:t xml:space="preserve"> Sa</w:t>
      </w:r>
      <w:r>
        <w:rPr>
          <w:rFonts w:cs="Arial"/>
          <w:b/>
          <w:bCs/>
          <w:sz w:val="18"/>
          <w:szCs w:val="20"/>
        </w:rPr>
        <w:t xml:space="preserve"> </w:t>
      </w:r>
      <w:r>
        <w:rPr>
          <w:rFonts w:cs="Arial"/>
          <w:bCs/>
          <w:sz w:val="18"/>
          <w:szCs w:val="20"/>
        </w:rPr>
        <w:t>réflexion est intégrale et capable d’abstraction.</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Raymond Aron, auteur du livre «</w:t>
      </w:r>
      <w:r>
        <w:rPr>
          <w:rFonts w:cs="Arial"/>
          <w:b/>
          <w:bCs/>
          <w:i/>
          <w:sz w:val="18"/>
          <w:szCs w:val="20"/>
        </w:rPr>
        <w:t>Le grand débat</w:t>
      </w:r>
      <w:r>
        <w:rPr>
          <w:rFonts w:cs="Arial"/>
          <w:i/>
          <w:sz w:val="18"/>
          <w:szCs w:val="20"/>
        </w:rPr>
        <w:t>»</w:t>
      </w:r>
      <w:r>
        <w:rPr>
          <w:rFonts w:cs="Arial"/>
          <w:sz w:val="18"/>
          <w:szCs w:val="20"/>
        </w:rPr>
        <w:t xml:space="preserve"> en 1963, dispose de tribunes prestigieuses avec la Sorbonne, Sciences-Po et </w:t>
      </w:r>
      <w:r>
        <w:rPr>
          <w:rFonts w:cs="Arial"/>
          <w:i/>
          <w:sz w:val="18"/>
          <w:szCs w:val="20"/>
        </w:rPr>
        <w:t>Le Figaro.</w:t>
      </w:r>
      <w:r>
        <w:rPr>
          <w:rFonts w:cs="Arial"/>
          <w:sz w:val="18"/>
          <w:szCs w:val="20"/>
        </w:rPr>
        <w:t xml:space="preserve"> L’</w:t>
      </w:r>
      <w:r>
        <w:rPr>
          <w:rFonts w:cs="Arial"/>
          <w:sz w:val="18"/>
          <w:szCs w:val="20"/>
        </w:rPr>
        <w:t>absence d’institution de recherche ne permet pas cependant, faute d’informations suffisantes, de saisir l’ampleur de cette révolution nucléaire. L’idée naît alors d’associer l’Université à la recherche stratégique, les militaires n’étant plus les seuls à s</w:t>
      </w:r>
      <w:r>
        <w:rPr>
          <w:rFonts w:cs="Arial"/>
          <w:sz w:val="18"/>
          <w:szCs w:val="20"/>
        </w:rPr>
        <w:t>’interroger dans ce domaine. Le général Beaufre doit y représenter l’institution militaire et Raymond Aron, professeur en Sorbonne, l’Université. Malheureusement, pour des questions de personnes, ce dernier quitte l’aventure et l’Institut Français D’Études</w:t>
      </w:r>
      <w:r>
        <w:rPr>
          <w:rFonts w:cs="Arial"/>
          <w:sz w:val="18"/>
          <w:szCs w:val="20"/>
        </w:rPr>
        <w:t xml:space="preserve"> Stratégiques</w:t>
      </w:r>
      <w:r>
        <w:rPr>
          <w:rFonts w:cs="Arial"/>
          <w:i/>
          <w:sz w:val="18"/>
          <w:szCs w:val="20"/>
        </w:rPr>
        <w:t xml:space="preserve"> </w:t>
      </w:r>
      <w:r>
        <w:rPr>
          <w:rFonts w:cs="Arial"/>
          <w:sz w:val="18"/>
          <w:szCs w:val="20"/>
        </w:rPr>
        <w:t xml:space="preserve">est créé en 1963 sous la seule direction du général Beaufre. En 1964, une revue, </w:t>
      </w:r>
      <w:r>
        <w:rPr>
          <w:rFonts w:cs="Arial"/>
          <w:i/>
          <w:sz w:val="18"/>
          <w:szCs w:val="20"/>
        </w:rPr>
        <w:t>Stratégie</w:t>
      </w:r>
      <w:r>
        <w:rPr>
          <w:rFonts w:cs="Arial"/>
          <w:sz w:val="18"/>
          <w:szCs w:val="20"/>
        </w:rPr>
        <w:t>, en constitue le support de diffusion privilégié. Elle contribue à promouvoir la pensée du général Beaufre, centrée sur le concept de stratégie totale,</w:t>
      </w:r>
      <w:r>
        <w:rPr>
          <w:rFonts w:cs="Arial"/>
          <w:sz w:val="18"/>
          <w:szCs w:val="20"/>
        </w:rPr>
        <w:t xml:space="preserve"> mais son audience reste modeste</w:t>
      </w:r>
      <w:r>
        <w:rPr>
          <w:rFonts w:cs="Arial"/>
          <w:i/>
          <w:sz w:val="18"/>
          <w:szCs w:val="20"/>
        </w:rPr>
        <w:t>.</w:t>
      </w:r>
      <w:r>
        <w:rPr>
          <w:rFonts w:cs="Arial"/>
          <w:sz w:val="18"/>
          <w:szCs w:val="20"/>
        </w:rPr>
        <w:t xml:space="preserve"> Bien que soutenue par le ministère de la Défense, c</w:t>
      </w:r>
      <w:r>
        <w:rPr>
          <w:rFonts w:cs="Arial"/>
          <w:iCs/>
          <w:sz w:val="18"/>
          <w:szCs w:val="20"/>
        </w:rPr>
        <w:t xml:space="preserve">ette première tentative </w:t>
      </w:r>
      <w:r>
        <w:rPr>
          <w:rFonts w:cs="Arial"/>
          <w:iCs/>
          <w:sz w:val="18"/>
          <w:szCs w:val="20"/>
        </w:rPr>
        <w:lastRenderedPageBreak/>
        <w:t xml:space="preserve">d’institutionnalisation de la </w:t>
      </w:r>
      <w:r>
        <w:rPr>
          <w:rFonts w:cs="Arial"/>
          <w:sz w:val="18"/>
          <w:szCs w:val="20"/>
        </w:rPr>
        <w:t xml:space="preserve">recherche stratégique ne survit pas à la mort de son directeur et disparaît en 1975, tout comme la revue </w:t>
      </w:r>
      <w:r>
        <w:rPr>
          <w:rFonts w:cs="Arial"/>
          <w:i/>
          <w:sz w:val="18"/>
          <w:szCs w:val="20"/>
        </w:rPr>
        <w:t>Stratégie</w:t>
      </w:r>
      <w:r>
        <w:rPr>
          <w:rFonts w:cs="Arial"/>
          <w:sz w:val="18"/>
          <w:szCs w:val="20"/>
        </w:rPr>
        <w:t xml:space="preserve"> l’</w:t>
      </w:r>
      <w:r>
        <w:rPr>
          <w:rFonts w:cs="Arial"/>
          <w:sz w:val="18"/>
          <w:szCs w:val="20"/>
        </w:rPr>
        <w:t>année suivante.</w:t>
      </w:r>
    </w:p>
    <w:p w:rsidR="00000000" w:rsidRDefault="00E92432">
      <w:pPr>
        <w:pStyle w:val="NormalWeb"/>
        <w:spacing w:before="0" w:beforeAutospacing="0" w:after="0" w:afterAutospacing="0"/>
        <w:jc w:val="both"/>
        <w:rPr>
          <w:rFonts w:ascii="Arial" w:hAnsi="Arial" w:cs="Arial"/>
          <w:b/>
          <w:sz w:val="20"/>
          <w:szCs w:val="20"/>
        </w:rPr>
      </w:pPr>
      <w:r>
        <w:rPr>
          <w:rFonts w:ascii="Arial" w:hAnsi="Arial" w:cs="Arial"/>
          <w:b/>
          <w:sz w:val="20"/>
          <w:szCs w:val="20"/>
        </w:rPr>
        <w:t>La stratégie selon le général Beaufre:</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Dans son «</w:t>
      </w:r>
      <w:r>
        <w:rPr>
          <w:rFonts w:cs="Arial"/>
          <w:b/>
          <w:bCs/>
          <w:i/>
          <w:iCs/>
          <w:sz w:val="18"/>
          <w:szCs w:val="20"/>
        </w:rPr>
        <w:t>Introduction à la stratégie</w:t>
      </w:r>
      <w:r>
        <w:rPr>
          <w:rFonts w:cs="Arial"/>
          <w:i/>
          <w:iCs/>
          <w:sz w:val="18"/>
          <w:szCs w:val="20"/>
        </w:rPr>
        <w:t>»</w:t>
      </w:r>
      <w:r>
        <w:rPr>
          <w:rFonts w:cs="Arial"/>
          <w:sz w:val="18"/>
          <w:szCs w:val="20"/>
        </w:rPr>
        <w:t>, le général Beaufre présente la stratégie comme un guide pratique visant à atteindre les objectifs fixés par la politique en utilisant au mieux les moyens dispon</w:t>
      </w:r>
      <w:r>
        <w:rPr>
          <w:rFonts w:cs="Arial"/>
          <w:sz w:val="18"/>
          <w:szCs w:val="20"/>
        </w:rPr>
        <w:t xml:space="preserve">ibles. En quatre chapitres, il nous livre </w:t>
      </w:r>
      <w:r>
        <w:rPr>
          <w:rFonts w:cs="Arial"/>
          <w:i/>
          <w:sz w:val="18"/>
          <w:szCs w:val="20"/>
        </w:rPr>
        <w:t>«le traité de stratégie le plus complet, le plus soigneusement formulé et mis à jour qui ait été publié au cours de cette génération»</w:t>
      </w:r>
      <w:r>
        <w:rPr>
          <w:rFonts w:cs="Arial"/>
          <w:sz w:val="18"/>
          <w:szCs w:val="20"/>
        </w:rPr>
        <w:t xml:space="preserve"> selon le capitaine Liddell Hart. Sa vision d’ensemble montre que dans la stratég</w:t>
      </w:r>
      <w:r>
        <w:rPr>
          <w:rFonts w:cs="Arial"/>
          <w:sz w:val="18"/>
          <w:szCs w:val="20"/>
        </w:rPr>
        <w:t xml:space="preserve">ie militaire classique, la stratégie atomique ou la stratégie indirecte, la part du hasard reste importante: </w:t>
      </w:r>
      <w:r>
        <w:rPr>
          <w:rFonts w:cs="Arial"/>
          <w:i/>
          <w:sz w:val="18"/>
          <w:szCs w:val="20"/>
        </w:rPr>
        <w:t>«la stratégie reste un art et non une science»</w:t>
      </w:r>
      <w:r>
        <w:rPr>
          <w:rFonts w:cs="Arial"/>
          <w:sz w:val="18"/>
          <w:szCs w:val="20"/>
        </w:rPr>
        <w:t>.</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 xml:space="preserve">S’inspirant des définitions de Clausewitz, le général Beaufre parle de </w:t>
      </w:r>
      <w:r>
        <w:rPr>
          <w:rFonts w:cs="Arial"/>
          <w:i/>
          <w:sz w:val="18"/>
          <w:szCs w:val="20"/>
        </w:rPr>
        <w:t>«l’art de la dialectique de</w:t>
      </w:r>
      <w:r>
        <w:rPr>
          <w:rFonts w:cs="Arial"/>
          <w:i/>
          <w:sz w:val="18"/>
          <w:szCs w:val="20"/>
        </w:rPr>
        <w:t>s forces ou encore plus exactement l’art de la dialectique des volontés employant la force pour résoudre leur conflit»</w:t>
      </w:r>
      <w:r>
        <w:rPr>
          <w:rFonts w:cs="Arial"/>
          <w:sz w:val="18"/>
          <w:szCs w:val="20"/>
        </w:rPr>
        <w:t xml:space="preserve">. C’est, selon lui, une méthode de pensée et non pas une doctrine unique. Dans cette dialectique des volontés, la décision recherchée est </w:t>
      </w:r>
      <w:r>
        <w:rPr>
          <w:rFonts w:cs="Arial"/>
          <w:sz w:val="18"/>
          <w:szCs w:val="20"/>
        </w:rPr>
        <w:t xml:space="preserve">un évènement d’ordre psychologique. Celle-ci est alors obtenue par la désintégration morale de l’adversaire, qui accepte finalement les conditions qu’on veut lui imposer. Pour cela, la stratégie dispose </w:t>
      </w:r>
      <w:r>
        <w:rPr>
          <w:rFonts w:cs="Arial"/>
          <w:i/>
          <w:sz w:val="18"/>
          <w:szCs w:val="20"/>
        </w:rPr>
        <w:t xml:space="preserve">«d’une gamme de moyens matériels et moraux allant du </w:t>
      </w:r>
      <w:r>
        <w:rPr>
          <w:rFonts w:cs="Arial"/>
          <w:i/>
          <w:sz w:val="18"/>
          <w:szCs w:val="20"/>
        </w:rPr>
        <w:t>bombardement nucléaire à la propagande ou au traité de commerce»</w:t>
      </w:r>
      <w:r>
        <w:rPr>
          <w:rFonts w:cs="Arial"/>
          <w:sz w:val="18"/>
          <w:szCs w:val="20"/>
        </w:rPr>
        <w:t xml:space="preserve">. L’art va consister à choisir et combiner l’action de ces moyens pour obtenir un effet moral décisif. Prenant en compte les réactions adverses, </w:t>
      </w:r>
      <w:r>
        <w:rPr>
          <w:rFonts w:cs="Arial"/>
          <w:i/>
          <w:sz w:val="18"/>
          <w:szCs w:val="20"/>
        </w:rPr>
        <w:t>«la manœuvre stratégique, visant à conserver la</w:t>
      </w:r>
      <w:r>
        <w:rPr>
          <w:rFonts w:cs="Arial"/>
          <w:i/>
          <w:sz w:val="18"/>
          <w:szCs w:val="20"/>
        </w:rPr>
        <w:t xml:space="preserve"> liberté d’action, doit alors être contre-aléatoire»</w:t>
      </w:r>
      <w:r>
        <w:rPr>
          <w:rFonts w:cs="Arial"/>
          <w:sz w:val="18"/>
          <w:szCs w:val="20"/>
        </w:rPr>
        <w:t xml:space="preserve">. En découlent cinq modèles de plans stratégiques, selon les moyens des deux adversaires et l’importance de l’enjeu: </w:t>
      </w:r>
      <w:r>
        <w:rPr>
          <w:rFonts w:cs="Arial"/>
          <w:i/>
          <w:sz w:val="18"/>
          <w:szCs w:val="20"/>
        </w:rPr>
        <w:t>«Le raisonnement stratégique doit combiner les données psychologiques et les données ma</w:t>
      </w:r>
      <w:r>
        <w:rPr>
          <w:rFonts w:cs="Arial"/>
          <w:i/>
          <w:sz w:val="18"/>
          <w:szCs w:val="20"/>
        </w:rPr>
        <w:t>térielles par une démarche d’esprit abstraite et rationnelle»</w:t>
      </w:r>
      <w:r>
        <w:rPr>
          <w:rFonts w:cs="Arial"/>
          <w:sz w:val="18"/>
          <w:szCs w:val="20"/>
        </w:rPr>
        <w:t>.</w:t>
      </w:r>
    </w:p>
    <w:p w:rsidR="00000000" w:rsidRDefault="00E92432">
      <w:pPr>
        <w:pStyle w:val="NormalWeb"/>
        <w:spacing w:before="0" w:beforeAutospacing="0" w:after="0" w:afterAutospacing="0"/>
        <w:jc w:val="both"/>
        <w:rPr>
          <w:rFonts w:ascii="Arial" w:hAnsi="Arial" w:cs="Arial"/>
          <w:sz w:val="18"/>
          <w:szCs w:val="20"/>
        </w:rPr>
      </w:pPr>
    </w:p>
    <w:p w:rsidR="00000000" w:rsidRDefault="00E92432">
      <w:pPr>
        <w:pStyle w:val="NormalWeb"/>
        <w:spacing w:before="0" w:beforeAutospacing="0" w:after="0" w:afterAutospacing="0"/>
        <w:jc w:val="both"/>
        <w:rPr>
          <w:rFonts w:ascii="Arial" w:hAnsi="Arial" w:cs="Arial"/>
          <w:sz w:val="18"/>
          <w:szCs w:val="20"/>
        </w:rPr>
      </w:pPr>
      <w:r>
        <w:rPr>
          <w:rFonts w:ascii="Arial" w:hAnsi="Arial" w:cs="Arial"/>
          <w:sz w:val="18"/>
          <w:szCs w:val="20"/>
        </w:rPr>
        <w:t xml:space="preserve">Pour Beaufre, il existe une </w:t>
      </w:r>
      <w:r>
        <w:rPr>
          <w:rFonts w:ascii="Arial" w:hAnsi="Arial" w:cs="Arial"/>
          <w:bCs/>
          <w:sz w:val="18"/>
          <w:szCs w:val="20"/>
        </w:rPr>
        <w:t>pyramide de stratégies</w:t>
      </w:r>
      <w:r>
        <w:rPr>
          <w:rFonts w:ascii="Arial" w:hAnsi="Arial" w:cs="Arial"/>
          <w:sz w:val="18"/>
          <w:szCs w:val="20"/>
        </w:rPr>
        <w:t xml:space="preserve"> au sommet de laquelle se trouve la </w:t>
      </w:r>
      <w:r>
        <w:rPr>
          <w:rFonts w:ascii="Arial" w:hAnsi="Arial" w:cs="Arial"/>
          <w:bCs/>
          <w:sz w:val="18"/>
          <w:szCs w:val="20"/>
        </w:rPr>
        <w:t>stratégie totale</w:t>
      </w:r>
      <w:r>
        <w:rPr>
          <w:rFonts w:ascii="Arial" w:hAnsi="Arial" w:cs="Arial"/>
          <w:sz w:val="18"/>
          <w:szCs w:val="20"/>
        </w:rPr>
        <w:t xml:space="preserve"> (du ressort du politique). Elle se décline en </w:t>
      </w:r>
      <w:r>
        <w:rPr>
          <w:rFonts w:ascii="Arial" w:hAnsi="Arial" w:cs="Arial"/>
          <w:bCs/>
          <w:sz w:val="18"/>
          <w:szCs w:val="20"/>
        </w:rPr>
        <w:t xml:space="preserve">stratégies générales </w:t>
      </w:r>
      <w:r>
        <w:rPr>
          <w:rFonts w:ascii="Arial" w:hAnsi="Arial" w:cs="Arial"/>
          <w:sz w:val="18"/>
          <w:szCs w:val="20"/>
        </w:rPr>
        <w:t>(politique, économique</w:t>
      </w:r>
      <w:r>
        <w:rPr>
          <w:rFonts w:ascii="Arial" w:hAnsi="Arial" w:cs="Arial"/>
          <w:sz w:val="18"/>
          <w:szCs w:val="20"/>
        </w:rPr>
        <w:t xml:space="preserve">, diplomatique et militaire), qui à leur tour donnent naissance à des stratégies opérationnelles (située à la charnière entre la conception et l'exécution). Beaufre considère que </w:t>
      </w:r>
      <w:r>
        <w:rPr>
          <w:rFonts w:ascii="Arial" w:hAnsi="Arial" w:cs="Arial"/>
          <w:i/>
          <w:sz w:val="18"/>
          <w:szCs w:val="20"/>
        </w:rPr>
        <w:t>«la lutte des volontés se ramène donc à une lutte pour la liberté d’action, c</w:t>
      </w:r>
      <w:r>
        <w:rPr>
          <w:rFonts w:ascii="Arial" w:hAnsi="Arial" w:cs="Arial"/>
          <w:i/>
          <w:sz w:val="18"/>
          <w:szCs w:val="20"/>
        </w:rPr>
        <w:t>hacun cherchant à la conserver et à en priver l’adversaire»</w:t>
      </w:r>
      <w:r>
        <w:rPr>
          <w:rFonts w:ascii="Arial" w:hAnsi="Arial" w:cs="Arial"/>
          <w:sz w:val="18"/>
          <w:szCs w:val="20"/>
        </w:rPr>
        <w:t>. Rejoignant Foch, il estime que la liberté d’action et l’économie des forces sont les deux principes fondamentaux de toute stratégie. Enfin, il énumère les éléments de la décision stratégique, à s</w:t>
      </w:r>
      <w:r>
        <w:rPr>
          <w:rFonts w:ascii="Arial" w:hAnsi="Arial" w:cs="Arial"/>
          <w:sz w:val="18"/>
          <w:szCs w:val="20"/>
        </w:rPr>
        <w:t xml:space="preserve">avoir </w:t>
      </w:r>
      <w:r>
        <w:rPr>
          <w:rFonts w:ascii="Arial" w:hAnsi="Arial" w:cs="Arial"/>
          <w:bCs/>
          <w:sz w:val="18"/>
          <w:szCs w:val="20"/>
        </w:rPr>
        <w:t>le facteur manœuvre, les doctrines de manœuvre, les modes de la stratégie (directe et indirecte) et le facteur variabilité des moyens et du milieu (importance de prévoir et d’être renseigné).</w:t>
      </w:r>
    </w:p>
    <w:p w:rsidR="00000000" w:rsidRDefault="00E92432">
      <w:pPr>
        <w:jc w:val="both"/>
        <w:rPr>
          <w:rFonts w:cs="Arial"/>
          <w:sz w:val="18"/>
          <w:szCs w:val="20"/>
        </w:rPr>
      </w:pPr>
    </w:p>
    <w:p w:rsidR="00000000" w:rsidRDefault="00E92432">
      <w:pPr>
        <w:autoSpaceDE w:val="0"/>
        <w:autoSpaceDN w:val="0"/>
        <w:adjustRightInd w:val="0"/>
        <w:jc w:val="both"/>
        <w:rPr>
          <w:rFonts w:cs="Arial"/>
          <w:sz w:val="18"/>
          <w:szCs w:val="20"/>
        </w:rPr>
      </w:pPr>
      <w:r>
        <w:rPr>
          <w:rFonts w:cs="Arial"/>
          <w:bCs/>
          <w:sz w:val="18"/>
          <w:szCs w:val="20"/>
        </w:rPr>
        <w:t xml:space="preserve">Dans le domaine de la </w:t>
      </w:r>
      <w:r>
        <w:rPr>
          <w:rFonts w:cs="Arial"/>
          <w:sz w:val="18"/>
          <w:szCs w:val="20"/>
        </w:rPr>
        <w:t>stratégie militaire classique, le g</w:t>
      </w:r>
      <w:r>
        <w:rPr>
          <w:rFonts w:cs="Arial"/>
          <w:sz w:val="18"/>
          <w:szCs w:val="20"/>
        </w:rPr>
        <w:t xml:space="preserve">énéral Beaufre insiste sur la nécessité de comprendre les transformations de la guerre et les possibilités opérationnelles qui en résultent. Appréhender l’influence de ces facteurs nouveaux est donc pour lui </w:t>
      </w:r>
      <w:r>
        <w:rPr>
          <w:rFonts w:cs="Arial"/>
          <w:i/>
          <w:sz w:val="18"/>
          <w:szCs w:val="20"/>
        </w:rPr>
        <w:t>«la clé principale de la stratégie militaire»</w:t>
      </w:r>
      <w:r>
        <w:rPr>
          <w:rFonts w:cs="Arial"/>
          <w:sz w:val="18"/>
          <w:szCs w:val="20"/>
        </w:rPr>
        <w:t>.</w:t>
      </w:r>
    </w:p>
    <w:p w:rsidR="00000000" w:rsidRDefault="00E92432">
      <w:pPr>
        <w:autoSpaceDE w:val="0"/>
        <w:autoSpaceDN w:val="0"/>
        <w:adjustRightInd w:val="0"/>
        <w:jc w:val="both"/>
        <w:rPr>
          <w:rFonts w:cs="Arial"/>
          <w:sz w:val="18"/>
          <w:szCs w:val="20"/>
        </w:rPr>
      </w:pPr>
    </w:p>
    <w:p w:rsidR="00000000" w:rsidRDefault="00E92432">
      <w:pPr>
        <w:autoSpaceDE w:val="0"/>
        <w:autoSpaceDN w:val="0"/>
        <w:adjustRightInd w:val="0"/>
        <w:jc w:val="both"/>
        <w:rPr>
          <w:rFonts w:cs="Arial"/>
          <w:sz w:val="18"/>
          <w:szCs w:val="20"/>
        </w:rPr>
      </w:pPr>
      <w:r>
        <w:rPr>
          <w:rFonts w:cs="Arial"/>
          <w:sz w:val="18"/>
          <w:szCs w:val="20"/>
        </w:rPr>
        <w:t xml:space="preserve">Décrivant ensuite la stratégie de la bataille, dont les mécanismes sont simples, l’auteur affirme que l’élément psychologique y joue un rôle primordial, en particulier dans les </w:t>
      </w:r>
      <w:r>
        <w:rPr>
          <w:rFonts w:cs="Arial"/>
          <w:sz w:val="18"/>
          <w:szCs w:val="20"/>
        </w:rPr>
        <w:lastRenderedPageBreak/>
        <w:t xml:space="preserve">opérations terrestres. Dans la stratégie maritime ou aérienne, en revanche, le </w:t>
      </w:r>
      <w:r>
        <w:rPr>
          <w:rFonts w:cs="Arial"/>
          <w:sz w:val="18"/>
          <w:szCs w:val="20"/>
        </w:rPr>
        <w:t xml:space="preserve">facteur matériel prend le dessus, </w:t>
      </w:r>
      <w:r>
        <w:rPr>
          <w:rFonts w:cs="Arial"/>
          <w:i/>
          <w:sz w:val="18"/>
          <w:szCs w:val="20"/>
        </w:rPr>
        <w:t>«parce qu’on ne peut abandonner ni son bateau, ni son avion»</w:t>
      </w:r>
      <w:r>
        <w:rPr>
          <w:rFonts w:cs="Arial"/>
          <w:sz w:val="18"/>
          <w:szCs w:val="20"/>
        </w:rPr>
        <w:t>.</w:t>
      </w:r>
    </w:p>
    <w:p w:rsidR="00000000" w:rsidRDefault="00E92432">
      <w:pPr>
        <w:autoSpaceDE w:val="0"/>
        <w:autoSpaceDN w:val="0"/>
        <w:adjustRightInd w:val="0"/>
        <w:jc w:val="both"/>
        <w:rPr>
          <w:rFonts w:cs="Arial"/>
          <w:sz w:val="18"/>
          <w:szCs w:val="20"/>
        </w:rPr>
      </w:pPr>
    </w:p>
    <w:p w:rsidR="00000000" w:rsidRDefault="00E92432">
      <w:pPr>
        <w:autoSpaceDE w:val="0"/>
        <w:autoSpaceDN w:val="0"/>
        <w:adjustRightInd w:val="0"/>
        <w:jc w:val="both"/>
        <w:rPr>
          <w:rFonts w:cs="Arial"/>
          <w:sz w:val="18"/>
          <w:szCs w:val="20"/>
        </w:rPr>
      </w:pPr>
      <w:r>
        <w:rPr>
          <w:rFonts w:cs="Arial"/>
          <w:sz w:val="18"/>
          <w:szCs w:val="20"/>
        </w:rPr>
        <w:t xml:space="preserve">Abordant ensuite la stratégie des opérations terrestres, André Beaufre note qu’elle a subi une évolution très importante du fait des progrès réalisés dans les </w:t>
      </w:r>
      <w:r>
        <w:rPr>
          <w:rFonts w:cs="Arial"/>
          <w:sz w:val="18"/>
          <w:szCs w:val="20"/>
        </w:rPr>
        <w:t>domaines de l’équipement et de l’armement des troupes. Cette évolution des matériels, associée à la mobilité et au volume des forces employées ainsi qu’au terrain et à l’étendue du théâtre, contribue encore davantage à la diversification des opérations. Da</w:t>
      </w:r>
      <w:r>
        <w:rPr>
          <w:rFonts w:cs="Arial"/>
          <w:sz w:val="18"/>
          <w:szCs w:val="20"/>
        </w:rPr>
        <w:t>ns ce contexte, le commandement militaire doit déterminer la manœuvre appropriée qui permettra d’atteindre les objectifs qui lui ont été assignés par la politique, en prenant en compte les forces ennemies, les moyens amis et surtout le terrain.</w:t>
      </w:r>
    </w:p>
    <w:p w:rsidR="00000000" w:rsidRDefault="00E92432">
      <w:pPr>
        <w:autoSpaceDE w:val="0"/>
        <w:autoSpaceDN w:val="0"/>
        <w:adjustRightInd w:val="0"/>
        <w:jc w:val="both"/>
        <w:rPr>
          <w:rFonts w:cs="Arial"/>
          <w:sz w:val="18"/>
          <w:szCs w:val="20"/>
        </w:rPr>
      </w:pPr>
    </w:p>
    <w:p w:rsidR="00000000" w:rsidRDefault="00E92432">
      <w:pPr>
        <w:autoSpaceDE w:val="0"/>
        <w:autoSpaceDN w:val="0"/>
        <w:adjustRightInd w:val="0"/>
        <w:jc w:val="both"/>
        <w:rPr>
          <w:rFonts w:cs="Arial"/>
          <w:sz w:val="18"/>
          <w:szCs w:val="20"/>
        </w:rPr>
      </w:pPr>
      <w:r>
        <w:rPr>
          <w:rFonts w:cs="Arial"/>
          <w:sz w:val="18"/>
          <w:szCs w:val="20"/>
        </w:rPr>
        <w:t>Pour Beauf</w:t>
      </w:r>
      <w:r>
        <w:rPr>
          <w:rFonts w:cs="Arial"/>
          <w:sz w:val="18"/>
          <w:szCs w:val="20"/>
        </w:rPr>
        <w:t xml:space="preserve">re, </w:t>
      </w:r>
      <w:r>
        <w:rPr>
          <w:rFonts w:cs="Arial"/>
          <w:i/>
          <w:sz w:val="18"/>
          <w:szCs w:val="20"/>
        </w:rPr>
        <w:t>«l’attitude stratégique étant définie, il reste à mener à bien l’exécution du plan»</w:t>
      </w:r>
      <w:r>
        <w:rPr>
          <w:rFonts w:cs="Arial"/>
          <w:sz w:val="18"/>
          <w:szCs w:val="20"/>
        </w:rPr>
        <w:t xml:space="preserve">. Confrontée au plan adverse, il en résulte une opposition dialectique où chaque belligérant cherche à imposer sa volonté. L’art militaire reste difficile et marqué par </w:t>
      </w:r>
      <w:r>
        <w:rPr>
          <w:rFonts w:cs="Arial"/>
          <w:sz w:val="18"/>
          <w:szCs w:val="20"/>
        </w:rPr>
        <w:t xml:space="preserve">une grande variabilité: </w:t>
      </w:r>
      <w:r>
        <w:rPr>
          <w:rFonts w:cs="Arial"/>
          <w:i/>
          <w:sz w:val="18"/>
          <w:szCs w:val="20"/>
        </w:rPr>
        <w:t>«La clé du raisonnement doit donc être recherchée dans les transformations de la stratégie opérationnelle»</w:t>
      </w:r>
      <w:r>
        <w:rPr>
          <w:rFonts w:cs="Arial"/>
          <w:sz w:val="18"/>
          <w:szCs w:val="20"/>
        </w:rPr>
        <w:t>.</w:t>
      </w:r>
    </w:p>
    <w:p w:rsidR="00000000" w:rsidRDefault="00E92432">
      <w:pPr>
        <w:jc w:val="both"/>
        <w:rPr>
          <w:rFonts w:cs="Arial"/>
          <w:sz w:val="18"/>
          <w:szCs w:val="20"/>
        </w:rPr>
      </w:pPr>
    </w:p>
    <w:p w:rsidR="00000000" w:rsidRDefault="00E92432">
      <w:pPr>
        <w:jc w:val="both"/>
        <w:rPr>
          <w:rFonts w:cs="Arial"/>
          <w:sz w:val="18"/>
          <w:szCs w:val="20"/>
        </w:rPr>
      </w:pPr>
      <w:r>
        <w:rPr>
          <w:rFonts w:cs="Arial"/>
          <w:bCs/>
          <w:sz w:val="18"/>
          <w:szCs w:val="20"/>
        </w:rPr>
        <w:t>La troisième partie</w:t>
      </w:r>
      <w:r>
        <w:rPr>
          <w:rFonts w:cs="Arial"/>
          <w:b/>
          <w:bCs/>
          <w:sz w:val="18"/>
          <w:szCs w:val="20"/>
        </w:rPr>
        <w:t xml:space="preserve"> </w:t>
      </w:r>
      <w:r>
        <w:rPr>
          <w:rFonts w:cs="Arial"/>
          <w:sz w:val="18"/>
          <w:szCs w:val="20"/>
        </w:rPr>
        <w:t>d’«</w:t>
      </w:r>
      <w:r>
        <w:rPr>
          <w:rFonts w:cs="Arial"/>
          <w:b/>
          <w:bCs/>
          <w:i/>
          <w:sz w:val="18"/>
          <w:szCs w:val="20"/>
        </w:rPr>
        <w:t>Introduction à la stratégie</w:t>
      </w:r>
      <w:r>
        <w:rPr>
          <w:rFonts w:cs="Arial"/>
          <w:i/>
          <w:sz w:val="18"/>
          <w:szCs w:val="20"/>
        </w:rPr>
        <w:t xml:space="preserve">» </w:t>
      </w:r>
      <w:r>
        <w:rPr>
          <w:rFonts w:cs="Arial"/>
          <w:sz w:val="18"/>
          <w:szCs w:val="20"/>
        </w:rPr>
        <w:t>est centrée sur la stratégie atomique. L’arme nucléaire, alliant puissa</w:t>
      </w:r>
      <w:r>
        <w:rPr>
          <w:rFonts w:cs="Arial"/>
          <w:sz w:val="18"/>
          <w:szCs w:val="20"/>
        </w:rPr>
        <w:t>nce et grande portée, a bouleversé toutes les données. Pour se protéger de cette nouvelle menace, quatre types de protection sont possibles. L’interception des armes atomiques et la protection physique contre les effets des explosions sont des moyens défen</w:t>
      </w:r>
      <w:r>
        <w:rPr>
          <w:rFonts w:cs="Arial"/>
          <w:sz w:val="18"/>
          <w:szCs w:val="20"/>
        </w:rPr>
        <w:t>sifs, alors que la destruction préventive est un moyen offensif direct. Ces trois méthodes ne sont cependant pas satisfaisantes. Seule la menace de représailles, moyen offensif indirect, constitue une protection efficace: c’est la stratégie de dissuasion.</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 xml:space="preserve">L’auteur affirme alors que cette stratégie repose sur un facteur matériel concret, une force de frappe conséquente, et sur deux degrés de persuasion que sont la crédibilité et l’irrationalité. Pour le général Beaufre, </w:t>
      </w:r>
      <w:r>
        <w:rPr>
          <w:rFonts w:cs="Arial"/>
          <w:i/>
          <w:sz w:val="18"/>
          <w:szCs w:val="20"/>
        </w:rPr>
        <w:t>«c’est en fin de compte l’incertitude</w:t>
      </w:r>
      <w:r>
        <w:rPr>
          <w:rFonts w:cs="Arial"/>
          <w:i/>
          <w:sz w:val="18"/>
          <w:szCs w:val="20"/>
        </w:rPr>
        <w:t xml:space="preserve"> qui constitue le facteur essentiel de la dissuasion»</w:t>
      </w:r>
      <w:r>
        <w:rPr>
          <w:rFonts w:cs="Arial"/>
          <w:sz w:val="18"/>
          <w:szCs w:val="20"/>
        </w:rPr>
        <w:t>. Mais cette dissuasion est rarement absolue, d’où l’existence d’une marge de non dissuasion, et donc d’un certain degré de liberté d’action.</w:t>
      </w:r>
    </w:p>
    <w:p w:rsidR="00000000" w:rsidRDefault="00E92432">
      <w:pPr>
        <w:autoSpaceDE w:val="0"/>
        <w:autoSpaceDN w:val="0"/>
        <w:adjustRightInd w:val="0"/>
        <w:jc w:val="both"/>
        <w:rPr>
          <w:rFonts w:cs="Arial"/>
          <w:sz w:val="18"/>
          <w:szCs w:val="20"/>
        </w:rPr>
      </w:pPr>
    </w:p>
    <w:p w:rsidR="00000000" w:rsidRDefault="00E92432">
      <w:pPr>
        <w:autoSpaceDE w:val="0"/>
        <w:autoSpaceDN w:val="0"/>
        <w:adjustRightInd w:val="0"/>
        <w:jc w:val="both"/>
        <w:rPr>
          <w:rFonts w:cs="Arial"/>
          <w:sz w:val="18"/>
          <w:szCs w:val="20"/>
        </w:rPr>
      </w:pPr>
      <w:r>
        <w:rPr>
          <w:rFonts w:cs="Arial"/>
          <w:sz w:val="18"/>
          <w:szCs w:val="20"/>
        </w:rPr>
        <w:t>En s’appuyant sur l’analyse de quinze années d’affrontements</w:t>
      </w:r>
      <w:r>
        <w:rPr>
          <w:rFonts w:cs="Arial"/>
          <w:sz w:val="18"/>
          <w:szCs w:val="20"/>
        </w:rPr>
        <w:t xml:space="preserve"> américano-soviétiques, l’auteur estime que la stratégie atomique, balayant les concepts hérités du XIX</w:t>
      </w:r>
      <w:r>
        <w:rPr>
          <w:rFonts w:cs="Arial"/>
          <w:sz w:val="18"/>
          <w:szCs w:val="20"/>
          <w:vertAlign w:val="superscript"/>
        </w:rPr>
        <w:t>ème</w:t>
      </w:r>
      <w:r>
        <w:rPr>
          <w:rFonts w:cs="Arial"/>
          <w:sz w:val="18"/>
          <w:szCs w:val="20"/>
        </w:rPr>
        <w:t xml:space="preserve"> siècle, se situe sur le plan de la guerre totale (psychologique, financière, économique, etc...). C’est une stratégie nouvelle qui incorpore le progr</w:t>
      </w:r>
      <w:r>
        <w:rPr>
          <w:rFonts w:cs="Arial"/>
          <w:sz w:val="18"/>
          <w:szCs w:val="20"/>
        </w:rPr>
        <w:t xml:space="preserve">ès scientifique et industriel. L’essentiel se joue ensuite en temps de paix où la stratégie de dissuasion prend logiquement une place de plus en plus importante, réduisant le champ de liberté d’action de la force et amenant ainsi les puissances à résoudre </w:t>
      </w:r>
      <w:r>
        <w:rPr>
          <w:rFonts w:cs="Arial"/>
          <w:sz w:val="18"/>
          <w:szCs w:val="20"/>
        </w:rPr>
        <w:t xml:space="preserve">leurs conflits par des actions marginales. Malgré tout, la guerre reste toujours possible, ce qui fait dire à l’auteur que </w:t>
      </w:r>
      <w:r>
        <w:rPr>
          <w:rFonts w:cs="Arial"/>
          <w:i/>
          <w:sz w:val="18"/>
          <w:szCs w:val="20"/>
        </w:rPr>
        <w:t>«la grande guerre et la vraie paix seront mortes ensemble»</w:t>
      </w:r>
      <w:r>
        <w:rPr>
          <w:rFonts w:cs="Arial"/>
          <w:sz w:val="18"/>
          <w:szCs w:val="20"/>
        </w:rPr>
        <w:t>.</w:t>
      </w:r>
    </w:p>
    <w:p w:rsidR="00000000" w:rsidRDefault="00E92432">
      <w:pPr>
        <w:jc w:val="both"/>
        <w:rPr>
          <w:rFonts w:cs="Arial"/>
          <w:sz w:val="18"/>
          <w:szCs w:val="20"/>
        </w:rPr>
      </w:pPr>
    </w:p>
    <w:p w:rsidR="00000000" w:rsidRDefault="00E92432">
      <w:pPr>
        <w:jc w:val="both"/>
        <w:rPr>
          <w:rFonts w:cs="Arial"/>
          <w:sz w:val="18"/>
          <w:szCs w:val="20"/>
        </w:rPr>
      </w:pPr>
      <w:r>
        <w:rPr>
          <w:rFonts w:cs="Arial"/>
          <w:bCs/>
          <w:sz w:val="18"/>
          <w:szCs w:val="20"/>
        </w:rPr>
        <w:lastRenderedPageBreak/>
        <w:t>Dans le dernier chapitre</w:t>
      </w:r>
      <w:r>
        <w:rPr>
          <w:rFonts w:cs="Arial"/>
          <w:b/>
          <w:bCs/>
          <w:sz w:val="18"/>
          <w:szCs w:val="20"/>
        </w:rPr>
        <w:t xml:space="preserve"> </w:t>
      </w:r>
      <w:r>
        <w:rPr>
          <w:rFonts w:cs="Arial"/>
          <w:sz w:val="18"/>
          <w:szCs w:val="20"/>
        </w:rPr>
        <w:t>de son livre, le général Beaufre aborde la noti</w:t>
      </w:r>
      <w:r>
        <w:rPr>
          <w:rFonts w:cs="Arial"/>
          <w:sz w:val="18"/>
          <w:szCs w:val="20"/>
        </w:rPr>
        <w:t xml:space="preserve">on de stratégie indirecte. Celle-ci permet d’obtenir la victoire par des moyens autres que les seuls moyens militaires. Là encore, la clé est la liberté d’action et l’élément psychologique est primordial. </w:t>
      </w:r>
      <w:r>
        <w:rPr>
          <w:rFonts w:cs="Arial"/>
          <w:i/>
          <w:sz w:val="18"/>
          <w:szCs w:val="20"/>
        </w:rPr>
        <w:t xml:space="preserve">«Au lieu d’un affrontement direct, on fait appel à </w:t>
      </w:r>
      <w:r>
        <w:rPr>
          <w:rFonts w:cs="Arial"/>
          <w:i/>
          <w:sz w:val="18"/>
          <w:szCs w:val="20"/>
        </w:rPr>
        <w:t>un jeu plus subtil destiné à compenser l’infériorité où l’on se trouve»</w:t>
      </w:r>
      <w:r>
        <w:rPr>
          <w:rFonts w:cs="Arial"/>
          <w:sz w:val="18"/>
          <w:szCs w:val="20"/>
        </w:rPr>
        <w:t xml:space="preserve">. La stratégie indirecte devient alors </w:t>
      </w:r>
      <w:r>
        <w:rPr>
          <w:rFonts w:cs="Arial"/>
          <w:i/>
          <w:sz w:val="18"/>
          <w:szCs w:val="20"/>
        </w:rPr>
        <w:t>«l’art de savoir exploiter au mieux la marge étroite de liberté d’action échappant à la dissuasion par les armes atomiques et d’y remporter des su</w:t>
      </w:r>
      <w:r>
        <w:rPr>
          <w:rFonts w:cs="Arial"/>
          <w:i/>
          <w:sz w:val="18"/>
          <w:szCs w:val="20"/>
        </w:rPr>
        <w:t>ccès décisifs»</w:t>
      </w:r>
      <w:r>
        <w:rPr>
          <w:rFonts w:cs="Arial"/>
          <w:sz w:val="18"/>
          <w:szCs w:val="20"/>
        </w:rPr>
        <w:t>.</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 xml:space="preserve">Pour l’auteur, la décision est obtenue par la réussite de la manœuvre, menée sur l’échiquier mondial. Cette </w:t>
      </w:r>
      <w:r>
        <w:rPr>
          <w:rFonts w:cs="Arial"/>
          <w:i/>
          <w:sz w:val="18"/>
          <w:szCs w:val="20"/>
        </w:rPr>
        <w:t>«manœuvre extérieure»</w:t>
      </w:r>
      <w:r>
        <w:rPr>
          <w:rFonts w:cs="Arial"/>
          <w:sz w:val="18"/>
          <w:szCs w:val="20"/>
        </w:rPr>
        <w:t xml:space="preserve">, par opposition aux actions menées à l’intérieur de la zone, psychologique par essence, a pour but </w:t>
      </w:r>
      <w:r>
        <w:rPr>
          <w:rFonts w:cs="Arial"/>
          <w:i/>
          <w:sz w:val="18"/>
          <w:szCs w:val="20"/>
        </w:rPr>
        <w:t>«de s’assu</w:t>
      </w:r>
      <w:r>
        <w:rPr>
          <w:rFonts w:cs="Arial"/>
          <w:i/>
          <w:sz w:val="18"/>
          <w:szCs w:val="20"/>
        </w:rPr>
        <w:t>rer le maximum de liberté d’action en paralysant l’adversaire»</w:t>
      </w:r>
      <w:r>
        <w:rPr>
          <w:rFonts w:cs="Arial"/>
          <w:sz w:val="18"/>
          <w:szCs w:val="20"/>
        </w:rPr>
        <w:t>, mais requiert deux conditions indispensables pour réussir: une force militaire de dissuasion suffisante et une ligne politique cohérente. Cette dernière doit constituer l’idée de manœuvre d’un</w:t>
      </w:r>
      <w:r>
        <w:rPr>
          <w:rFonts w:cs="Arial"/>
          <w:sz w:val="18"/>
          <w:szCs w:val="20"/>
        </w:rPr>
        <w:t xml:space="preserve"> véritable plan d’opérations psychologique. La </w:t>
      </w:r>
      <w:r>
        <w:rPr>
          <w:rFonts w:cs="Arial"/>
          <w:i/>
          <w:sz w:val="18"/>
          <w:szCs w:val="20"/>
        </w:rPr>
        <w:t>«manœuvre intérieure»</w:t>
      </w:r>
      <w:r>
        <w:rPr>
          <w:rFonts w:cs="Arial"/>
          <w:sz w:val="18"/>
          <w:szCs w:val="20"/>
        </w:rPr>
        <w:t>, quant à elle, se rapporte à une notion d’espace géographique et nécessite de combiner trois variables pour obtenir la décision: les forces matérielles, les forces morales et la durée. De</w:t>
      </w:r>
      <w:r>
        <w:rPr>
          <w:rFonts w:cs="Arial"/>
          <w:sz w:val="18"/>
          <w:szCs w:val="20"/>
        </w:rPr>
        <w:t xml:space="preserve">ux formes de manœuvre stratégique sont alors possibles: la manœuvre par la lassitude et la manœuvre </w:t>
      </w:r>
      <w:r>
        <w:rPr>
          <w:rFonts w:cs="Arial"/>
          <w:i/>
          <w:sz w:val="18"/>
          <w:szCs w:val="20"/>
        </w:rPr>
        <w:t>«de l’artichaut»</w:t>
      </w:r>
      <w:r>
        <w:rPr>
          <w:rFonts w:cs="Arial"/>
          <w:sz w:val="18"/>
          <w:szCs w:val="20"/>
        </w:rPr>
        <w:t>. La première se développe sur un plan à la fois matériel (tactique de guérilla) et psychologique et s’inscrit dans la durée. La seconde pro</w:t>
      </w:r>
      <w:r>
        <w:rPr>
          <w:rFonts w:cs="Arial"/>
          <w:sz w:val="18"/>
          <w:szCs w:val="20"/>
        </w:rPr>
        <w:t>cède par objectifs successifs, relativement modestes, coupée de phases de négociations. La notion de manœuvre extérieure y joue un rôle décisif.</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Le général Beaufre propose enfin des parades pour lutter contre les différentes formes de la stratégie indirec</w:t>
      </w:r>
      <w:r>
        <w:rPr>
          <w:rFonts w:cs="Arial"/>
          <w:sz w:val="18"/>
          <w:szCs w:val="20"/>
        </w:rPr>
        <w:t>te. Une contre-manœuvre extérieure consistera à réaliser le plus possible de dissuasions complémentaires de la dissuasion nucléaire globale, alors qu’une contre-manœuvre intérieure agira sur le lieu-même des agressions. Pour Beaufre, s’agissant de stratégi</w:t>
      </w:r>
      <w:r>
        <w:rPr>
          <w:rFonts w:cs="Arial"/>
          <w:sz w:val="18"/>
          <w:szCs w:val="20"/>
        </w:rPr>
        <w:t xml:space="preserve">e indirecte, </w:t>
      </w:r>
      <w:r>
        <w:rPr>
          <w:rFonts w:cs="Arial"/>
          <w:i/>
          <w:sz w:val="18"/>
          <w:szCs w:val="20"/>
        </w:rPr>
        <w:t>«ses aspects modernes et sa grande vogue tiennent à ce qu’aujourd’hui la grande guerre est devenue raisonnablement impraticable. Son rôle est donc en réalité complémentaire de celui de la stratégie nucléaire directe»</w:t>
      </w:r>
      <w:r>
        <w:rPr>
          <w:rFonts w:cs="Arial"/>
          <w:sz w:val="18"/>
          <w:szCs w:val="20"/>
        </w:rPr>
        <w:t>.</w:t>
      </w:r>
    </w:p>
    <w:p w:rsidR="00000000" w:rsidRDefault="00E92432">
      <w:pPr>
        <w:jc w:val="both"/>
        <w:rPr>
          <w:rFonts w:cs="Arial"/>
          <w:sz w:val="18"/>
          <w:szCs w:val="20"/>
        </w:rPr>
      </w:pPr>
    </w:p>
    <w:p w:rsidR="00000000" w:rsidRDefault="00E92432">
      <w:pPr>
        <w:jc w:val="center"/>
        <w:rPr>
          <w:rFonts w:cs="Arial"/>
          <w:b/>
          <w:bCs/>
          <w:sz w:val="20"/>
          <w:szCs w:val="20"/>
        </w:rPr>
      </w:pPr>
      <w:r>
        <w:rPr>
          <w:rFonts w:cs="Arial"/>
          <w:b/>
          <w:bCs/>
          <w:sz w:val="20"/>
          <w:szCs w:val="20"/>
        </w:rPr>
        <w:t>*</w:t>
      </w:r>
    </w:p>
    <w:p w:rsidR="00000000" w:rsidRDefault="00E92432">
      <w:pPr>
        <w:jc w:val="center"/>
        <w:rPr>
          <w:rFonts w:cs="Arial"/>
          <w:b/>
          <w:bCs/>
          <w:sz w:val="20"/>
          <w:szCs w:val="20"/>
        </w:rPr>
      </w:pPr>
      <w:r>
        <w:rPr>
          <w:rFonts w:cs="Arial"/>
          <w:b/>
          <w:bCs/>
          <w:sz w:val="20"/>
          <w:szCs w:val="20"/>
        </w:rPr>
        <w:t>*   *</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À travers ses l</w:t>
      </w:r>
      <w:r>
        <w:rPr>
          <w:rFonts w:cs="Arial"/>
          <w:sz w:val="18"/>
          <w:szCs w:val="20"/>
        </w:rPr>
        <w:t xml:space="preserve">ivres et ses conférences, le général Beaufre s’affirme comme l'un des plus grands penseurs modernes. Théoricien de la dissuasion nucléaire, mais aussi, et c’est moins connu, de la guerre révolutionnaire, il séduit toujours par son esprit synthétique et la </w:t>
      </w:r>
      <w:r>
        <w:rPr>
          <w:rFonts w:cs="Arial"/>
          <w:sz w:val="18"/>
          <w:szCs w:val="20"/>
        </w:rPr>
        <w:t>clarté de son exposé. Ses écrits n’ont rien perdu de leur actualité, car il a placé sa réflexion d’ensemble au niveau de l’abstraction. Différente de celle des Américains, elle suit une tradition plus classique et conçoit la stratégie comme «</w:t>
      </w:r>
      <w:r>
        <w:rPr>
          <w:rFonts w:cs="Arial"/>
          <w:i/>
          <w:sz w:val="18"/>
          <w:szCs w:val="20"/>
        </w:rPr>
        <w:t>essentiellemen</w:t>
      </w:r>
      <w:r>
        <w:rPr>
          <w:rFonts w:cs="Arial"/>
          <w:i/>
          <w:sz w:val="18"/>
          <w:szCs w:val="20"/>
        </w:rPr>
        <w:t>t synthétique»</w:t>
      </w:r>
      <w:r>
        <w:rPr>
          <w:rFonts w:cs="Arial"/>
          <w:sz w:val="18"/>
          <w:szCs w:val="20"/>
        </w:rPr>
        <w:t>. Au centre de son «</w:t>
      </w:r>
      <w:r>
        <w:rPr>
          <w:rFonts w:cs="Arial"/>
          <w:b/>
          <w:bCs/>
          <w:i/>
          <w:sz w:val="18"/>
          <w:szCs w:val="20"/>
        </w:rPr>
        <w:t>Introduction à la stratégie</w:t>
      </w:r>
      <w:r>
        <w:rPr>
          <w:rFonts w:cs="Arial"/>
          <w:i/>
          <w:sz w:val="18"/>
          <w:szCs w:val="20"/>
        </w:rPr>
        <w:t>»</w:t>
      </w:r>
      <w:r>
        <w:rPr>
          <w:rFonts w:cs="Arial"/>
          <w:sz w:val="18"/>
          <w:szCs w:val="20"/>
        </w:rPr>
        <w:t>, il y a un appel à une définition plus globale du champ de la stratégie contemporaine. Insistant sur le rôle central de la liberté d’action et dépassant les seuls aspects militaires, il élabore</w:t>
      </w:r>
      <w:r>
        <w:rPr>
          <w:rFonts w:cs="Arial"/>
          <w:sz w:val="18"/>
          <w:szCs w:val="20"/>
        </w:rPr>
        <w:t xml:space="preserve"> le concept de stratégie totale.</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lastRenderedPageBreak/>
        <w:t xml:space="preserve">André Beaufre a inscrit son œuvre au moment d’un ressaisissement de la pensée stratégique française, rendu nécessaire par l’apparition d’une force nucléaire nationale. Paradoxalement ce qui permet ce renouveau le condamne </w:t>
      </w:r>
      <w:r>
        <w:rPr>
          <w:rFonts w:cs="Arial"/>
          <w:sz w:val="18"/>
          <w:szCs w:val="20"/>
        </w:rPr>
        <w:t>également dans une certaine mesure, car toutes les réflexions se concentraient alors autour d’un unique objet stratégique: «la» Bombe. Le général Poirier relaye alors la pensée du général Beaufre, en remplaçant le concept de stratégie totale par celui de s</w:t>
      </w:r>
      <w:r>
        <w:rPr>
          <w:rFonts w:cs="Arial"/>
          <w:sz w:val="18"/>
          <w:szCs w:val="20"/>
        </w:rPr>
        <w:t>tratégie intégrale, plus opératoire car dépassant l’état de guerre. Si des divergences existent dans l’œuvre des deux hommes, Lucien Poirier, comme Beaufre, s’inscrit dans la recherche de la rationalité et dans l’abstraction du discours. Avec de tels auteu</w:t>
      </w:r>
      <w:r>
        <w:rPr>
          <w:rFonts w:cs="Arial"/>
          <w:sz w:val="18"/>
          <w:szCs w:val="20"/>
        </w:rPr>
        <w:t>rs, la pensée militaire française conserve toute sa place dans le débat théorique au cours de la deuxième moitié du XX</w:t>
      </w:r>
      <w:r>
        <w:rPr>
          <w:rFonts w:cs="Arial"/>
          <w:sz w:val="18"/>
          <w:szCs w:val="20"/>
          <w:vertAlign w:val="superscript"/>
        </w:rPr>
        <w:t>ème</w:t>
      </w:r>
      <w:r>
        <w:rPr>
          <w:rFonts w:cs="Arial"/>
          <w:sz w:val="18"/>
          <w:szCs w:val="20"/>
        </w:rPr>
        <w:t xml:space="preserve"> siècle.</w:t>
      </w: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rPr>
          <w:rStyle w:val="mw-headline"/>
          <w:rFonts w:ascii="Arial Narrow" w:hAnsi="Arial Narrow" w:cs="Arial"/>
          <w:b/>
          <w:bCs/>
          <w:i/>
          <w:iCs/>
          <w:szCs w:val="16"/>
        </w:rPr>
      </w:pPr>
      <w:r>
        <w:rPr>
          <w:rStyle w:val="mw-headline"/>
          <w:rFonts w:ascii="Arial Narrow" w:hAnsi="Arial Narrow" w:cs="Arial"/>
          <w:b/>
          <w:bCs/>
          <w:i/>
          <w:iCs/>
          <w:szCs w:val="16"/>
        </w:rPr>
        <w:t>Pour approfondir la pensée du général Beaufre:</w:t>
      </w:r>
    </w:p>
    <w:p w:rsidR="00000000" w:rsidRDefault="00E92432">
      <w:pPr>
        <w:rPr>
          <w:b/>
          <w:sz w:val="18"/>
        </w:rPr>
      </w:pPr>
    </w:p>
    <w:p w:rsidR="00000000" w:rsidRDefault="00E92432" w:rsidP="00E92432">
      <w:pPr>
        <w:numPr>
          <w:ilvl w:val="0"/>
          <w:numId w:val="12"/>
        </w:numPr>
        <w:rPr>
          <w:b/>
          <w:sz w:val="18"/>
        </w:rPr>
      </w:pPr>
      <w:r>
        <w:rPr>
          <w:b/>
          <w:sz w:val="18"/>
        </w:rPr>
        <w:t>Introduction à la stratégie, Armand Colin, 1963.</w:t>
      </w:r>
    </w:p>
    <w:p w:rsidR="00000000" w:rsidRDefault="00E92432" w:rsidP="00E92432">
      <w:pPr>
        <w:numPr>
          <w:ilvl w:val="0"/>
          <w:numId w:val="12"/>
        </w:numPr>
        <w:rPr>
          <w:b/>
          <w:sz w:val="18"/>
        </w:rPr>
      </w:pPr>
      <w:r>
        <w:rPr>
          <w:b/>
          <w:sz w:val="18"/>
        </w:rPr>
        <w:t xml:space="preserve">Dissuasion et stratégie, </w:t>
      </w:r>
      <w:r>
        <w:rPr>
          <w:b/>
          <w:sz w:val="18"/>
        </w:rPr>
        <w:t>Armand Colin, 1964.</w:t>
      </w:r>
    </w:p>
    <w:p w:rsidR="00000000" w:rsidRDefault="00E92432" w:rsidP="00E92432">
      <w:pPr>
        <w:numPr>
          <w:ilvl w:val="0"/>
          <w:numId w:val="12"/>
        </w:numPr>
        <w:rPr>
          <w:b/>
          <w:sz w:val="18"/>
        </w:rPr>
      </w:pPr>
      <w:r>
        <w:rPr>
          <w:b/>
          <w:sz w:val="18"/>
        </w:rPr>
        <w:t>Le Drame de 1940, Plon, 1965.</w:t>
      </w:r>
    </w:p>
    <w:p w:rsidR="00000000" w:rsidRDefault="00E92432" w:rsidP="00E92432">
      <w:pPr>
        <w:numPr>
          <w:ilvl w:val="0"/>
          <w:numId w:val="12"/>
        </w:numPr>
        <w:rPr>
          <w:b/>
          <w:sz w:val="18"/>
        </w:rPr>
      </w:pPr>
      <w:r>
        <w:rPr>
          <w:b/>
          <w:sz w:val="18"/>
        </w:rPr>
        <w:t>Stratégie de l’action, Armand Colin, 1966.</w:t>
      </w:r>
    </w:p>
    <w:p w:rsidR="00000000" w:rsidRDefault="00E92432" w:rsidP="00E92432">
      <w:pPr>
        <w:numPr>
          <w:ilvl w:val="0"/>
          <w:numId w:val="12"/>
        </w:numPr>
        <w:rPr>
          <w:b/>
          <w:sz w:val="18"/>
        </w:rPr>
      </w:pPr>
      <w:r>
        <w:rPr>
          <w:b/>
          <w:sz w:val="18"/>
        </w:rPr>
        <w:t>L'O.T.A.N. et l'Europe, Calmann-Lévy, 1966.</w:t>
      </w:r>
    </w:p>
    <w:p w:rsidR="00000000" w:rsidRDefault="00E92432" w:rsidP="00E92432">
      <w:pPr>
        <w:numPr>
          <w:ilvl w:val="0"/>
          <w:numId w:val="12"/>
        </w:numPr>
        <w:rPr>
          <w:b/>
          <w:sz w:val="18"/>
        </w:rPr>
      </w:pPr>
      <w:r>
        <w:rPr>
          <w:b/>
          <w:sz w:val="18"/>
        </w:rPr>
        <w:t>La revanche de 1945, Plon, 1966.</w:t>
      </w:r>
    </w:p>
    <w:p w:rsidR="00000000" w:rsidRDefault="00E92432" w:rsidP="00E92432">
      <w:pPr>
        <w:numPr>
          <w:ilvl w:val="0"/>
          <w:numId w:val="12"/>
        </w:numPr>
        <w:rPr>
          <w:b/>
          <w:sz w:val="18"/>
        </w:rPr>
      </w:pPr>
      <w:r>
        <w:rPr>
          <w:b/>
          <w:sz w:val="18"/>
        </w:rPr>
        <w:t>L'expédition de Suez, Grasset, 1967.</w:t>
      </w:r>
    </w:p>
    <w:p w:rsidR="00000000" w:rsidRDefault="00E92432" w:rsidP="00E92432">
      <w:pPr>
        <w:numPr>
          <w:ilvl w:val="0"/>
          <w:numId w:val="12"/>
        </w:numPr>
        <w:rPr>
          <w:b/>
          <w:sz w:val="18"/>
        </w:rPr>
      </w:pPr>
      <w:r>
        <w:rPr>
          <w:b/>
          <w:sz w:val="18"/>
        </w:rPr>
        <w:t>Mémoires 1920–1940–1945, Presses de la Cité, 1969</w:t>
      </w:r>
      <w:r>
        <w:rPr>
          <w:b/>
          <w:sz w:val="18"/>
        </w:rPr>
        <w:t>.</w:t>
      </w:r>
    </w:p>
    <w:p w:rsidR="00000000" w:rsidRDefault="00E92432" w:rsidP="00E92432">
      <w:pPr>
        <w:numPr>
          <w:ilvl w:val="0"/>
          <w:numId w:val="12"/>
        </w:numPr>
        <w:rPr>
          <w:b/>
          <w:sz w:val="18"/>
        </w:rPr>
      </w:pPr>
      <w:r>
        <w:rPr>
          <w:b/>
          <w:sz w:val="18"/>
        </w:rPr>
        <w:t>L’enjeu du désordre, Grasset, 1969.</w:t>
      </w:r>
    </w:p>
    <w:p w:rsidR="00000000" w:rsidRDefault="00E92432" w:rsidP="00E92432">
      <w:pPr>
        <w:numPr>
          <w:ilvl w:val="0"/>
          <w:numId w:val="12"/>
        </w:numPr>
        <w:rPr>
          <w:b/>
          <w:sz w:val="18"/>
        </w:rPr>
      </w:pPr>
      <w:r>
        <w:rPr>
          <w:b/>
          <w:sz w:val="18"/>
        </w:rPr>
        <w:t>La guerre révolutionnaire, Fayard, 1972.</w:t>
      </w:r>
    </w:p>
    <w:p w:rsidR="00000000" w:rsidRDefault="00E92432" w:rsidP="00E92432">
      <w:pPr>
        <w:numPr>
          <w:ilvl w:val="0"/>
          <w:numId w:val="12"/>
        </w:numPr>
        <w:rPr>
          <w:b/>
          <w:sz w:val="18"/>
        </w:rPr>
      </w:pPr>
      <w:r>
        <w:rPr>
          <w:b/>
          <w:sz w:val="18"/>
        </w:rPr>
        <w:t>La Nature de l'histoire, Plon, 1974.</w:t>
      </w:r>
    </w:p>
    <w:p w:rsidR="00000000" w:rsidRDefault="00E92432" w:rsidP="00E92432">
      <w:pPr>
        <w:numPr>
          <w:ilvl w:val="0"/>
          <w:numId w:val="12"/>
        </w:numPr>
        <w:rPr>
          <w:sz w:val="18"/>
        </w:rPr>
      </w:pPr>
      <w:r>
        <w:rPr>
          <w:b/>
          <w:sz w:val="18"/>
        </w:rPr>
        <w:t>Crises et guerres, Presses de la Cité, 1974.</w:t>
      </w:r>
    </w:p>
    <w:p w:rsidR="00000000" w:rsidRDefault="00E92432">
      <w:pPr>
        <w:ind w:left="360"/>
        <w:rPr>
          <w:sz w:val="18"/>
        </w:rPr>
      </w:pPr>
    </w:p>
    <w:p w:rsidR="00000000" w:rsidRDefault="00E92432">
      <w:pPr>
        <w:pBdr>
          <w:top w:val="double" w:sz="4" w:space="1" w:color="auto"/>
          <w:left w:val="double" w:sz="4" w:space="4" w:color="auto"/>
          <w:bottom w:val="double" w:sz="4" w:space="1" w:color="auto"/>
          <w:right w:val="double" w:sz="4" w:space="4" w:color="auto"/>
        </w:pBdr>
        <w:ind w:left="1080" w:right="22"/>
        <w:jc w:val="both"/>
        <w:rPr>
          <w:b/>
          <w:sz w:val="18"/>
        </w:rPr>
      </w:pPr>
      <w:r>
        <w:rPr>
          <w:rFonts w:ascii="Arial Narrow" w:hAnsi="Arial Narrow" w:cs="Arial"/>
          <w:i/>
          <w:iCs/>
          <w:sz w:val="20"/>
          <w:szCs w:val="18"/>
        </w:rPr>
        <w:t>Le lieutenant-colonel Patrick RONGIER a commencé sa carrière comme sous-officier dans l’infant</w:t>
      </w:r>
      <w:r>
        <w:rPr>
          <w:rFonts w:ascii="Arial Narrow" w:hAnsi="Arial Narrow" w:cs="Arial"/>
          <w:i/>
          <w:iCs/>
          <w:sz w:val="20"/>
          <w:szCs w:val="18"/>
        </w:rPr>
        <w:t>erie de marine. Il est admis en 1988 à l’École Militaire Interarmes, promotion Valmy. Affecté à des postes opérationnels, puis du socle à partir de 1991, il suit la 100</w:t>
      </w:r>
      <w:r>
        <w:rPr>
          <w:rFonts w:ascii="Arial Narrow" w:hAnsi="Arial Narrow" w:cs="Arial"/>
          <w:i/>
          <w:iCs/>
          <w:sz w:val="20"/>
          <w:szCs w:val="18"/>
          <w:vertAlign w:val="superscript"/>
        </w:rPr>
        <w:t>ème</w:t>
      </w:r>
      <w:r>
        <w:rPr>
          <w:rFonts w:ascii="Arial Narrow" w:hAnsi="Arial Narrow" w:cs="Arial"/>
          <w:i/>
          <w:iCs/>
          <w:sz w:val="20"/>
          <w:szCs w:val="18"/>
        </w:rPr>
        <w:t xml:space="preserve"> promotion du diplôme d’état-major en 1999 et réussit le diplôme technique, voie scie</w:t>
      </w:r>
      <w:r>
        <w:rPr>
          <w:rFonts w:ascii="Arial Narrow" w:hAnsi="Arial Narrow" w:cs="Arial"/>
          <w:i/>
          <w:iCs/>
          <w:sz w:val="20"/>
          <w:szCs w:val="18"/>
        </w:rPr>
        <w:t>nces humaines, en 2003. Dans ce cadre, il obtient un Mastère 2 d’histoire militaire et études de défense en 2005 et est actuellement doctorant en histoire, avec un sujet sur la formation des officiers français pendant la seconde guerre mondiale.</w:t>
      </w:r>
      <w:r>
        <w:rPr>
          <w:rFonts w:ascii="Arial Narrow" w:hAnsi="Arial Narrow" w:cs="Arial"/>
          <w:i/>
          <w:iCs/>
          <w:sz w:val="20"/>
          <w:szCs w:val="22"/>
        </w:rPr>
        <w:t xml:space="preserve"> Il est che</w:t>
      </w:r>
      <w:r>
        <w:rPr>
          <w:rFonts w:ascii="Arial Narrow" w:hAnsi="Arial Narrow" w:cs="Arial"/>
          <w:i/>
          <w:iCs/>
          <w:sz w:val="20"/>
          <w:szCs w:val="22"/>
        </w:rPr>
        <w:t>f du bureau enseignement de l’EMSST</w:t>
      </w:r>
    </w:p>
    <w:p w:rsidR="00000000" w:rsidRDefault="00E92432">
      <w:pPr>
        <w:rPr>
          <w:b/>
          <w:sz w:val="18"/>
        </w:rPr>
      </w:pPr>
    </w:p>
    <w:p w:rsidR="00000000" w:rsidRDefault="00E92432">
      <w:pPr>
        <w:rPr>
          <w:b/>
          <w:sz w:val="18"/>
        </w:rPr>
        <w:sectPr w:rsidR="00000000">
          <w:headerReference w:type="even" r:id="rId29"/>
          <w:headerReference w:type="first" r:id="rId30"/>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E92432">
      <w:pPr>
        <w:rPr>
          <w:b/>
          <w:sz w:val="18"/>
          <w:lang w:val="fr-CA"/>
        </w:rPr>
      </w:pPr>
    </w:p>
    <w:p w:rsidR="00000000" w:rsidRDefault="00E92432">
      <w:pPr>
        <w:rPr>
          <w:b/>
          <w:sz w:val="18"/>
          <w:lang w:val="fr-CA"/>
        </w:rPr>
      </w:pPr>
    </w:p>
    <w:p w:rsidR="00000000" w:rsidRDefault="00E92432">
      <w:pPr>
        <w:rPr>
          <w:b/>
          <w:sz w:val="18"/>
          <w:lang w:val="fr-CA"/>
        </w:rPr>
      </w:pPr>
    </w:p>
    <w:p w:rsidR="00000000" w:rsidRDefault="00E92432">
      <w:pPr>
        <w:rPr>
          <w:b/>
          <w:sz w:val="18"/>
          <w:lang w:val="fr-CA"/>
        </w:rPr>
      </w:pPr>
    </w:p>
    <w:p w:rsidR="00000000" w:rsidRDefault="00E92432">
      <w:pPr>
        <w:rPr>
          <w:b/>
          <w:sz w:val="18"/>
          <w:lang w:val="fr-CA"/>
        </w:rPr>
      </w:pPr>
    </w:p>
    <w:p w:rsidR="00000000" w:rsidRDefault="00E92432">
      <w:pPr>
        <w:pStyle w:val="Titre2"/>
        <w:rPr>
          <w:sz w:val="72"/>
        </w:rPr>
      </w:pPr>
      <w:r>
        <w:rPr>
          <w:sz w:val="72"/>
        </w:rPr>
        <w:t>Articles d’intérêt général</w:t>
      </w: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r>
        <w:rPr>
          <w:b/>
          <w:noProof/>
          <w:sz w:val="20"/>
        </w:rPr>
        <mc:AlternateContent>
          <mc:Choice Requires="wpg">
            <w:drawing>
              <wp:anchor distT="0" distB="0" distL="114300" distR="114300" simplePos="0" relativeHeight="251661312" behindDoc="0" locked="0" layoutInCell="1" allowOverlap="1" wp14:anchorId="3EB60534" wp14:editId="67F27341">
                <wp:simplePos x="0" y="0"/>
                <wp:positionH relativeFrom="column">
                  <wp:posOffset>64770</wp:posOffset>
                </wp:positionH>
                <wp:positionV relativeFrom="paragraph">
                  <wp:posOffset>36830</wp:posOffset>
                </wp:positionV>
                <wp:extent cx="4278630" cy="3247390"/>
                <wp:effectExtent l="0" t="0" r="0" b="0"/>
                <wp:wrapNone/>
                <wp:docPr id="1517"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518" name="Picture 1590"/>
                          <pic:cNvPicPr>
                            <a:picLocks noChangeArrowheads="1"/>
                          </pic:cNvPicPr>
                        </pic:nvPicPr>
                        <pic:blipFill>
                          <a:blip r:embed="rId18">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519" name="Picture 1591" descr="Insign CESAT "/>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CA0CB4" id="Group 1589" o:spid="_x0000_s1026" style="position:absolute;margin-left:5.1pt;margin-top:2.9pt;width:336.9pt;height:255.7pt;z-index:251661312"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">
                <v:shape id="Picture 1590"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" filled="t" fillcolor="silver" stroked="t" strokecolor="silver" strokeweight=".25pt">
                  <v:imagedata r:id="rId20" o:title="" croptop="15165f" cropleft="-375f" gain="19661f" blacklevel="19661f" grayscale="t"/>
                  <v:shadow color="black"/>
                  <o:lock v:ext="edit" aspectratio="f"/>
                </v:shape>
                <v:shape id="Picture 1591"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">
                  <v:imagedata r:id="rId21" o:title="Insign CESAT " chromakey="white"/>
                </v:shape>
              </v:group>
            </w:pict>
          </mc:Fallback>
        </mc:AlternateContent>
      </w:r>
    </w:p>
    <w:p w:rsidR="00000000" w:rsidRDefault="00E92432">
      <w:pPr>
        <w:rPr>
          <w:b/>
          <w:sz w:val="18"/>
        </w:rPr>
      </w:pPr>
    </w:p>
    <w:p w:rsidR="00000000" w:rsidRDefault="00E92432">
      <w:pPr>
        <w:ind w:right="-55"/>
        <w:rPr>
          <w:b/>
          <w:sz w:val="18"/>
        </w:rPr>
      </w:pPr>
    </w:p>
    <w:p w:rsidR="00000000" w:rsidRDefault="00E92432">
      <w:pPr>
        <w:tabs>
          <w:tab w:val="left" w:pos="7740"/>
        </w:tabs>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spacing w:after="120"/>
        <w:rPr>
          <w:b/>
          <w:sz w:val="18"/>
        </w:rPr>
      </w:pPr>
    </w:p>
    <w:p w:rsidR="00000000" w:rsidRDefault="00E92432">
      <w:pPr>
        <w:spacing w:after="120"/>
        <w:rPr>
          <w:b/>
          <w:sz w:val="18"/>
        </w:rPr>
      </w:pPr>
    </w:p>
    <w:p w:rsidR="00000000" w:rsidRDefault="00E92432">
      <w:pPr>
        <w:spacing w:after="120"/>
        <w:rPr>
          <w:b/>
          <w:sz w:val="18"/>
        </w:rPr>
      </w:pPr>
    </w:p>
    <w:p w:rsidR="00000000" w:rsidRDefault="00E92432">
      <w:pPr>
        <w:spacing w:after="120"/>
        <w:rPr>
          <w:b/>
          <w:sz w:val="18"/>
        </w:rPr>
      </w:pPr>
    </w:p>
    <w:p w:rsidR="00000000" w:rsidRDefault="00E92432">
      <w:pPr>
        <w:spacing w:after="120"/>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b/>
          <w:sz w:val="18"/>
        </w:rPr>
      </w:pPr>
    </w:p>
    <w:p w:rsidR="00000000" w:rsidRDefault="00E92432">
      <w:pPr>
        <w:rPr>
          <w:b/>
          <w:sz w:val="18"/>
        </w:rPr>
      </w:pPr>
    </w:p>
    <w:p w:rsidR="00000000" w:rsidRDefault="00E92432">
      <w:pPr>
        <w:rPr>
          <w:b/>
          <w:sz w:val="18"/>
        </w:rPr>
        <w:sectPr w:rsidR="00000000">
          <w:headerReference w:type="even" r:id="rId3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E92432">
      <w:pPr>
        <w:pStyle w:val="Titre1"/>
        <w:jc w:val="right"/>
      </w:pPr>
      <w:bookmarkStart w:id="9" w:name="_Le_Général_Edouard"/>
      <w:bookmarkStart w:id="10" w:name="_Charles_ARDANT_du"/>
      <w:bookmarkStart w:id="11" w:name="_Réflexions_sur_Gallieni"/>
      <w:bookmarkStart w:id="12" w:name="_Paul-Gédéon_Joly_de"/>
      <w:bookmarkStart w:id="13" w:name="_Le_général_d’armée"/>
      <w:bookmarkEnd w:id="9"/>
      <w:bookmarkEnd w:id="10"/>
      <w:bookmarkEnd w:id="11"/>
      <w:bookmarkEnd w:id="12"/>
      <w:bookmarkEnd w:id="13"/>
      <w:r>
        <w:rPr>
          <w:noProof/>
          <w:sz w:val="20"/>
          <w:szCs w:val="20"/>
        </w:rPr>
        <w:lastRenderedPageBreak/>
        <mc:AlternateContent>
          <mc:Choice Requires="wpg">
            <w:drawing>
              <wp:anchor distT="0" distB="0" distL="114300" distR="114300" simplePos="0" relativeHeight="251664384" behindDoc="0" locked="0" layoutInCell="1" allowOverlap="1" wp14:anchorId="5B3C7CDF" wp14:editId="3A8F654F">
                <wp:simplePos x="0" y="0"/>
                <wp:positionH relativeFrom="column">
                  <wp:posOffset>800100</wp:posOffset>
                </wp:positionH>
                <wp:positionV relativeFrom="paragraph">
                  <wp:posOffset>571500</wp:posOffset>
                </wp:positionV>
                <wp:extent cx="3549650" cy="430530"/>
                <wp:effectExtent l="0" t="0" r="0" b="0"/>
                <wp:wrapNone/>
                <wp:docPr id="1513"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514" name="Line 1610"/>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15" name="Line 1611"/>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6" name="Picture 161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3CD23B" id="Group 1609" o:spid="_x0000_s1026" style="position:absolute;margin-left:63pt;margin-top:45pt;width:279.5pt;height:33.9pt;z-index:251664384"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">
                <v:line id="Line 1610"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" strokecolor="red" strokeweight="3pt">
                  <o:lock v:ext="edit" aspectratio="t"/>
                </v:line>
                <v:line id="Line 1611"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" strokecolor="#9c0" strokeweight="1.5pt"/>
                <v:shape id="Picture 1612"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">
                  <v:imagedata r:id="rId8" o:title="Insign CESAT " chromakey="white"/>
                </v:shape>
              </v:group>
            </w:pict>
          </mc:Fallback>
        </mc:AlternateContent>
      </w:r>
      <w:r>
        <w:t>La surprise stratégique et l’avenir géopolitique du monde</w:t>
      </w:r>
    </w:p>
    <w:p w:rsidR="00000000" w:rsidRDefault="00E92432">
      <w:pPr>
        <w:jc w:val="right"/>
        <w:rPr>
          <w:rFonts w:cs="Arial"/>
          <w:sz w:val="18"/>
          <w:szCs w:val="20"/>
        </w:rPr>
      </w:pPr>
    </w:p>
    <w:p w:rsidR="00000000" w:rsidRDefault="00E92432">
      <w:pPr>
        <w:jc w:val="right"/>
        <w:rPr>
          <w:rFonts w:cs="Arial"/>
          <w:sz w:val="18"/>
          <w:szCs w:val="20"/>
        </w:rPr>
      </w:pPr>
    </w:p>
    <w:p w:rsidR="00000000" w:rsidRDefault="00E92432">
      <w:pPr>
        <w:jc w:val="right"/>
        <w:rPr>
          <w:rFonts w:cs="Arial"/>
          <w:sz w:val="18"/>
          <w:szCs w:val="20"/>
        </w:rPr>
      </w:pPr>
    </w:p>
    <w:p w:rsidR="00000000" w:rsidRDefault="00E92432">
      <w:pPr>
        <w:jc w:val="right"/>
        <w:rPr>
          <w:rFonts w:cs="Arial"/>
          <w:sz w:val="18"/>
          <w:szCs w:val="20"/>
        </w:rPr>
      </w:pPr>
    </w:p>
    <w:p w:rsidR="00000000" w:rsidRDefault="00E92432">
      <w:pPr>
        <w:jc w:val="right"/>
        <w:rPr>
          <w:rFonts w:cs="Arial"/>
          <w:sz w:val="18"/>
          <w:szCs w:val="20"/>
        </w:rPr>
      </w:pPr>
    </w:p>
    <w:p w:rsidR="00000000" w:rsidRDefault="00E92432">
      <w:pPr>
        <w:jc w:val="right"/>
        <w:rPr>
          <w:rFonts w:ascii="Arial Narrow" w:hAnsi="Arial Narrow" w:cs="Arial"/>
          <w:i/>
          <w:iCs/>
        </w:rPr>
      </w:pPr>
      <w:r>
        <w:rPr>
          <w:rFonts w:ascii="Arial Narrow" w:hAnsi="Arial Narrow" w:cs="Arial"/>
          <w:i/>
          <w:iCs/>
        </w:rPr>
        <w:t>par Monsieur Ludovic WOETS</w:t>
      </w:r>
    </w:p>
    <w:p w:rsidR="00000000" w:rsidRDefault="00E92432">
      <w:pPr>
        <w:jc w:val="right"/>
        <w:rPr>
          <w:rFonts w:cs="Arial"/>
          <w:sz w:val="18"/>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pStyle w:val="Normalcentr"/>
        <w:pBdr>
          <w:left w:val="single" w:sz="18" w:space="4" w:color="auto"/>
        </w:pBdr>
        <w:shd w:val="clear" w:color="auto" w:fill="E0E0E0"/>
        <w:tabs>
          <w:tab w:val="left" w:pos="6300"/>
        </w:tabs>
        <w:ind w:left="0" w:right="562" w:firstLine="0"/>
        <w:jc w:val="both"/>
        <w:rPr>
          <w:rFonts w:ascii="Arial Narrow" w:hAnsi="Arial Narrow"/>
          <w:i/>
          <w:iCs/>
          <w:sz w:val="20"/>
        </w:rPr>
      </w:pPr>
      <w:r>
        <w:rPr>
          <w:rFonts w:ascii="Arial Narrow" w:hAnsi="Arial Narrow"/>
          <w:i/>
          <w:iCs/>
          <w:sz w:val="20"/>
        </w:rPr>
        <w:t>Pour obtenir la surprise stratégique, Clausewitz insiste s</w:t>
      </w:r>
      <w:r>
        <w:rPr>
          <w:rFonts w:ascii="Arial Narrow" w:hAnsi="Arial Narrow"/>
          <w:i/>
          <w:iCs/>
          <w:sz w:val="20"/>
        </w:rPr>
        <w:t>ur l’importance de la vitesse et de la discrétion. Face à l’opacité des événements à venir,  il nous faut admettre que non seulement nous ne savons que peu ce qui va se produire, mais aussi, que personne ne sait réellement ce qui se passe à l’instant vécu.</w:t>
      </w:r>
      <w:r>
        <w:rPr>
          <w:rFonts w:ascii="Arial Narrow" w:hAnsi="Arial Narrow"/>
          <w:i/>
          <w:iCs/>
          <w:sz w:val="20"/>
        </w:rPr>
        <w:t xml:space="preserve"> La crise financière en est, malheureusement, la plus parfaite et implacable illustration. </w:t>
      </w:r>
    </w:p>
    <w:p w:rsidR="00000000" w:rsidRDefault="00E92432">
      <w:pPr>
        <w:tabs>
          <w:tab w:val="left" w:pos="5940"/>
        </w:tabs>
        <w:ind w:right="922"/>
        <w:jc w:val="both"/>
        <w:rPr>
          <w:rFonts w:ascii="Arial Narrow" w:hAnsi="Arial Narrow"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r>
        <w:rPr>
          <w:rFonts w:cs="Arial"/>
          <w:b/>
          <w:bCs/>
          <w:sz w:val="52"/>
          <w:szCs w:val="20"/>
        </w:rPr>
        <w:t>L</w:t>
      </w:r>
      <w:r>
        <w:rPr>
          <w:rFonts w:cs="Arial"/>
          <w:sz w:val="18"/>
          <w:szCs w:val="20"/>
        </w:rPr>
        <w:t xml:space="preserve">a surprise stratégique, l’un des </w:t>
      </w:r>
      <w:r>
        <w:rPr>
          <w:rFonts w:cs="Arial"/>
          <w:i/>
          <w:sz w:val="18"/>
          <w:szCs w:val="20"/>
        </w:rPr>
        <w:t>leitmotiv</w:t>
      </w:r>
      <w:r>
        <w:rPr>
          <w:rFonts w:cs="Arial"/>
          <w:sz w:val="18"/>
          <w:szCs w:val="20"/>
        </w:rPr>
        <w:t xml:space="preserve"> les plus usuels de l’art de la guerre, peut être entendue comme la production d’un événement intentionnel, visant com</w:t>
      </w:r>
      <w:r>
        <w:rPr>
          <w:rFonts w:cs="Arial"/>
          <w:sz w:val="18"/>
          <w:szCs w:val="20"/>
        </w:rPr>
        <w:t xml:space="preserve">me son nom l’indique à surprendre, frapper un espace peu ou mal anticipé et désarmer l’adversaire. Cette notion aussi ancienne que l’art de la guerre connaît ces dernières années un net regain d’intérêt, mais recoupe des réalités aussi diverses et variées </w:t>
      </w:r>
      <w:r>
        <w:rPr>
          <w:rFonts w:cs="Arial"/>
          <w:sz w:val="18"/>
          <w:szCs w:val="20"/>
        </w:rPr>
        <w:t>que l’économie, le corps social, voire pour certains l’écologie; mêlant les notions de vulnérabilité, de risque</w:t>
      </w:r>
      <w:r>
        <w:rPr>
          <w:rFonts w:cs="Arial"/>
          <w:dstrike/>
          <w:sz w:val="18"/>
          <w:szCs w:val="20"/>
        </w:rPr>
        <w:t>,</w:t>
      </w:r>
      <w:r>
        <w:rPr>
          <w:rFonts w:cs="Arial"/>
          <w:sz w:val="18"/>
          <w:szCs w:val="20"/>
        </w:rPr>
        <w:t xml:space="preserve"> et de menace. </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 xml:space="preserve">Pour produire une surprise stratégique, Clausewitz insiste sur la vitesse et la discrétion. Mais qu’en est-il de la capacité à </w:t>
      </w:r>
      <w:r>
        <w:rPr>
          <w:rFonts w:cs="Arial"/>
          <w:sz w:val="18"/>
          <w:szCs w:val="20"/>
        </w:rPr>
        <w:t xml:space="preserve">encaisser une surprise stratégique adverse ou de celle de l’anticiper? C’est de cette capacité d’anticipation face à la surprise, c’est-à-dire celle de détecter les signaux faibles et celle de les analyser, dont est l’objet ce (très) court essai. </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Par déf</w:t>
      </w:r>
      <w:r>
        <w:rPr>
          <w:rFonts w:cs="Arial"/>
          <w:sz w:val="18"/>
          <w:szCs w:val="20"/>
        </w:rPr>
        <w:t>inition, plus le signal est précoce, plus il est faible. Plus le temps avance, plus la vraisemblance de ce qu’il tend à indiquer se précise, et plus la concordance se fera jour avec la multiplication des signaux, devenus alors explicites. Mais, en réalité,</w:t>
      </w:r>
      <w:r>
        <w:rPr>
          <w:rFonts w:cs="Arial"/>
          <w:sz w:val="18"/>
          <w:szCs w:val="20"/>
        </w:rPr>
        <w:t xml:space="preserve"> le signal n’est faible qu’au regard d’une attention distraite ou inexistante, d’une interprétation légère ou dilatoire. </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 xml:space="preserve">Parler de l’avenir du monde suppose aussi de garder à l’esprit que nous vivons une fin de période de transition historique couplée à </w:t>
      </w:r>
      <w:r>
        <w:rPr>
          <w:rFonts w:cs="Arial"/>
          <w:sz w:val="18"/>
          <w:szCs w:val="20"/>
        </w:rPr>
        <w:t xml:space="preserve">la fin d’un âge historique, ce qui implique </w:t>
      </w:r>
      <w:r>
        <w:rPr>
          <w:rFonts w:cs="Arial"/>
          <w:sz w:val="18"/>
          <w:szCs w:val="20"/>
        </w:rPr>
        <w:lastRenderedPageBreak/>
        <w:t xml:space="preserve">une accélération, un «saut» de l’histoire. De fait, l’Histoire, c’est une dynamique, pas une logique. Dans ces périodes de «saut», l’histoire est imprévisible, elle bascule de fracture en fracture. </w:t>
      </w:r>
    </w:p>
    <w:p w:rsidR="00000000" w:rsidRDefault="00E92432">
      <w:pPr>
        <w:autoSpaceDE w:val="0"/>
        <w:autoSpaceDN w:val="0"/>
        <w:adjustRightInd w:val="0"/>
        <w:jc w:val="both"/>
        <w:rPr>
          <w:rFonts w:cs="Arial"/>
          <w:sz w:val="18"/>
          <w:szCs w:val="20"/>
        </w:rPr>
      </w:pPr>
    </w:p>
    <w:p w:rsidR="00000000" w:rsidRDefault="00E92432">
      <w:pPr>
        <w:autoSpaceDE w:val="0"/>
        <w:autoSpaceDN w:val="0"/>
        <w:adjustRightInd w:val="0"/>
        <w:jc w:val="both"/>
        <w:rPr>
          <w:rFonts w:cs="Arial"/>
          <w:sz w:val="18"/>
          <w:szCs w:val="20"/>
        </w:rPr>
      </w:pPr>
      <w:r>
        <w:rPr>
          <w:rFonts w:cs="Arial"/>
          <w:sz w:val="18"/>
          <w:szCs w:val="20"/>
        </w:rPr>
        <w:t>Or, nous app</w:t>
      </w:r>
      <w:r>
        <w:rPr>
          <w:rFonts w:cs="Arial"/>
          <w:sz w:val="18"/>
          <w:szCs w:val="20"/>
        </w:rPr>
        <w:t xml:space="preserve">renons et analysons exclusivement par répétition, sans vouloir aborder ce qui n’est jamais arrivé. D’où aussi, les effets de surestimation de certains événements, à l’instar du 11 septembre. En réalité, en géopolitique, ce que l’on ne sait pas compte plus </w:t>
      </w:r>
      <w:r>
        <w:rPr>
          <w:rFonts w:cs="Arial"/>
          <w:sz w:val="18"/>
          <w:szCs w:val="20"/>
        </w:rPr>
        <w:t>que ce que l’on sait. Les guerres sont imprévisibles, nous le savons tous. Et nous agissons comme si nous ne le savions pas…</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Face au déroulement des faits, nous devons donc mesurer la complexité des faits. D’une part, il nous faut garder l’esprit critique</w:t>
      </w:r>
      <w:r>
        <w:rPr>
          <w:rFonts w:cs="Arial"/>
          <w:sz w:val="18"/>
          <w:szCs w:val="20"/>
        </w:rPr>
        <w:t xml:space="preserve"> envers à la fois la surinformation factuelle de notre époque et l’expertise d’autorité. D’autre part, il faut nous prémunir face à la prétention de tout savoir, de tout comprendre; face à l’illusion de savoir qui évalue l’avenir en fonction de l’illusion </w:t>
      </w:r>
      <w:r>
        <w:rPr>
          <w:rFonts w:cs="Arial"/>
          <w:sz w:val="18"/>
          <w:szCs w:val="20"/>
        </w:rPr>
        <w:t>précédente. Trop souvent, le problème ne réside pas dans la nature des événements, mais dans la façon dont on les perçoit. Ce que nous savons, non seulement ne reflète pas l’entière réalité, mais nous pousse à nous focaliser sur de simples segments que nou</w:t>
      </w:r>
      <w:r>
        <w:rPr>
          <w:rFonts w:cs="Arial"/>
          <w:sz w:val="18"/>
          <w:szCs w:val="20"/>
        </w:rPr>
        <w:t>s généralisons à ce que nous ignorons, facilité par l’urgence entretenue des médias obstruant toute vision…</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De plus, nous observons toute suite d’événements de manière explicative et logique, attribuant à chaque événement un lien de cause, de fait, de con</w:t>
      </w:r>
      <w:r>
        <w:rPr>
          <w:rFonts w:cs="Arial"/>
          <w:sz w:val="18"/>
          <w:szCs w:val="20"/>
        </w:rPr>
        <w:t>séquences, permettant de donner un sens et donc d’augmenter notre sentiment (bien réconfortant) de compréhension de l’ordonnancement du monde. Nous pensons le monde logique alors qu’il semble de plus en plus aléatoire… Nous préférons avoir tort avec précis</w:t>
      </w:r>
      <w:r>
        <w:rPr>
          <w:rFonts w:cs="Arial"/>
          <w:sz w:val="18"/>
          <w:szCs w:val="20"/>
        </w:rPr>
        <w:t xml:space="preserve">ion qu’avoir raison de manière approximative. Bref, il nous faut admettre, face à l’opacité des événements à venir, que non seulement nous ne savons que peu ce qui va se produire, mais aussi, que personne ne sait réellement ce qui se passe aujourd’hui. La </w:t>
      </w:r>
      <w:r>
        <w:rPr>
          <w:rFonts w:cs="Arial"/>
          <w:sz w:val="18"/>
          <w:szCs w:val="20"/>
        </w:rPr>
        <w:t xml:space="preserve">crise financière en étant, malheureusement, la plus parfaite et implacable illustration. </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De fait, je ne peux parvenir à connaître avec précision l’inconnu par définition. Néanmoins, je peux, et je dois, m’efforcer de tenter de prévoir comment cet inconnu</w:t>
      </w:r>
      <w:r>
        <w:rPr>
          <w:rFonts w:cs="Arial"/>
          <w:sz w:val="18"/>
          <w:szCs w:val="20"/>
        </w:rPr>
        <w:t xml:space="preserve"> pourrait m’affecter afin d’être en mesure d’anticiper mes décisions. Je sais donc, avec une absolue certitude, que l’histoire prochaine va être marquée par un événement hautement improbable; mais il faut alors aussi avouer que j’ignore précisément lequel </w:t>
      </w:r>
      <w:r>
        <w:rPr>
          <w:rFonts w:cs="Arial"/>
          <w:sz w:val="18"/>
          <w:szCs w:val="20"/>
        </w:rPr>
        <w:t xml:space="preserve">!!! </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 xml:space="preserve">Dès lors, anticiper la surprise stratégique et prévenir les risques de nature stratégique consiste d’abord et avant tout à surveiller de manière précise et fine les évolutions géopolitiques, de recourir à l’analyse prospective afin d’appréhender les </w:t>
      </w:r>
      <w:r>
        <w:rPr>
          <w:rFonts w:cs="Arial"/>
          <w:sz w:val="18"/>
          <w:szCs w:val="20"/>
        </w:rPr>
        <w:t>menaces potentielles. Pour ce faire, il convient de mettre en place des cellules de veille géostratégique capables d’évaluer en permanence, 24heures sur 24, par pays et zones géographiques, par menaces et thématiques stratégiques, les tendances à venir. Éc</w:t>
      </w:r>
      <w:r>
        <w:rPr>
          <w:rFonts w:cs="Arial"/>
          <w:sz w:val="18"/>
          <w:szCs w:val="20"/>
        </w:rPr>
        <w:t xml:space="preserve">lairer le présent, pour éclairer l’avenir et donc éclairer la décision ce qui implique un processus long et expert. </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lastRenderedPageBreak/>
        <w:t>On le voit aisément, dans l’environnement actuel la gestion de l’imprévu doit devenir une politique active des dirigeants comme des entrep</w:t>
      </w:r>
      <w:r>
        <w:rPr>
          <w:rFonts w:cs="Arial"/>
          <w:sz w:val="18"/>
          <w:szCs w:val="20"/>
        </w:rPr>
        <w:t>rises. Et face à l’illusion de la connaissance précise et fine du futur, pour pallier la surprise stratégique, il convient d’abord de ne jamais écarter une hypothèse, aussi dérangeante soit-elle. En 2001, qui envisageait un déploiement de forces occidental</w:t>
      </w:r>
      <w:r>
        <w:rPr>
          <w:rFonts w:cs="Arial"/>
          <w:sz w:val="18"/>
          <w:szCs w:val="20"/>
        </w:rPr>
        <w:t>es en Afghanistan? Aucun rapport parlementaire français ou américain entre 1991 et 2001 n’envisageait un tel théâtre de déploiement. Plus encore, Colin Powell, alors futur Secrétaire d’État aux Affaires Étrangères de la Présidence Bush, lors de son auditio</w:t>
      </w:r>
      <w:r>
        <w:rPr>
          <w:rFonts w:cs="Arial"/>
          <w:sz w:val="18"/>
          <w:szCs w:val="20"/>
        </w:rPr>
        <w:t>n devant le Congrès, ne cite pas une seule fois ce pays comme source de problèmes éventuels. Naïveté américaine? La Direction du Renseignement Militaire française ferme son bureau affaires afghanes la veille du 11 septembre 2001…</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 xml:space="preserve">De fait, comme le disait </w:t>
      </w:r>
      <w:r>
        <w:rPr>
          <w:rFonts w:cs="Arial"/>
          <w:sz w:val="18"/>
          <w:szCs w:val="20"/>
        </w:rPr>
        <w:t>Pierre DAC: «il ne faut pas se fier aux choses qui ne peuvent pas arriver, car c’est justement celles-là qui arrivent…».</w:t>
      </w: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pStyle w:val="Pieddepage"/>
        <w:pBdr>
          <w:top w:val="double" w:sz="4" w:space="1" w:color="auto"/>
          <w:left w:val="double" w:sz="4" w:space="4" w:color="auto"/>
          <w:bottom w:val="double" w:sz="4" w:space="1" w:color="auto"/>
          <w:right w:val="double" w:sz="4" w:space="4" w:color="auto"/>
        </w:pBdr>
        <w:ind w:left="1080"/>
        <w:jc w:val="both"/>
        <w:rPr>
          <w:rFonts w:ascii="Arial Narrow" w:hAnsi="Arial Narrow" w:cs="Arial"/>
          <w:i/>
          <w:iCs/>
          <w:color w:val="000000"/>
        </w:rPr>
      </w:pPr>
      <w:r>
        <w:rPr>
          <w:rFonts w:ascii="Arial Narrow" w:hAnsi="Arial Narrow" w:cs="Arial"/>
          <w:i/>
          <w:iCs/>
        </w:rPr>
        <w:t>Monsieur Ludovic WOETS est directeur général de GEO-K, Cabinet Conseil en Risques Géopolitiques</w:t>
      </w:r>
      <w:r>
        <w:rPr>
          <w:rFonts w:ascii="Arial Narrow" w:hAnsi="Arial Narrow" w:cs="Arial"/>
          <w:i/>
          <w:iCs/>
          <w:vertAlign w:val="superscript"/>
        </w:rPr>
        <w:footnoteReference w:id="8"/>
      </w:r>
      <w:r>
        <w:rPr>
          <w:rFonts w:ascii="Arial Narrow" w:hAnsi="Arial Narrow" w:cs="Arial"/>
          <w:i/>
          <w:iCs/>
        </w:rPr>
        <w:t xml:space="preserve">. </w:t>
      </w:r>
      <w:r>
        <w:rPr>
          <w:rFonts w:ascii="Arial Narrow" w:hAnsi="Arial Narrow" w:cs="Arial"/>
          <w:i/>
          <w:iCs/>
          <w:color w:val="000000"/>
        </w:rPr>
        <w:t>Historien et géographe de form</w:t>
      </w:r>
      <w:r>
        <w:rPr>
          <w:rFonts w:ascii="Arial Narrow" w:hAnsi="Arial Narrow" w:cs="Arial"/>
          <w:i/>
          <w:iCs/>
          <w:color w:val="000000"/>
        </w:rPr>
        <w:t xml:space="preserve">ation, il est consultant en Défense, Géostratégie, Intelligence stratégique et </w:t>
      </w:r>
      <w:r>
        <w:rPr>
          <w:rFonts w:ascii="Arial Narrow" w:hAnsi="Arial Narrow" w:cs="Arial"/>
          <w:i/>
          <w:iCs/>
          <w:color w:val="333333"/>
        </w:rPr>
        <w:t>Prospective stratégique</w:t>
      </w:r>
      <w:r>
        <w:rPr>
          <w:rFonts w:ascii="Arial Narrow" w:hAnsi="Arial Narrow" w:cs="Arial"/>
          <w:i/>
          <w:iCs/>
          <w:color w:val="000000"/>
        </w:rPr>
        <w:t>. Depuis 1995, il exerce des fonctions de consultant auprès du Ministère français de la Défense (EMA, DAS, DGA,) ainsi qu’auprès de plusieurs groupes indu</w:t>
      </w:r>
      <w:r>
        <w:rPr>
          <w:rFonts w:ascii="Arial Narrow" w:hAnsi="Arial Narrow" w:cs="Arial"/>
          <w:i/>
          <w:iCs/>
          <w:color w:val="000000"/>
        </w:rPr>
        <w:t>striels et sociétés du secteur de l'armement. Il intervient également en tant qu'expert et conférencier auprès de la BFCE, l'ACECO, et l'APM</w:t>
      </w:r>
      <w:r>
        <w:rPr>
          <w:rStyle w:val="Appelnotedebasdep"/>
          <w:rFonts w:ascii="Arial Narrow" w:hAnsi="Arial Narrow" w:cs="Arial"/>
          <w:i/>
          <w:iCs/>
          <w:color w:val="000000"/>
        </w:rPr>
        <w:footnoteReference w:id="9"/>
      </w:r>
      <w:r>
        <w:rPr>
          <w:rFonts w:ascii="Arial Narrow" w:hAnsi="Arial Narrow" w:cs="Arial"/>
          <w:i/>
          <w:iCs/>
          <w:color w:val="000000"/>
        </w:rPr>
        <w:t>. Il est l'auteur d'articles et de notes géopolitiques, ainsi que d'un livre, "L'Europe de la défense - Aujourd'hui</w:t>
      </w:r>
      <w:r>
        <w:rPr>
          <w:rFonts w:ascii="Arial Narrow" w:hAnsi="Arial Narrow" w:cs="Arial"/>
          <w:i/>
          <w:iCs/>
          <w:color w:val="000000"/>
        </w:rPr>
        <w:t xml:space="preserve"> et l'an 2000", chez l'Harmattan. Il prépare actuellement un ouvrage sur le devenir des guerres, et un autre sur la Géopolitique du XXI</w:t>
      </w:r>
      <w:r>
        <w:rPr>
          <w:rFonts w:ascii="Arial Narrow" w:hAnsi="Arial Narrow" w:cs="Arial"/>
          <w:i/>
          <w:iCs/>
          <w:color w:val="000000"/>
          <w:vertAlign w:val="superscript"/>
        </w:rPr>
        <w:t>ème</w:t>
      </w:r>
      <w:r>
        <w:rPr>
          <w:rFonts w:ascii="Arial Narrow" w:hAnsi="Arial Narrow" w:cs="Arial"/>
          <w:i/>
          <w:iCs/>
          <w:color w:val="000000"/>
        </w:rPr>
        <w:t xml:space="preserve"> siècle.</w:t>
      </w:r>
    </w:p>
    <w:p w:rsidR="00000000" w:rsidRDefault="00E92432">
      <w:pPr>
        <w:jc w:val="both"/>
        <w:rPr>
          <w:rFonts w:cs="Arial"/>
          <w:color w:val="000000"/>
          <w:sz w:val="18"/>
          <w:szCs w:val="20"/>
        </w:rPr>
      </w:pPr>
    </w:p>
    <w:p w:rsidR="00000000" w:rsidRDefault="00E92432">
      <w:pPr>
        <w:jc w:val="both"/>
        <w:rPr>
          <w:rFonts w:cs="Arial"/>
          <w:sz w:val="18"/>
          <w:szCs w:val="20"/>
        </w:rPr>
        <w:sectPr w:rsidR="00000000">
          <w:headerReference w:type="even" r:id="rId32"/>
          <w:headerReference w:type="default" r:id="rId33"/>
          <w:headerReference w:type="first" r:id="rId3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jc w:val="both"/>
        <w:rPr>
          <w:rFonts w:cs="Arial"/>
          <w:sz w:val="18"/>
          <w:szCs w:val="20"/>
        </w:rPr>
      </w:pPr>
    </w:p>
    <w:p w:rsidR="00000000" w:rsidRDefault="00E92432">
      <w:pPr>
        <w:rPr>
          <w:rFonts w:cs="Arial"/>
          <w:bCs/>
          <w:sz w:val="18"/>
          <w:szCs w:val="32"/>
        </w:rPr>
      </w:pPr>
    </w:p>
    <w:p w:rsidR="00000000" w:rsidRDefault="00E92432">
      <w:pPr>
        <w:rPr>
          <w:rFonts w:cs="Arial"/>
          <w:bCs/>
          <w:sz w:val="18"/>
          <w:szCs w:val="32"/>
        </w:rPr>
      </w:pPr>
    </w:p>
    <w:p w:rsidR="00000000" w:rsidRDefault="00E92432">
      <w:pPr>
        <w:rPr>
          <w:rFonts w:cs="Arial"/>
          <w:bCs/>
          <w:sz w:val="18"/>
          <w:szCs w:val="32"/>
        </w:rPr>
        <w:sectPr w:rsidR="00000000">
          <w:headerReference w:type="first" r:id="rId35"/>
          <w:footerReference w:type="first" r:id="rId36"/>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pPr>
      <w:bookmarkStart w:id="14" w:name="_L’arme_aérienne"/>
      <w:bookmarkEnd w:id="14"/>
      <w:r>
        <w:lastRenderedPageBreak/>
        <w:t>L’arme aérienne</w:t>
      </w:r>
    </w:p>
    <w:p w:rsidR="00000000" w:rsidRDefault="00E92432">
      <w:pPr>
        <w:jc w:val="right"/>
        <w:rPr>
          <w:rFonts w:ascii="Arial Narrow" w:hAnsi="Arial Narrow" w:cs="Arial"/>
          <w:b/>
          <w:sz w:val="40"/>
          <w:szCs w:val="32"/>
        </w:rPr>
      </w:pPr>
      <w:r>
        <w:rPr>
          <w:rFonts w:cs="Arial"/>
          <w:bCs/>
          <w:i/>
          <w:iCs/>
          <w:noProof/>
          <w:sz w:val="20"/>
        </w:rPr>
        <mc:AlternateContent>
          <mc:Choice Requires="wpg">
            <w:drawing>
              <wp:anchor distT="0" distB="0" distL="114300" distR="114300" simplePos="0" relativeHeight="251665408" behindDoc="0" locked="0" layoutInCell="1" allowOverlap="1" wp14:anchorId="2A2E4990" wp14:editId="4CC8E630">
                <wp:simplePos x="0" y="0"/>
                <wp:positionH relativeFrom="column">
                  <wp:posOffset>800100</wp:posOffset>
                </wp:positionH>
                <wp:positionV relativeFrom="paragraph">
                  <wp:posOffset>280035</wp:posOffset>
                </wp:positionV>
                <wp:extent cx="3549650" cy="430530"/>
                <wp:effectExtent l="0" t="0" r="0" b="0"/>
                <wp:wrapNone/>
                <wp:docPr id="1508"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509" name="Line 1614"/>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11" name="Line 1615"/>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2" name="Picture 161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790800" id="Group 1613" o:spid="_x0000_s1026" style="position:absolute;margin-left:63pt;margin-top:22.05pt;width:279.5pt;height:33.9pt;z-index:251665408"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">
                <v:line id="Line 1614"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" strokecolor="red" strokeweight="3pt">
                  <o:lock v:ext="edit" aspectratio="t"/>
                </v:line>
                <v:line id="Line 1615"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" strokecolor="#9c0" strokeweight="1.5pt"/>
                <v:shape id="Picture 1616"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">
                  <v:imagedata r:id="rId8" o:title="Insign CESAT " chromakey="white"/>
                </v:shape>
              </v:group>
            </w:pict>
          </mc:Fallback>
        </mc:AlternateContent>
      </w:r>
      <w:r>
        <w:rPr>
          <w:rFonts w:ascii="Arial Narrow" w:hAnsi="Arial Narrow" w:cs="Arial"/>
          <w:b/>
          <w:sz w:val="40"/>
          <w:szCs w:val="32"/>
        </w:rPr>
        <w:t>dans les guerres irrégulières</w:t>
      </w:r>
    </w:p>
    <w:p w:rsidR="00000000" w:rsidRDefault="00E92432">
      <w:pPr>
        <w:jc w:val="right"/>
        <w:rPr>
          <w:rFonts w:cs="Arial"/>
          <w:bCs/>
          <w:i/>
          <w:iCs/>
          <w:sz w:val="18"/>
        </w:rPr>
      </w:pPr>
    </w:p>
    <w:p w:rsidR="00000000" w:rsidRDefault="00E92432">
      <w:pPr>
        <w:jc w:val="right"/>
        <w:rPr>
          <w:rFonts w:cs="Arial"/>
          <w:bCs/>
          <w:i/>
          <w:iCs/>
          <w:sz w:val="18"/>
        </w:rPr>
      </w:pPr>
    </w:p>
    <w:p w:rsidR="00000000" w:rsidRDefault="00E92432">
      <w:pPr>
        <w:jc w:val="right"/>
        <w:rPr>
          <w:rFonts w:cs="Arial"/>
          <w:bCs/>
          <w:i/>
          <w:iCs/>
          <w:sz w:val="18"/>
        </w:rPr>
      </w:pPr>
    </w:p>
    <w:p w:rsidR="00000000" w:rsidRDefault="00E92432">
      <w:pPr>
        <w:jc w:val="right"/>
        <w:rPr>
          <w:rFonts w:cs="Arial"/>
          <w:bCs/>
          <w:i/>
          <w:iCs/>
          <w:sz w:val="18"/>
        </w:rPr>
      </w:pPr>
    </w:p>
    <w:p w:rsidR="00000000" w:rsidRDefault="00E92432">
      <w:pPr>
        <w:jc w:val="right"/>
        <w:rPr>
          <w:rFonts w:ascii="Arial Narrow" w:hAnsi="Arial Narrow" w:cs="Arial"/>
          <w:bCs/>
          <w:i/>
          <w:iCs/>
        </w:rPr>
      </w:pPr>
    </w:p>
    <w:p w:rsidR="00000000" w:rsidRDefault="00E92432">
      <w:pPr>
        <w:jc w:val="right"/>
        <w:rPr>
          <w:rFonts w:ascii="Arial Narrow" w:hAnsi="Arial Narrow" w:cs="Arial"/>
          <w:bCs/>
          <w:i/>
          <w:iCs/>
        </w:rPr>
      </w:pPr>
      <w:r>
        <w:rPr>
          <w:rFonts w:ascii="Arial Narrow" w:hAnsi="Arial Narrow" w:cs="Arial"/>
          <w:bCs/>
          <w:i/>
          <w:iCs/>
        </w:rPr>
        <w:t>Par le commandant (Air) GAVIARD</w:t>
      </w:r>
    </w:p>
    <w:p w:rsidR="00000000" w:rsidRDefault="00E92432">
      <w:pPr>
        <w:jc w:val="both"/>
        <w:rPr>
          <w:rFonts w:cs="Arial"/>
          <w:sz w:val="20"/>
          <w:szCs w:val="20"/>
        </w:rPr>
      </w:pPr>
    </w:p>
    <w:p w:rsidR="00000000" w:rsidRDefault="00E92432">
      <w:pPr>
        <w:jc w:val="both"/>
        <w:rPr>
          <w:rFonts w:cs="Arial"/>
          <w:sz w:val="20"/>
          <w:szCs w:val="20"/>
        </w:rPr>
      </w:pPr>
    </w:p>
    <w:p w:rsidR="00000000" w:rsidRDefault="00E92432">
      <w:pPr>
        <w:jc w:val="both"/>
        <w:rPr>
          <w:rFonts w:cs="Arial"/>
          <w:sz w:val="20"/>
          <w:szCs w:val="20"/>
        </w:rPr>
      </w:pPr>
    </w:p>
    <w:p w:rsidR="00000000" w:rsidRDefault="00E92432">
      <w:pPr>
        <w:jc w:val="both"/>
        <w:rPr>
          <w:rFonts w:cs="Arial"/>
          <w:sz w:val="20"/>
          <w:szCs w:val="20"/>
        </w:rPr>
      </w:pPr>
    </w:p>
    <w:p w:rsidR="00000000" w:rsidRDefault="00E92432">
      <w:pPr>
        <w:jc w:val="both"/>
        <w:rPr>
          <w:rFonts w:cs="Arial"/>
          <w:sz w:val="20"/>
          <w:szCs w:val="20"/>
        </w:rPr>
      </w:pPr>
    </w:p>
    <w:p w:rsidR="00000000" w:rsidRDefault="00E92432">
      <w:pPr>
        <w:jc w:val="both"/>
        <w:rPr>
          <w:rFonts w:cs="Arial"/>
          <w:sz w:val="20"/>
          <w:szCs w:val="20"/>
        </w:rPr>
      </w:pPr>
    </w:p>
    <w:p w:rsidR="00000000" w:rsidRDefault="00E92432">
      <w:pPr>
        <w:pBdr>
          <w:left w:val="single" w:sz="18" w:space="4" w:color="auto"/>
        </w:pBdr>
        <w:shd w:val="clear" w:color="auto" w:fill="E0E0E0"/>
        <w:ind w:right="562"/>
        <w:jc w:val="both"/>
        <w:rPr>
          <w:rFonts w:ascii="Arial Narrow" w:hAnsi="Arial Narrow" w:cs="Arial"/>
          <w:b/>
          <w:bCs/>
          <w:i/>
          <w:iCs/>
          <w:sz w:val="20"/>
          <w:szCs w:val="18"/>
        </w:rPr>
      </w:pPr>
      <w:r>
        <w:rPr>
          <w:rFonts w:ascii="Arial Narrow" w:hAnsi="Arial Narrow" w:cs="Arial"/>
          <w:b/>
          <w:bCs/>
          <w:i/>
          <w:iCs/>
          <w:sz w:val="20"/>
          <w:szCs w:val="18"/>
        </w:rPr>
        <w:t>Cet article</w:t>
      </w:r>
      <w:r>
        <w:rPr>
          <w:rStyle w:val="Appelnotedebasdep"/>
          <w:rFonts w:ascii="Arial Narrow" w:hAnsi="Arial Narrow" w:cs="Arial"/>
          <w:b/>
          <w:bCs/>
          <w:i/>
          <w:iCs/>
          <w:sz w:val="20"/>
          <w:szCs w:val="18"/>
        </w:rPr>
        <w:footnoteReference w:id="10"/>
      </w:r>
      <w:r>
        <w:rPr>
          <w:rStyle w:val="Appelnotedebasdep"/>
          <w:rFonts w:ascii="Arial Narrow" w:hAnsi="Arial Narrow" w:cs="Arial"/>
          <w:b/>
          <w:bCs/>
          <w:i/>
          <w:iCs/>
          <w:sz w:val="20"/>
          <w:szCs w:val="18"/>
        </w:rPr>
        <w:footnoteReference w:id="11"/>
      </w:r>
      <w:r>
        <w:rPr>
          <w:rFonts w:ascii="Arial Narrow" w:hAnsi="Arial Narrow" w:cs="Arial"/>
          <w:b/>
          <w:bCs/>
          <w:i/>
          <w:iCs/>
          <w:sz w:val="20"/>
          <w:szCs w:val="18"/>
        </w:rPr>
        <w:t>, tiré d’une conférence organisée par le Centre d’études stratégiques aérospatiales, est davantage un retour d’expérience (RETEX) qu’une exégèse doctrinale. Il présente de façon concrète les différents modes opératoires de l’arme aérienne dans le cadre d’u</w:t>
      </w:r>
      <w:r>
        <w:rPr>
          <w:rFonts w:ascii="Arial Narrow" w:hAnsi="Arial Narrow" w:cs="Arial"/>
          <w:b/>
          <w:bCs/>
          <w:i/>
          <w:iCs/>
          <w:sz w:val="20"/>
          <w:szCs w:val="18"/>
        </w:rPr>
        <w:t xml:space="preserve">ne guerre irrégulière </w:t>
      </w:r>
    </w:p>
    <w:p w:rsidR="00000000" w:rsidRDefault="00E92432">
      <w:pPr>
        <w:ind w:left="3060" w:right="22"/>
        <w:jc w:val="both"/>
        <w:rPr>
          <w:rFonts w:cs="Arial"/>
          <w:sz w:val="18"/>
          <w:szCs w:val="20"/>
        </w:rPr>
      </w:pPr>
    </w:p>
    <w:p w:rsidR="00000000" w:rsidRDefault="00E92432">
      <w:pPr>
        <w:ind w:left="3060" w:right="22"/>
        <w:jc w:val="both"/>
        <w:rPr>
          <w:rFonts w:cs="Arial"/>
          <w:sz w:val="18"/>
          <w:szCs w:val="20"/>
        </w:rPr>
      </w:pPr>
    </w:p>
    <w:p w:rsidR="00000000" w:rsidRDefault="00E92432">
      <w:pPr>
        <w:ind w:left="3060" w:right="202"/>
        <w:jc w:val="both"/>
        <w:rPr>
          <w:rFonts w:cs="Arial"/>
          <w:sz w:val="18"/>
          <w:szCs w:val="20"/>
        </w:rPr>
      </w:pPr>
    </w:p>
    <w:p w:rsidR="00000000" w:rsidRDefault="00E92432">
      <w:pPr>
        <w:ind w:left="3060" w:right="202"/>
        <w:jc w:val="both"/>
        <w:rPr>
          <w:rFonts w:cs="Arial"/>
          <w:sz w:val="18"/>
          <w:szCs w:val="20"/>
        </w:rPr>
      </w:pPr>
    </w:p>
    <w:p w:rsidR="00000000" w:rsidRDefault="00E92432">
      <w:pPr>
        <w:jc w:val="both"/>
        <w:rPr>
          <w:rFonts w:cs="Arial"/>
          <w:sz w:val="18"/>
          <w:szCs w:val="20"/>
        </w:rPr>
      </w:pPr>
    </w:p>
    <w:p w:rsidR="00000000" w:rsidRDefault="00E92432">
      <w:pPr>
        <w:rPr>
          <w:rFonts w:cs="Arial"/>
          <w:b/>
          <w:sz w:val="20"/>
          <w:szCs w:val="20"/>
        </w:rPr>
      </w:pPr>
      <w:r>
        <w:rPr>
          <w:rFonts w:cs="Arial"/>
          <w:b/>
          <w:sz w:val="52"/>
          <w:szCs w:val="20"/>
        </w:rPr>
        <w:t>S</w:t>
      </w:r>
      <w:r>
        <w:rPr>
          <w:rFonts w:cs="Arial"/>
          <w:b/>
          <w:sz w:val="20"/>
          <w:szCs w:val="20"/>
        </w:rPr>
        <w:t>pécificités de l’arme aérienne dans les guerres irrégulières</w:t>
      </w:r>
    </w:p>
    <w:p w:rsidR="00000000" w:rsidRDefault="00E92432">
      <w:pPr>
        <w:pStyle w:val="CorpsdeTexte"/>
        <w:spacing w:after="0"/>
        <w:rPr>
          <w:rFonts w:cs="Arial"/>
        </w:rPr>
      </w:pPr>
    </w:p>
    <w:p w:rsidR="00000000" w:rsidRDefault="00E92432">
      <w:pPr>
        <w:jc w:val="both"/>
        <w:rPr>
          <w:rFonts w:cs="Arial"/>
          <w:sz w:val="18"/>
          <w:szCs w:val="18"/>
        </w:rPr>
      </w:pPr>
      <w:r>
        <w:rPr>
          <w:rFonts w:cs="Arial"/>
          <w:sz w:val="18"/>
          <w:szCs w:val="18"/>
        </w:rPr>
        <w:t>L’action aérienne est tout d’abord conditionnée par le profil de l’ennemi. Dans le cas des guerres irrégulières, il s’agit d’insurgés, désignés ainsi dans les docume</w:t>
      </w:r>
      <w:r>
        <w:rPr>
          <w:rFonts w:cs="Arial"/>
          <w:sz w:val="18"/>
          <w:szCs w:val="18"/>
        </w:rPr>
        <w:t xml:space="preserve">nts de référence. Mais qui sont-ils? Comment faut-il les combattre, les contraindre pour atteindre les objectifs fixés par les plus hautes instances de l’État? </w:t>
      </w:r>
    </w:p>
    <w:p w:rsidR="00000000" w:rsidRDefault="00E92432">
      <w:pPr>
        <w:jc w:val="both"/>
        <w:rPr>
          <w:rFonts w:cs="Arial"/>
          <w:sz w:val="18"/>
          <w:szCs w:val="18"/>
        </w:rPr>
      </w:pPr>
      <w:r>
        <w:rPr>
          <w:rFonts w:cs="Arial"/>
          <w:sz w:val="18"/>
          <w:szCs w:val="18"/>
        </w:rPr>
        <w:t>Les réponses à ces questions ne sont pas immédiates et le cadre des opérations en fixe des péri</w:t>
      </w:r>
      <w:r>
        <w:rPr>
          <w:rFonts w:cs="Arial"/>
          <w:sz w:val="18"/>
          <w:szCs w:val="18"/>
        </w:rPr>
        <w:t>mètres variables. Il semble donc opportun d’effectuer, à ce stade, un aparté sur le cas représentatif de l’Afghanistan où les opérations militaires ont été menées parfois avec les mêmes moyens mais sous des mandats différents. En Afghanistan, de quelle gue</w:t>
      </w:r>
      <w:r>
        <w:rPr>
          <w:rFonts w:cs="Arial"/>
          <w:sz w:val="18"/>
          <w:szCs w:val="18"/>
        </w:rPr>
        <w:t>rre parle-t-on?</w:t>
      </w:r>
    </w:p>
    <w:p w:rsidR="00000000" w:rsidRDefault="00E92432">
      <w:pPr>
        <w:jc w:val="both"/>
        <w:rPr>
          <w:rFonts w:cs="Arial"/>
          <w:sz w:val="18"/>
          <w:szCs w:val="18"/>
        </w:rPr>
      </w:pPr>
      <w:r>
        <w:rPr>
          <w:rFonts w:cs="Arial"/>
          <w:sz w:val="18"/>
          <w:szCs w:val="18"/>
        </w:rPr>
        <w:lastRenderedPageBreak/>
        <w:t>Nous y trouvons tout d’abord la mission OEF</w:t>
      </w:r>
      <w:r>
        <w:rPr>
          <w:rStyle w:val="Caractredenotedebasdepage"/>
          <w:rFonts w:cs="Arial"/>
          <w:sz w:val="18"/>
          <w:szCs w:val="18"/>
        </w:rPr>
        <w:footnoteReference w:id="12"/>
      </w:r>
      <w:r>
        <w:rPr>
          <w:rFonts w:cs="Arial"/>
          <w:sz w:val="18"/>
          <w:szCs w:val="18"/>
        </w:rPr>
        <w:t>, qui correspond de facto à la guerre globale contre le terrorisme déclenchée par les États. Cette mission se traduit sur le terrain par des actions combinées entre les forces spéciales et des pla</w:t>
      </w:r>
      <w:r>
        <w:rPr>
          <w:rFonts w:cs="Arial"/>
          <w:sz w:val="18"/>
          <w:szCs w:val="18"/>
        </w:rPr>
        <w:t>te-formes aérobies qui ont pour but de détecter, traquer, fixer et détruire l’ennemi.</w:t>
      </w:r>
    </w:p>
    <w:p w:rsidR="00000000" w:rsidRDefault="00E92432">
      <w:pPr>
        <w:jc w:val="both"/>
        <w:rPr>
          <w:rFonts w:cs="Arial"/>
          <w:sz w:val="18"/>
          <w:szCs w:val="18"/>
        </w:rPr>
      </w:pPr>
      <w:r>
        <w:rPr>
          <w:rFonts w:cs="Arial"/>
          <w:sz w:val="18"/>
          <w:szCs w:val="18"/>
        </w:rPr>
        <w:t>Nous y trouvons aussi la mission de la FIAS</w:t>
      </w:r>
      <w:r>
        <w:rPr>
          <w:rStyle w:val="Caractredenotedebasdepage"/>
          <w:rFonts w:cs="Arial"/>
          <w:sz w:val="18"/>
          <w:szCs w:val="18"/>
        </w:rPr>
        <w:footnoteReference w:id="13"/>
      </w:r>
      <w:r>
        <w:rPr>
          <w:rFonts w:cs="Arial"/>
          <w:sz w:val="18"/>
          <w:szCs w:val="18"/>
        </w:rPr>
        <w:t xml:space="preserve">.  Son but est de permettre «l’afghanisation», c’est-à-dire un rétablissement de tous les piliers de l’État afghan. Ainsi les </w:t>
      </w:r>
      <w:r>
        <w:rPr>
          <w:rFonts w:cs="Arial"/>
          <w:sz w:val="18"/>
          <w:szCs w:val="18"/>
        </w:rPr>
        <w:t xml:space="preserve">forces interviennent avec l’objectif de stabiliser chaque région et de donner la liberté d’action indispensable aux acteurs de la reconstruction. </w:t>
      </w:r>
    </w:p>
    <w:p w:rsidR="00000000" w:rsidRDefault="00E92432">
      <w:pPr>
        <w:jc w:val="both"/>
        <w:rPr>
          <w:rFonts w:cs="Arial"/>
          <w:sz w:val="18"/>
          <w:szCs w:val="18"/>
        </w:rPr>
      </w:pPr>
      <w:r>
        <w:rPr>
          <w:rFonts w:cs="Arial"/>
          <w:sz w:val="18"/>
          <w:szCs w:val="18"/>
        </w:rPr>
        <w:t>Ces deux missions, différentes tant par les objectifs poursuivis que par les stratégies mises en place, sont-</w:t>
      </w:r>
      <w:r>
        <w:rPr>
          <w:rFonts w:cs="Arial"/>
          <w:sz w:val="18"/>
          <w:szCs w:val="18"/>
        </w:rPr>
        <w:t>elles antinomiques ou, au contraire, complémentaires?</w:t>
      </w:r>
    </w:p>
    <w:p w:rsidR="00000000" w:rsidRDefault="00E92432">
      <w:pPr>
        <w:jc w:val="both"/>
        <w:rPr>
          <w:rFonts w:cs="Arial"/>
          <w:sz w:val="18"/>
          <w:szCs w:val="18"/>
        </w:rPr>
      </w:pPr>
      <w:r>
        <w:rPr>
          <w:rFonts w:cs="Arial"/>
          <w:sz w:val="18"/>
          <w:szCs w:val="18"/>
        </w:rPr>
        <w:t xml:space="preserve"> «L’ennemi» n’est pas toujours le même et présente des singularités. Il convient d’être prudent pour ne pas faire d’amalgame dangereux. En effet, les plate-formes armées ou de reconnaissance ont pour vo</w:t>
      </w:r>
      <w:r>
        <w:rPr>
          <w:rFonts w:cs="Arial"/>
          <w:sz w:val="18"/>
          <w:szCs w:val="18"/>
        </w:rPr>
        <w:t>cation d’intervenir sur l’ensemble du territoire afghan et donc d’être confrontées à plusieurs types d’insurgés. Aux abords d’Hérat, principale ville du nord-ouest, ce sont généralement des contrebandiers. Dans le sud, à Garmsir, dans le district d’Helmand</w:t>
      </w:r>
      <w:r>
        <w:rPr>
          <w:rFonts w:cs="Arial"/>
          <w:sz w:val="18"/>
          <w:szCs w:val="18"/>
        </w:rPr>
        <w:t>, où les affrontements sont extrêmement violents, les insurgés sont pour la plupart des combattants pachtounes. Dans l’est, au nord de l’axe Kaboul-Jalalabad-Peshawar, dans les régions montagneuses, on retrouve des troupes de seigneurs de guerre, associées</w:t>
      </w:r>
      <w:r>
        <w:rPr>
          <w:rFonts w:cs="Arial"/>
          <w:sz w:val="18"/>
          <w:szCs w:val="18"/>
        </w:rPr>
        <w:t xml:space="preserve"> à des combattants entraînés en zone tribale pakistanaise. Dans le nord, notamment à Mazar-e-Sharif, les actions contre les forces de l’OTAN sont souvent le fait de brigands. Comme on peut le constater, les motivations et les objectifs des insurgés sont do</w:t>
      </w:r>
      <w:r>
        <w:rPr>
          <w:rFonts w:cs="Arial"/>
          <w:sz w:val="18"/>
          <w:szCs w:val="18"/>
        </w:rPr>
        <w:t>nc loin d’être identiques. Pour les contraindre, l’action à mener devra être adaptée en fonction de l’adversaire, des objectifs poursuivis localement et de la stratégie globale voulue en Afghanistan. En d’autres termes, on n’agit pas de manière identique d</w:t>
      </w:r>
      <w:r>
        <w:rPr>
          <w:rFonts w:cs="Arial"/>
          <w:sz w:val="18"/>
          <w:szCs w:val="18"/>
        </w:rPr>
        <w:t xml:space="preserve">ans l’ouest et dans le sud. </w:t>
      </w:r>
    </w:p>
    <w:p w:rsidR="00000000" w:rsidRDefault="00E92432">
      <w:pPr>
        <w:jc w:val="both"/>
        <w:rPr>
          <w:rFonts w:cs="Arial"/>
          <w:sz w:val="18"/>
          <w:szCs w:val="18"/>
        </w:rPr>
      </w:pPr>
      <w:r>
        <w:rPr>
          <w:rFonts w:cs="Arial"/>
          <w:sz w:val="18"/>
          <w:szCs w:val="18"/>
        </w:rPr>
        <w:t>Cette distinction inscrit l’action de l’arme aérienne au niveau du théâtre c'est-à-dire au niveau opératif plutôt qu’au niveau strictement tactique. En effet, les plate-formes aérobies agissent sur l’ensemble du territoire et s</w:t>
      </w:r>
      <w:r>
        <w:rPr>
          <w:rFonts w:cs="Arial"/>
          <w:sz w:val="18"/>
          <w:szCs w:val="18"/>
        </w:rPr>
        <w:t>ont susceptibles d’apporter un soutien face à des insurgés de toute nature</w:t>
      </w:r>
      <w:r>
        <w:rPr>
          <w:rStyle w:val="Caractredenotedebasdepage"/>
          <w:rFonts w:cs="Arial"/>
          <w:sz w:val="18"/>
          <w:szCs w:val="18"/>
        </w:rPr>
        <w:footnoteReference w:id="14"/>
      </w:r>
      <w:r>
        <w:rPr>
          <w:rFonts w:cs="Arial"/>
          <w:sz w:val="18"/>
          <w:szCs w:val="18"/>
        </w:rPr>
        <w:t xml:space="preserve">. </w:t>
      </w:r>
    </w:p>
    <w:p w:rsidR="00000000" w:rsidRDefault="00E92432">
      <w:pPr>
        <w:jc w:val="both"/>
        <w:rPr>
          <w:rFonts w:cs="Arial"/>
          <w:sz w:val="18"/>
          <w:szCs w:val="18"/>
        </w:rPr>
      </w:pPr>
      <w:r>
        <w:rPr>
          <w:rFonts w:cs="Arial"/>
          <w:sz w:val="18"/>
          <w:szCs w:val="18"/>
        </w:rPr>
        <w:t>Malgré cette distinction, on retrouve certains points communs dans les modes opératoires mis en place par les insurgés. On peut citer entres autres: des attaques en «essaim»; une</w:t>
      </w:r>
      <w:r>
        <w:rPr>
          <w:rFonts w:cs="Arial"/>
          <w:sz w:val="18"/>
          <w:szCs w:val="18"/>
        </w:rPr>
        <w:t xml:space="preserve"> recherche de l’imbrication; l’utilisation de zones urbaines; le recours à des «boucliers humains»; l’utilisation d’EEI (ou </w:t>
      </w:r>
      <w:r>
        <w:rPr>
          <w:rFonts w:cs="Arial"/>
          <w:i/>
          <w:sz w:val="18"/>
          <w:szCs w:val="18"/>
        </w:rPr>
        <w:t>IED</w:t>
      </w:r>
      <w:r>
        <w:rPr>
          <w:rFonts w:cs="Arial"/>
          <w:sz w:val="18"/>
          <w:szCs w:val="18"/>
        </w:rPr>
        <w:t> </w:t>
      </w:r>
      <w:r>
        <w:rPr>
          <w:rStyle w:val="Caractredenotedebasdepage"/>
          <w:rFonts w:cs="Arial"/>
          <w:sz w:val="18"/>
          <w:szCs w:val="18"/>
        </w:rPr>
        <w:footnoteReference w:id="15"/>
      </w:r>
      <w:r>
        <w:rPr>
          <w:rFonts w:cs="Arial"/>
          <w:sz w:val="18"/>
          <w:szCs w:val="18"/>
        </w:rPr>
        <w:t>); la médiatisation des actions sur Internet.</w:t>
      </w:r>
    </w:p>
    <w:p w:rsidR="00000000" w:rsidRDefault="00E92432">
      <w:pPr>
        <w:jc w:val="both"/>
        <w:rPr>
          <w:rFonts w:cs="Arial"/>
          <w:sz w:val="18"/>
          <w:szCs w:val="18"/>
        </w:rPr>
      </w:pPr>
      <w:r>
        <w:rPr>
          <w:rFonts w:cs="Arial"/>
          <w:sz w:val="18"/>
          <w:szCs w:val="18"/>
        </w:rPr>
        <w:t xml:space="preserve">L’ensemble de ces modes d’action vise à diminuer les capacités d’intervention de </w:t>
      </w:r>
      <w:r>
        <w:rPr>
          <w:rFonts w:cs="Arial"/>
          <w:sz w:val="18"/>
          <w:szCs w:val="18"/>
        </w:rPr>
        <w:t xml:space="preserve">l’arme aérienne. Les insurgés étudient donc soigneusement nos forces et nos faiblesses pour établir des modes opératoires plus efficaces. Il est généralement entendu que les forces de la FIAS subissent le combat et ont perdu l’initiative. En effet, si les </w:t>
      </w:r>
      <w:r>
        <w:rPr>
          <w:rFonts w:cs="Arial"/>
          <w:sz w:val="18"/>
          <w:szCs w:val="18"/>
        </w:rPr>
        <w:t xml:space="preserve">missions de type OEF sont généralement offensives et sont menées par des </w:t>
      </w:r>
      <w:r>
        <w:rPr>
          <w:rFonts w:cs="Arial"/>
          <w:sz w:val="18"/>
          <w:szCs w:val="18"/>
        </w:rPr>
        <w:lastRenderedPageBreak/>
        <w:t>forces qui n’ont pas vocation à tenir le terrain, et donc à s’exposer plus qu’il n’est nécessaire, celles de la FIAS sont en revanche généralement défensives, car ce sont ordinairemen</w:t>
      </w:r>
      <w:r>
        <w:rPr>
          <w:rFonts w:cs="Arial"/>
          <w:sz w:val="18"/>
          <w:szCs w:val="18"/>
        </w:rPr>
        <w:t>t les insurgés qui décident de frapper, où et quand ils le souhaitent</w:t>
      </w:r>
      <w:r>
        <w:rPr>
          <w:rStyle w:val="Caractredenotedebasdepage"/>
          <w:rFonts w:cs="Arial"/>
          <w:sz w:val="18"/>
          <w:szCs w:val="18"/>
        </w:rPr>
        <w:footnoteReference w:id="16"/>
      </w:r>
      <w:r>
        <w:rPr>
          <w:rFonts w:cs="Arial"/>
          <w:sz w:val="18"/>
          <w:szCs w:val="18"/>
        </w:rPr>
        <w:t>. Lors de ces situations délicates où les troupes de la coalition sont sous le feu adverse, l’action aérienne présente l’intérêt d’être disponible rapidement, mais ses conditions d’emplo</w:t>
      </w:r>
      <w:r>
        <w:rPr>
          <w:rFonts w:cs="Arial"/>
          <w:sz w:val="18"/>
          <w:szCs w:val="18"/>
        </w:rPr>
        <w:t>i sont toutefois souvent rendues difficiles, voire très restrictives, en fonction du type d’engagement provoqué sciemment et intelligemment par l’ennemi. Lorsque l’on veut tenir le terrain, le premier intérêt de l’arme aérienne lors de guerres irrégulières</w:t>
      </w:r>
      <w:r>
        <w:rPr>
          <w:rFonts w:cs="Arial"/>
          <w:sz w:val="18"/>
          <w:szCs w:val="18"/>
        </w:rPr>
        <w:t>, demeure la capacité à détecter l’ennemi avant qu’il n’agisse. Plus généralement comme le disait le capitaine Vargas, une guerre irrégulière s’appuie sur d’excellents moyens de renseignement. Plus globalement, dans ce conflit, quelles réponses l’arme aéri</w:t>
      </w:r>
      <w:r>
        <w:rPr>
          <w:rFonts w:cs="Arial"/>
          <w:sz w:val="18"/>
          <w:szCs w:val="18"/>
        </w:rPr>
        <w:t xml:space="preserve">enne peut-elle apporter? </w:t>
      </w:r>
    </w:p>
    <w:p w:rsidR="00000000" w:rsidRDefault="00E92432">
      <w:pPr>
        <w:jc w:val="both"/>
        <w:rPr>
          <w:rFonts w:cs="Arial"/>
          <w:sz w:val="18"/>
          <w:szCs w:val="18"/>
        </w:rPr>
      </w:pPr>
    </w:p>
    <w:p w:rsidR="00000000" w:rsidRDefault="00E92432">
      <w:pPr>
        <w:jc w:val="both"/>
        <w:rPr>
          <w:rFonts w:cs="Arial"/>
          <w:sz w:val="18"/>
          <w:szCs w:val="18"/>
        </w:rPr>
      </w:pPr>
      <w:r>
        <w:rPr>
          <w:rFonts w:cs="Arial"/>
          <w:sz w:val="18"/>
          <w:szCs w:val="18"/>
        </w:rPr>
        <w:t>Les missions dévolues aux plate-formes aériennes en Afghanistan sont:</w:t>
      </w:r>
    </w:p>
    <w:p w:rsidR="00000000" w:rsidRDefault="00E92432" w:rsidP="00E92432">
      <w:pPr>
        <w:numPr>
          <w:ilvl w:val="0"/>
          <w:numId w:val="3"/>
        </w:numPr>
        <w:ind w:firstLine="360"/>
        <w:jc w:val="both"/>
        <w:rPr>
          <w:rFonts w:cs="Arial"/>
          <w:sz w:val="18"/>
          <w:szCs w:val="18"/>
        </w:rPr>
      </w:pPr>
      <w:r>
        <w:rPr>
          <w:rFonts w:cs="Arial"/>
          <w:sz w:val="18"/>
          <w:szCs w:val="18"/>
        </w:rPr>
        <w:t>la reconnaissance armée qui consiste à contrôler l’activité autour de certains points d’intérêts identifiés et définis au préalable;</w:t>
      </w:r>
    </w:p>
    <w:p w:rsidR="00000000" w:rsidRDefault="00E92432" w:rsidP="00E92432">
      <w:pPr>
        <w:numPr>
          <w:ilvl w:val="0"/>
          <w:numId w:val="3"/>
        </w:numPr>
        <w:ind w:firstLine="360"/>
        <w:jc w:val="both"/>
        <w:rPr>
          <w:rFonts w:cs="Arial"/>
          <w:sz w:val="18"/>
          <w:szCs w:val="18"/>
        </w:rPr>
      </w:pPr>
      <w:r>
        <w:rPr>
          <w:rFonts w:cs="Arial"/>
          <w:sz w:val="18"/>
          <w:szCs w:val="18"/>
        </w:rPr>
        <w:t xml:space="preserve">l’intervention, au profit </w:t>
      </w:r>
      <w:r>
        <w:rPr>
          <w:rFonts w:cs="Arial"/>
          <w:sz w:val="18"/>
          <w:szCs w:val="18"/>
        </w:rPr>
        <w:t>de troupes engagées, en quelques minutes sur l’ensemble de l’Afghanistan;</w:t>
      </w:r>
    </w:p>
    <w:p w:rsidR="00000000" w:rsidRDefault="00E92432" w:rsidP="00E92432">
      <w:pPr>
        <w:numPr>
          <w:ilvl w:val="0"/>
          <w:numId w:val="3"/>
        </w:numPr>
        <w:ind w:firstLine="360"/>
        <w:jc w:val="both"/>
        <w:rPr>
          <w:rFonts w:cs="Arial"/>
          <w:sz w:val="18"/>
          <w:szCs w:val="18"/>
        </w:rPr>
      </w:pPr>
      <w:r>
        <w:rPr>
          <w:rFonts w:cs="Arial"/>
          <w:sz w:val="18"/>
          <w:szCs w:val="18"/>
        </w:rPr>
        <w:t>le recueil d’informations depuis la troisième dimension (ROIM et ROEM</w:t>
      </w:r>
      <w:r>
        <w:rPr>
          <w:rStyle w:val="Caractredenotedebasdepage"/>
          <w:rFonts w:cs="Arial"/>
          <w:sz w:val="18"/>
          <w:szCs w:val="18"/>
        </w:rPr>
        <w:footnoteReference w:id="17"/>
      </w:r>
      <w:r>
        <w:rPr>
          <w:rFonts w:cs="Arial"/>
          <w:sz w:val="18"/>
          <w:szCs w:val="18"/>
        </w:rPr>
        <w:t>);</w:t>
      </w:r>
    </w:p>
    <w:p w:rsidR="00000000" w:rsidRDefault="00E92432" w:rsidP="00E92432">
      <w:pPr>
        <w:numPr>
          <w:ilvl w:val="0"/>
          <w:numId w:val="3"/>
        </w:numPr>
        <w:ind w:firstLine="360"/>
        <w:jc w:val="both"/>
        <w:rPr>
          <w:rFonts w:cs="Arial"/>
          <w:sz w:val="18"/>
          <w:szCs w:val="18"/>
        </w:rPr>
      </w:pPr>
      <w:r>
        <w:rPr>
          <w:rFonts w:cs="Arial"/>
          <w:sz w:val="18"/>
          <w:szCs w:val="18"/>
        </w:rPr>
        <w:t>la protection de sites, de convois et des soutiens aériens pour l’évacuation des blessés;</w:t>
      </w:r>
    </w:p>
    <w:p w:rsidR="00000000" w:rsidRDefault="00E92432" w:rsidP="00E92432">
      <w:pPr>
        <w:numPr>
          <w:ilvl w:val="0"/>
          <w:numId w:val="3"/>
        </w:numPr>
        <w:ind w:firstLine="360"/>
        <w:jc w:val="both"/>
        <w:rPr>
          <w:rFonts w:cs="Arial"/>
          <w:sz w:val="18"/>
          <w:szCs w:val="18"/>
        </w:rPr>
      </w:pPr>
      <w:r>
        <w:rPr>
          <w:rFonts w:cs="Arial"/>
          <w:sz w:val="18"/>
          <w:szCs w:val="18"/>
        </w:rPr>
        <w:t>le ravitaillement e</w:t>
      </w:r>
      <w:r>
        <w:rPr>
          <w:rFonts w:cs="Arial"/>
          <w:sz w:val="18"/>
          <w:szCs w:val="18"/>
        </w:rPr>
        <w:t>n vol pour disposer d’une permanence plus importante sur zone;</w:t>
      </w:r>
    </w:p>
    <w:p w:rsidR="00000000" w:rsidRDefault="00E92432" w:rsidP="00E92432">
      <w:pPr>
        <w:numPr>
          <w:ilvl w:val="0"/>
          <w:numId w:val="3"/>
        </w:numPr>
        <w:ind w:firstLine="360"/>
        <w:jc w:val="both"/>
        <w:rPr>
          <w:rFonts w:cs="Arial"/>
          <w:sz w:val="18"/>
          <w:szCs w:val="18"/>
        </w:rPr>
      </w:pPr>
      <w:r>
        <w:rPr>
          <w:rFonts w:cs="Arial"/>
          <w:sz w:val="18"/>
          <w:szCs w:val="18"/>
        </w:rPr>
        <w:t>le transport tactique pour accroître la mobilité des forces terrestres dans un théâtre accidenté et manquant de voies de communication;</w:t>
      </w:r>
    </w:p>
    <w:p w:rsidR="00000000" w:rsidRDefault="00E92432" w:rsidP="00E92432">
      <w:pPr>
        <w:numPr>
          <w:ilvl w:val="0"/>
          <w:numId w:val="3"/>
        </w:numPr>
        <w:ind w:firstLine="360"/>
        <w:jc w:val="both"/>
        <w:rPr>
          <w:rFonts w:cs="Arial"/>
          <w:sz w:val="18"/>
          <w:szCs w:val="18"/>
        </w:rPr>
      </w:pPr>
      <w:r>
        <w:rPr>
          <w:rFonts w:cs="Arial"/>
          <w:sz w:val="18"/>
          <w:szCs w:val="18"/>
        </w:rPr>
        <w:t>un soutien logistique extrêmement important vers le théât</w:t>
      </w:r>
      <w:r>
        <w:rPr>
          <w:rFonts w:cs="Arial"/>
          <w:sz w:val="18"/>
          <w:szCs w:val="18"/>
        </w:rPr>
        <w:t>re et en intra théâtre</w:t>
      </w:r>
      <w:r>
        <w:rPr>
          <w:rStyle w:val="Appelnotedebasdep"/>
          <w:rFonts w:cs="Arial"/>
          <w:sz w:val="18"/>
          <w:szCs w:val="18"/>
        </w:rPr>
        <w:footnoteReference w:id="18"/>
      </w:r>
      <w:r>
        <w:rPr>
          <w:rFonts w:cs="Arial"/>
          <w:sz w:val="18"/>
          <w:szCs w:val="18"/>
        </w:rPr>
        <w:t>. De fait, en Afghanistan, le soutien logistique stratégique et tactique est essentiellement assuré par voie aérienne.</w:t>
      </w:r>
    </w:p>
    <w:p w:rsidR="00000000" w:rsidRDefault="00E92432">
      <w:pPr>
        <w:pStyle w:val="NDSDate"/>
        <w:spacing w:line="240" w:lineRule="auto"/>
        <w:rPr>
          <w:rFonts w:ascii="Arial" w:hAnsi="Arial" w:cs="Arial"/>
          <w:szCs w:val="18"/>
        </w:rPr>
      </w:pPr>
    </w:p>
    <w:p w:rsidR="00000000" w:rsidRDefault="00E92432">
      <w:pPr>
        <w:jc w:val="both"/>
        <w:rPr>
          <w:rFonts w:cs="Arial"/>
          <w:sz w:val="18"/>
          <w:szCs w:val="18"/>
        </w:rPr>
      </w:pPr>
      <w:r>
        <w:rPr>
          <w:rFonts w:cs="Arial"/>
          <w:sz w:val="18"/>
          <w:szCs w:val="18"/>
        </w:rPr>
        <w:t>Ces missions exploitent les propriétés du milieu aérien dont l’allonge et la vitesse (qui se traduisent par une c</w:t>
      </w:r>
      <w:r>
        <w:rPr>
          <w:rFonts w:cs="Arial"/>
          <w:sz w:val="18"/>
          <w:szCs w:val="18"/>
        </w:rPr>
        <w:t>apacité à se déplacer librement et donc rapidement vers une zone même reculée) ainsi que la permanence et la hauteur qui permettent de fournir une vision permanente de type «</w:t>
      </w:r>
      <w:r>
        <w:rPr>
          <w:rFonts w:cs="Arial"/>
          <w:i/>
          <w:sz w:val="18"/>
          <w:szCs w:val="18"/>
        </w:rPr>
        <w:t>God’s eye view</w:t>
      </w:r>
      <w:r>
        <w:rPr>
          <w:rStyle w:val="Caractredenotedebasdepage"/>
          <w:rFonts w:cs="Arial"/>
          <w:i/>
          <w:sz w:val="18"/>
          <w:szCs w:val="18"/>
        </w:rPr>
        <w:footnoteReference w:id="19"/>
      </w:r>
      <w:r>
        <w:rPr>
          <w:rFonts w:cs="Arial"/>
          <w:i/>
          <w:sz w:val="18"/>
          <w:szCs w:val="18"/>
        </w:rPr>
        <w:t xml:space="preserve">» </w:t>
      </w:r>
      <w:r>
        <w:rPr>
          <w:rFonts w:cs="Arial"/>
          <w:sz w:val="18"/>
          <w:szCs w:val="18"/>
        </w:rPr>
        <w:t>aux forces terrestres ou à des centres de commandement. À ces not</w:t>
      </w:r>
      <w:r>
        <w:rPr>
          <w:rFonts w:cs="Arial"/>
          <w:sz w:val="18"/>
          <w:szCs w:val="18"/>
        </w:rPr>
        <w:t xml:space="preserve">ions fondamentales, on peut ajouter des procédures adaptées à la guerre irrégulière: la réversibilité qui permet aux vecteurs </w:t>
      </w:r>
      <w:r>
        <w:rPr>
          <w:rFonts w:cs="Arial"/>
          <w:sz w:val="18"/>
          <w:szCs w:val="18"/>
        </w:rPr>
        <w:lastRenderedPageBreak/>
        <w:t>d’être redirigées en temps réel vers une nouvelle zone pour une nouvelle mission; des modes opératoires et des matériels inter-opé</w:t>
      </w:r>
      <w:r>
        <w:rPr>
          <w:rFonts w:cs="Arial"/>
          <w:sz w:val="18"/>
          <w:szCs w:val="18"/>
        </w:rPr>
        <w:t xml:space="preserve">rables en interarmées et en multinational; un apport rapide quasi-exclusif de puissance de feu, une maîtrise et une gradation de cette force selon les décisions et après «feu vert» de l’autorité interarmées au sol. </w:t>
      </w:r>
    </w:p>
    <w:p w:rsidR="00000000" w:rsidRDefault="00E92432">
      <w:pPr>
        <w:jc w:val="both"/>
        <w:rPr>
          <w:rFonts w:cs="Arial"/>
          <w:sz w:val="18"/>
          <w:szCs w:val="18"/>
        </w:rPr>
      </w:pPr>
    </w:p>
    <w:p w:rsidR="00000000" w:rsidRDefault="00E92432">
      <w:pPr>
        <w:jc w:val="both"/>
        <w:rPr>
          <w:rFonts w:cs="Arial"/>
          <w:sz w:val="18"/>
          <w:szCs w:val="18"/>
        </w:rPr>
      </w:pPr>
      <w:r>
        <w:rPr>
          <w:rFonts w:cs="Arial"/>
          <w:sz w:val="18"/>
          <w:szCs w:val="18"/>
        </w:rPr>
        <w:t>En conclusion de cette première partie,</w:t>
      </w:r>
      <w:r>
        <w:rPr>
          <w:rFonts w:cs="Arial"/>
          <w:sz w:val="18"/>
          <w:szCs w:val="18"/>
        </w:rPr>
        <w:t xml:space="preserve"> il semble important de souligner le rôle déterminant de l’arme aérienne en support de l’action terrestre. Cette mission doit être menée conjointement pour une plus grande efficacité. C’est ce que l’on peut désigner comme la bataille aéroterrestre. Comment</w:t>
      </w:r>
      <w:r>
        <w:rPr>
          <w:rFonts w:cs="Arial"/>
          <w:sz w:val="18"/>
          <w:szCs w:val="18"/>
        </w:rPr>
        <w:t xml:space="preserve"> est-elle menée en Afghanistan et quelle est la part des NTIC</w:t>
      </w:r>
      <w:r>
        <w:rPr>
          <w:rStyle w:val="Appelnotedebasdep"/>
          <w:rFonts w:cs="Arial"/>
          <w:sz w:val="18"/>
          <w:szCs w:val="18"/>
        </w:rPr>
        <w:footnoteReference w:id="20"/>
      </w:r>
      <w:r>
        <w:rPr>
          <w:rFonts w:cs="Arial"/>
          <w:sz w:val="18"/>
          <w:szCs w:val="18"/>
        </w:rPr>
        <w:t>?</w:t>
      </w:r>
    </w:p>
    <w:p w:rsidR="00000000" w:rsidRDefault="00E92432">
      <w:pPr>
        <w:jc w:val="both"/>
        <w:rPr>
          <w:rFonts w:cs="Arial"/>
          <w:sz w:val="18"/>
          <w:szCs w:val="18"/>
        </w:rPr>
      </w:pPr>
    </w:p>
    <w:p w:rsidR="00000000" w:rsidRDefault="00E92432">
      <w:pPr>
        <w:rPr>
          <w:rFonts w:cs="Arial"/>
          <w:b/>
          <w:sz w:val="20"/>
          <w:szCs w:val="20"/>
        </w:rPr>
      </w:pPr>
      <w:r>
        <w:rPr>
          <w:rFonts w:cs="Arial"/>
          <w:b/>
          <w:sz w:val="20"/>
          <w:szCs w:val="20"/>
        </w:rPr>
        <w:t>La bataille aéroterrestre et l’apport des NTIC</w:t>
      </w:r>
    </w:p>
    <w:p w:rsidR="00000000" w:rsidRDefault="00E92432">
      <w:pPr>
        <w:jc w:val="both"/>
        <w:rPr>
          <w:rFonts w:cs="Arial"/>
          <w:sz w:val="18"/>
          <w:szCs w:val="18"/>
        </w:rPr>
      </w:pPr>
    </w:p>
    <w:p w:rsidR="00000000" w:rsidRDefault="00E92432">
      <w:pPr>
        <w:jc w:val="both"/>
        <w:rPr>
          <w:rFonts w:cs="Arial"/>
          <w:sz w:val="18"/>
          <w:szCs w:val="18"/>
        </w:rPr>
      </w:pPr>
      <w:r>
        <w:rPr>
          <w:rFonts w:cs="Arial"/>
          <w:sz w:val="18"/>
          <w:szCs w:val="18"/>
        </w:rPr>
        <w:t>La bataille aéroterrestre s’inscrit dans deux milieux distincts: le milieu aérien et le milieu terrestre.</w:t>
      </w:r>
    </w:p>
    <w:p w:rsidR="00000000" w:rsidRDefault="00E92432">
      <w:pPr>
        <w:jc w:val="both"/>
        <w:rPr>
          <w:rFonts w:cs="Arial"/>
          <w:sz w:val="18"/>
          <w:szCs w:val="18"/>
        </w:rPr>
      </w:pPr>
    </w:p>
    <w:p w:rsidR="00000000" w:rsidRDefault="00E92432">
      <w:pPr>
        <w:jc w:val="both"/>
        <w:rPr>
          <w:rFonts w:cs="Arial"/>
          <w:sz w:val="18"/>
          <w:szCs w:val="18"/>
        </w:rPr>
      </w:pPr>
      <w:r>
        <w:rPr>
          <w:rFonts w:cs="Arial"/>
          <w:sz w:val="18"/>
          <w:szCs w:val="18"/>
        </w:rPr>
        <w:t>Le milieu aérien se décompose en plu</w:t>
      </w:r>
      <w:r>
        <w:rPr>
          <w:rFonts w:cs="Arial"/>
          <w:sz w:val="18"/>
          <w:szCs w:val="18"/>
        </w:rPr>
        <w:t>sieurs segments. Un premier s’étend du sol jusqu’à 20.000 pieds (environ</w:t>
      </w:r>
      <w:r>
        <w:rPr>
          <w:rStyle w:val="Caractredenotedebasdepage"/>
          <w:rFonts w:cs="Arial"/>
          <w:sz w:val="18"/>
          <w:szCs w:val="18"/>
        </w:rPr>
        <w:t xml:space="preserve"> </w:t>
      </w:r>
      <w:r>
        <w:rPr>
          <w:rStyle w:val="Caractredenotedebasdepage"/>
          <w:rFonts w:cs="Arial"/>
          <w:sz w:val="18"/>
          <w:szCs w:val="18"/>
          <w:vertAlign w:val="baseline"/>
        </w:rPr>
        <w:t>6km)</w:t>
      </w:r>
      <w:r>
        <w:rPr>
          <w:rFonts w:cs="Arial"/>
          <w:sz w:val="18"/>
          <w:szCs w:val="18"/>
        </w:rPr>
        <w:t>. On trouve des plate-formes aériennes qui disposent de capteurs de renseignements et de moyens coercitifs pour agir directement au profit de la manœuvre terrestre: micro-drones e</w:t>
      </w:r>
      <w:r>
        <w:rPr>
          <w:rFonts w:cs="Arial"/>
          <w:sz w:val="18"/>
          <w:szCs w:val="18"/>
        </w:rPr>
        <w:t>t drones tactiques;  hélicoptères de transport tactique et de combat; avions d’armes avec une capacité NTISR</w:t>
      </w:r>
      <w:r>
        <w:rPr>
          <w:rStyle w:val="Caractredenotedebasdepage"/>
          <w:rFonts w:cs="Arial"/>
          <w:sz w:val="18"/>
          <w:szCs w:val="18"/>
        </w:rPr>
        <w:footnoteReference w:id="21"/>
      </w:r>
      <w:r>
        <w:rPr>
          <w:rFonts w:cs="Arial"/>
          <w:sz w:val="18"/>
          <w:szCs w:val="18"/>
        </w:rPr>
        <w:t>;  plate-formes ISR</w:t>
      </w:r>
      <w:r>
        <w:rPr>
          <w:rStyle w:val="Caractredenotedebasdepage"/>
          <w:rFonts w:cs="Arial"/>
          <w:sz w:val="18"/>
          <w:szCs w:val="18"/>
        </w:rPr>
        <w:footnoteReference w:id="22"/>
      </w:r>
      <w:r>
        <w:rPr>
          <w:rFonts w:cs="Arial"/>
          <w:sz w:val="18"/>
          <w:szCs w:val="18"/>
        </w:rPr>
        <w:t xml:space="preserve"> comme les drones armés Predator et Reaper; et aussi des obus d’artillerie sol-sol comme ceux des canons de 155 mm mis en œuvre</w:t>
      </w:r>
      <w:r>
        <w:rPr>
          <w:rFonts w:cs="Arial"/>
          <w:sz w:val="18"/>
          <w:szCs w:val="18"/>
        </w:rPr>
        <w:t xml:space="preserve"> depuis les FOB</w:t>
      </w:r>
      <w:r>
        <w:rPr>
          <w:rStyle w:val="Caractredenotedebasdepage"/>
          <w:rFonts w:cs="Arial"/>
          <w:sz w:val="18"/>
          <w:szCs w:val="18"/>
        </w:rPr>
        <w:footnoteReference w:id="23"/>
      </w:r>
      <w:r>
        <w:rPr>
          <w:rFonts w:cs="Arial"/>
          <w:sz w:val="18"/>
          <w:szCs w:val="18"/>
        </w:rPr>
        <w:t>.</w:t>
      </w:r>
    </w:p>
    <w:p w:rsidR="00000000" w:rsidRDefault="00E92432">
      <w:pPr>
        <w:jc w:val="both"/>
        <w:rPr>
          <w:rFonts w:cs="Arial"/>
          <w:sz w:val="18"/>
          <w:szCs w:val="18"/>
        </w:rPr>
      </w:pPr>
      <w:r>
        <w:rPr>
          <w:rFonts w:cs="Arial"/>
          <w:sz w:val="18"/>
          <w:szCs w:val="18"/>
        </w:rPr>
        <w:t xml:space="preserve">Juste au-dessus de cette zone vont se situer des éléments de soutien tels que: avions ravitailleurs; avions de détection avancée AWACS; plate-formes de recueil d’informations de type </w:t>
      </w:r>
      <w:r>
        <w:rPr>
          <w:rFonts w:cs="Arial"/>
          <w:i/>
          <w:sz w:val="18"/>
          <w:szCs w:val="18"/>
        </w:rPr>
        <w:t xml:space="preserve">Global Hawk </w:t>
      </w:r>
      <w:r>
        <w:rPr>
          <w:rFonts w:cs="Arial"/>
          <w:sz w:val="18"/>
          <w:szCs w:val="18"/>
        </w:rPr>
        <w:t>(drone),</w:t>
      </w:r>
      <w:r>
        <w:rPr>
          <w:rFonts w:cs="Arial"/>
          <w:i/>
          <w:sz w:val="18"/>
          <w:szCs w:val="18"/>
        </w:rPr>
        <w:t xml:space="preserve"> </w:t>
      </w:r>
      <w:r>
        <w:rPr>
          <w:rFonts w:cs="Arial"/>
          <w:i/>
          <w:iCs/>
          <w:sz w:val="18"/>
          <w:szCs w:val="18"/>
        </w:rPr>
        <w:t>P3 Orion</w:t>
      </w:r>
      <w:r>
        <w:rPr>
          <w:rFonts w:cs="Arial"/>
          <w:sz w:val="18"/>
          <w:szCs w:val="18"/>
        </w:rPr>
        <w:t xml:space="preserve"> (écoute électromagnétique</w:t>
      </w:r>
      <w:r>
        <w:rPr>
          <w:rFonts w:cs="Arial"/>
          <w:i/>
          <w:sz w:val="18"/>
          <w:szCs w:val="18"/>
        </w:rPr>
        <w:t>)</w:t>
      </w:r>
      <w:r>
        <w:rPr>
          <w:rFonts w:cs="Arial"/>
          <w:sz w:val="18"/>
          <w:szCs w:val="18"/>
        </w:rPr>
        <w:t xml:space="preserve"> ou </w:t>
      </w:r>
      <w:r>
        <w:rPr>
          <w:rFonts w:cs="Arial"/>
          <w:i/>
          <w:sz w:val="18"/>
          <w:szCs w:val="18"/>
        </w:rPr>
        <w:t xml:space="preserve">U2 </w:t>
      </w:r>
      <w:r>
        <w:rPr>
          <w:rFonts w:cs="Arial"/>
          <w:iCs/>
          <w:sz w:val="18"/>
          <w:szCs w:val="18"/>
        </w:rPr>
        <w:t>(avion volant à très haute altitude), ces derniers à vocation opérative ou stratégique.</w:t>
      </w:r>
    </w:p>
    <w:p w:rsidR="00000000" w:rsidRDefault="00E92432">
      <w:pPr>
        <w:jc w:val="both"/>
        <w:rPr>
          <w:rFonts w:cs="Arial"/>
          <w:sz w:val="18"/>
          <w:szCs w:val="18"/>
        </w:rPr>
      </w:pPr>
    </w:p>
    <w:p w:rsidR="00000000" w:rsidRDefault="00E92432">
      <w:pPr>
        <w:jc w:val="both"/>
        <w:rPr>
          <w:rFonts w:cs="Arial"/>
          <w:sz w:val="18"/>
          <w:szCs w:val="18"/>
        </w:rPr>
      </w:pPr>
      <w:r>
        <w:rPr>
          <w:rFonts w:cs="Arial"/>
          <w:sz w:val="18"/>
          <w:szCs w:val="18"/>
        </w:rPr>
        <w:t>N’ayant pas, pour la plupart, vocation à demeurer continuellement sur zone, ces moyens sont mandatés lors d’accrochages au sol. La répartition en temps réel au</w:t>
      </w:r>
      <w:r>
        <w:rPr>
          <w:rFonts w:cs="Arial"/>
          <w:sz w:val="18"/>
          <w:szCs w:val="18"/>
        </w:rPr>
        <w:t xml:space="preserve"> profit de troupes terrestres est effectuée au niveau opératif de théâtre</w:t>
      </w:r>
      <w:r>
        <w:rPr>
          <w:rStyle w:val="Caractredenotedebasdepage"/>
          <w:rFonts w:cs="Arial"/>
          <w:sz w:val="18"/>
          <w:szCs w:val="18"/>
        </w:rPr>
        <w:footnoteReference w:id="24"/>
      </w:r>
      <w:r>
        <w:rPr>
          <w:rFonts w:cs="Arial"/>
          <w:sz w:val="18"/>
          <w:szCs w:val="18"/>
        </w:rPr>
        <w:t xml:space="preserve">. </w:t>
      </w:r>
    </w:p>
    <w:p w:rsidR="00000000" w:rsidRDefault="00E92432">
      <w:pPr>
        <w:jc w:val="both"/>
        <w:rPr>
          <w:rFonts w:cs="Arial"/>
          <w:sz w:val="18"/>
          <w:szCs w:val="18"/>
        </w:rPr>
      </w:pPr>
    </w:p>
    <w:p w:rsidR="00000000" w:rsidRDefault="00E92432">
      <w:pPr>
        <w:jc w:val="both"/>
        <w:rPr>
          <w:rFonts w:cs="Arial"/>
          <w:sz w:val="18"/>
          <w:szCs w:val="18"/>
        </w:rPr>
      </w:pPr>
      <w:r>
        <w:rPr>
          <w:rFonts w:cs="Arial"/>
          <w:sz w:val="18"/>
          <w:szCs w:val="18"/>
        </w:rPr>
        <w:lastRenderedPageBreak/>
        <w:t>En Afghanistan, seul le segment qui s’étend du sol jusqu’à 20.000 pieds est potentiellement dangereux au regard d’une menace sol-air très courte portée</w:t>
      </w:r>
      <w:r>
        <w:rPr>
          <w:rStyle w:val="Caractredenotedebasdepage"/>
          <w:rFonts w:cs="Arial"/>
          <w:sz w:val="18"/>
          <w:szCs w:val="18"/>
        </w:rPr>
        <w:footnoteReference w:id="25"/>
      </w:r>
      <w:r>
        <w:rPr>
          <w:rFonts w:cs="Arial"/>
          <w:sz w:val="18"/>
          <w:szCs w:val="18"/>
        </w:rPr>
        <w:t xml:space="preserve"> peu active, ce qui confèr</w:t>
      </w:r>
      <w:r>
        <w:rPr>
          <w:rFonts w:cs="Arial"/>
          <w:sz w:val="18"/>
          <w:szCs w:val="18"/>
        </w:rPr>
        <w:t>e une grande liberté d’action dans la troisième dimension. En outre, la vitesse, les masques et la nuit diminuent fortement les capacités d’action adverses. D’une manière générale, les avions de combat, de transport et les drones ne sont quasiment pas expo</w:t>
      </w:r>
      <w:r>
        <w:rPr>
          <w:rFonts w:cs="Arial"/>
          <w:sz w:val="18"/>
          <w:szCs w:val="18"/>
        </w:rPr>
        <w:t xml:space="preserve">sés en comparaison du danger qui pèse sur les véhicules terrestres ou dans une moindre mesure, sur les hélicoptères. </w:t>
      </w:r>
    </w:p>
    <w:p w:rsidR="00000000" w:rsidRDefault="00E92432">
      <w:pPr>
        <w:jc w:val="both"/>
        <w:rPr>
          <w:rFonts w:cs="Arial"/>
          <w:sz w:val="18"/>
          <w:szCs w:val="18"/>
        </w:rPr>
      </w:pPr>
    </w:p>
    <w:p w:rsidR="00000000" w:rsidRDefault="00E92432">
      <w:pPr>
        <w:jc w:val="both"/>
        <w:rPr>
          <w:rFonts w:cs="Arial"/>
          <w:sz w:val="18"/>
          <w:szCs w:val="18"/>
        </w:rPr>
      </w:pPr>
      <w:r>
        <w:rPr>
          <w:rFonts w:cs="Arial"/>
          <w:sz w:val="18"/>
          <w:szCs w:val="18"/>
        </w:rPr>
        <w:t>Les appareils évoluant au-dessus de 10.000 pieds sont peu vulnérables mais cet espace peut être extrêmement saturé par de nombreuses et d</w:t>
      </w:r>
      <w:r>
        <w:rPr>
          <w:rFonts w:cs="Arial"/>
          <w:sz w:val="18"/>
          <w:szCs w:val="18"/>
        </w:rPr>
        <w:t xml:space="preserve">iverses plate-formes aériennes. Lors d’une mission, il faut donc établir rapidement une </w:t>
      </w:r>
      <w:r>
        <w:rPr>
          <w:rFonts w:cs="Arial"/>
          <w:i/>
          <w:sz w:val="18"/>
          <w:szCs w:val="18"/>
        </w:rPr>
        <w:t>«picture air»,</w:t>
      </w:r>
      <w:r>
        <w:rPr>
          <w:rFonts w:cs="Arial"/>
          <w:sz w:val="18"/>
          <w:szCs w:val="18"/>
        </w:rPr>
        <w:t xml:space="preserve"> c'est-à-dire connaître l’ensemble des acteurs évoluant dans la troisième dimension, leur indicatif, leur position, leurs capacités propres ainsi que leur</w:t>
      </w:r>
      <w:r>
        <w:rPr>
          <w:rFonts w:cs="Arial"/>
          <w:sz w:val="18"/>
          <w:szCs w:val="18"/>
        </w:rPr>
        <w:t xml:space="preserve"> mission. On perçoit facilement qu’une transmission automatique de ces données, comme la liaison L16, facilite cet exercice. Le déploiement du Rafale, qui, à la différence du Mirage 2000, détient cette possibilité a sensiblement accru les capacités des avi</w:t>
      </w:r>
      <w:r>
        <w:rPr>
          <w:rFonts w:cs="Arial"/>
          <w:sz w:val="18"/>
          <w:szCs w:val="18"/>
        </w:rPr>
        <w:t>ons français sur zone.</w:t>
      </w:r>
    </w:p>
    <w:p w:rsidR="00000000" w:rsidRDefault="00E92432">
      <w:pPr>
        <w:jc w:val="both"/>
        <w:rPr>
          <w:rFonts w:cs="Arial"/>
          <w:sz w:val="18"/>
          <w:szCs w:val="18"/>
        </w:rPr>
      </w:pPr>
    </w:p>
    <w:p w:rsidR="00000000" w:rsidRDefault="00E92432">
      <w:pPr>
        <w:jc w:val="both"/>
        <w:rPr>
          <w:rFonts w:cs="Arial"/>
          <w:sz w:val="18"/>
          <w:szCs w:val="18"/>
        </w:rPr>
      </w:pPr>
      <w:r>
        <w:rPr>
          <w:rFonts w:cs="Arial"/>
          <w:sz w:val="18"/>
          <w:szCs w:val="18"/>
        </w:rPr>
        <w:t>Le lien entre les milieux air et terre est constitué par la chaîne JFO-JTAC</w:t>
      </w:r>
      <w:r>
        <w:rPr>
          <w:rStyle w:val="Appelnotedebasdep"/>
          <w:rFonts w:cs="Arial"/>
          <w:sz w:val="18"/>
          <w:szCs w:val="18"/>
        </w:rPr>
        <w:footnoteReference w:id="26"/>
      </w:r>
      <w:r>
        <w:rPr>
          <w:rFonts w:cs="Arial"/>
          <w:sz w:val="18"/>
          <w:szCs w:val="18"/>
        </w:rPr>
        <w:t>. Ces personnels sont formés pour assurer un soutien (offensif ou défensif) artillerie ou aérien</w:t>
      </w:r>
      <w:r>
        <w:rPr>
          <w:rStyle w:val="Caractredenotedebasdepage"/>
          <w:rFonts w:cs="Arial"/>
          <w:sz w:val="18"/>
          <w:szCs w:val="18"/>
        </w:rPr>
        <w:footnoteReference w:id="27"/>
      </w:r>
      <w:r>
        <w:rPr>
          <w:rFonts w:cs="Arial"/>
          <w:sz w:val="18"/>
          <w:szCs w:val="18"/>
        </w:rPr>
        <w:t xml:space="preserve"> aux troupes terrestres.</w:t>
      </w:r>
    </w:p>
    <w:p w:rsidR="00000000" w:rsidRDefault="00E92432">
      <w:pPr>
        <w:jc w:val="both"/>
        <w:rPr>
          <w:rFonts w:cs="Arial"/>
          <w:sz w:val="18"/>
          <w:szCs w:val="18"/>
        </w:rPr>
      </w:pPr>
      <w:r>
        <w:rPr>
          <w:rFonts w:cs="Arial"/>
          <w:sz w:val="18"/>
          <w:szCs w:val="18"/>
        </w:rPr>
        <w:t>Le JFO se situe généralement en am</w:t>
      </w:r>
      <w:r>
        <w:rPr>
          <w:rFonts w:cs="Arial"/>
          <w:sz w:val="18"/>
          <w:szCs w:val="18"/>
        </w:rPr>
        <w:t xml:space="preserve">ont de la manœuvre terrestre avec les sections de reconnaissance. Il est en quelque sorte les «yeux» (au sol) du JTAC en liaison radio </w:t>
      </w:r>
      <w:r>
        <w:rPr>
          <w:rFonts w:cs="Arial"/>
          <w:i/>
          <w:sz w:val="18"/>
          <w:szCs w:val="18"/>
        </w:rPr>
        <w:t>FM</w:t>
      </w:r>
      <w:r>
        <w:rPr>
          <w:rFonts w:cs="Arial"/>
          <w:sz w:val="18"/>
          <w:szCs w:val="18"/>
        </w:rPr>
        <w:t xml:space="preserve">. </w:t>
      </w:r>
    </w:p>
    <w:p w:rsidR="00000000" w:rsidRDefault="00E92432">
      <w:pPr>
        <w:jc w:val="both"/>
        <w:rPr>
          <w:rFonts w:cs="Arial"/>
          <w:sz w:val="18"/>
          <w:szCs w:val="18"/>
        </w:rPr>
      </w:pPr>
      <w:r>
        <w:rPr>
          <w:rFonts w:cs="Arial"/>
          <w:sz w:val="18"/>
          <w:szCs w:val="18"/>
        </w:rPr>
        <w:t>Le rôle du JTAC est déterminant dans la bataille aéroterrestre car c’est lui qui effectue la synthèse des informatio</w:t>
      </w:r>
      <w:r>
        <w:rPr>
          <w:rFonts w:cs="Arial"/>
          <w:sz w:val="18"/>
          <w:szCs w:val="18"/>
        </w:rPr>
        <w:t xml:space="preserve">ns des différents capteurs mis en œuvre par un ensemble varié et complexe d’acteurs évoluant au sol ou en vol. Il est aussi un précieux expert en appui aérien et artillerie. Enfin, il a une délégation d’autorité du </w:t>
      </w:r>
      <w:r>
        <w:rPr>
          <w:rFonts w:cs="Arial"/>
          <w:i/>
          <w:sz w:val="18"/>
          <w:szCs w:val="18"/>
        </w:rPr>
        <w:t>«ground commander»</w:t>
      </w:r>
      <w:r>
        <w:rPr>
          <w:rFonts w:cs="Arial"/>
          <w:sz w:val="18"/>
          <w:szCs w:val="18"/>
        </w:rPr>
        <w:t xml:space="preserve"> ou autorité terre loca</w:t>
      </w:r>
      <w:r>
        <w:rPr>
          <w:rFonts w:cs="Arial"/>
          <w:sz w:val="18"/>
          <w:szCs w:val="18"/>
        </w:rPr>
        <w:t>le, pour autoriser des tirs de destruction sur des cibles ennemies qu’il aura déterminées. C’est donc lui qui donne l’autorisation finale aux plate-formes aériennes pour ouvrir le feu.</w:t>
      </w:r>
    </w:p>
    <w:p w:rsidR="00000000" w:rsidRDefault="00E92432">
      <w:pPr>
        <w:jc w:val="both"/>
        <w:rPr>
          <w:rFonts w:cs="Arial"/>
          <w:sz w:val="18"/>
          <w:szCs w:val="18"/>
        </w:rPr>
      </w:pPr>
    </w:p>
    <w:p w:rsidR="00000000" w:rsidRDefault="00E92432">
      <w:pPr>
        <w:jc w:val="both"/>
        <w:rPr>
          <w:rFonts w:cs="Arial"/>
          <w:sz w:val="18"/>
          <w:szCs w:val="18"/>
        </w:rPr>
      </w:pPr>
      <w:r>
        <w:rPr>
          <w:rFonts w:cs="Arial"/>
          <w:sz w:val="18"/>
          <w:szCs w:val="18"/>
        </w:rPr>
        <w:t xml:space="preserve">Désormais, grâce aux Nouvelles Technologies de l’Information et de la </w:t>
      </w:r>
      <w:r>
        <w:rPr>
          <w:rFonts w:cs="Arial"/>
          <w:sz w:val="18"/>
          <w:szCs w:val="18"/>
        </w:rPr>
        <w:t xml:space="preserve">Communication (NTIC), le couple JFO-JTAC est connecté à un centre de commandement tactique ou </w:t>
      </w:r>
      <w:r>
        <w:rPr>
          <w:rFonts w:cs="Arial"/>
          <w:i/>
          <w:sz w:val="18"/>
          <w:szCs w:val="18"/>
        </w:rPr>
        <w:t>TOC</w:t>
      </w:r>
      <w:r>
        <w:rPr>
          <w:rFonts w:cs="Arial"/>
          <w:sz w:val="18"/>
          <w:szCs w:val="18"/>
        </w:rPr>
        <w:t>, véritable cœur des opérations</w:t>
      </w:r>
      <w:r>
        <w:rPr>
          <w:rStyle w:val="Appelnotedebasdep"/>
          <w:rFonts w:cs="Arial"/>
          <w:sz w:val="18"/>
          <w:szCs w:val="18"/>
        </w:rPr>
        <w:footnoteReference w:id="28"/>
      </w:r>
      <w:r>
        <w:rPr>
          <w:rFonts w:cs="Arial"/>
          <w:sz w:val="18"/>
          <w:szCs w:val="18"/>
        </w:rPr>
        <w:t>. Ce dernier centralise les informations brutes issues de multiples capteurs (y compris de sources humaines) et les analyse. Ce</w:t>
      </w:r>
      <w:r>
        <w:rPr>
          <w:rFonts w:cs="Arial"/>
          <w:sz w:val="18"/>
          <w:szCs w:val="18"/>
        </w:rPr>
        <w:t xml:space="preserve"> centre est dirigé par une autorité terre conseillée notamment par un Senior JTAC, qui surveille l’action de l’ensemble des JTAC sur le </w:t>
      </w:r>
      <w:r>
        <w:rPr>
          <w:rFonts w:cs="Arial"/>
          <w:sz w:val="18"/>
          <w:szCs w:val="18"/>
        </w:rPr>
        <w:lastRenderedPageBreak/>
        <w:t>terrain. C’est le principal conseiller air</w:t>
      </w:r>
      <w:r>
        <w:rPr>
          <w:rStyle w:val="Caractredenotedebasdepage"/>
          <w:rFonts w:cs="Arial"/>
          <w:sz w:val="18"/>
          <w:szCs w:val="18"/>
        </w:rPr>
        <w:footnoteReference w:id="29"/>
      </w:r>
      <w:r>
        <w:rPr>
          <w:rFonts w:cs="Arial"/>
          <w:sz w:val="18"/>
          <w:szCs w:val="18"/>
        </w:rPr>
        <w:t xml:space="preserve"> de l’autorité à terre pour l’exécution des missions. Plus généralement, la c</w:t>
      </w:r>
      <w:r>
        <w:rPr>
          <w:rFonts w:cs="Arial"/>
          <w:sz w:val="18"/>
          <w:szCs w:val="18"/>
        </w:rPr>
        <w:t>haîne JFO-JTAC-Senior JTAC alimente les deux milieux en expertise croisée pour une meilleure préparation, exécution et débriefing de la mission.</w:t>
      </w:r>
    </w:p>
    <w:p w:rsidR="00000000" w:rsidRDefault="00E92432">
      <w:pPr>
        <w:jc w:val="both"/>
        <w:rPr>
          <w:rFonts w:cs="Arial"/>
          <w:sz w:val="18"/>
          <w:szCs w:val="18"/>
        </w:rPr>
      </w:pPr>
    </w:p>
    <w:p w:rsidR="00000000" w:rsidRDefault="00E92432">
      <w:pPr>
        <w:jc w:val="both"/>
        <w:rPr>
          <w:rFonts w:cs="Arial"/>
          <w:sz w:val="18"/>
          <w:szCs w:val="18"/>
        </w:rPr>
      </w:pPr>
      <w:r>
        <w:rPr>
          <w:rFonts w:cs="Arial"/>
          <w:sz w:val="18"/>
          <w:szCs w:val="18"/>
        </w:rPr>
        <w:t>Ce lien permet</w:t>
      </w:r>
      <w:r>
        <w:rPr>
          <w:rStyle w:val="Caractredenotedebasdepage"/>
          <w:rFonts w:cs="Arial"/>
          <w:sz w:val="18"/>
          <w:szCs w:val="18"/>
        </w:rPr>
        <w:footnoteReference w:id="30"/>
      </w:r>
      <w:r>
        <w:rPr>
          <w:rFonts w:cs="Arial"/>
          <w:sz w:val="18"/>
          <w:szCs w:val="18"/>
        </w:rPr>
        <w:t xml:space="preserve"> de centraliser les informations du terrain vers un centre de commandement en temps réel, mais </w:t>
      </w:r>
      <w:r>
        <w:rPr>
          <w:rFonts w:cs="Arial"/>
          <w:sz w:val="18"/>
          <w:szCs w:val="18"/>
        </w:rPr>
        <w:t xml:space="preserve">aussi de décentraliser les objectifs ou effets recherchés politiques à un niveau régional de théâtre. En effet, le </w:t>
      </w:r>
      <w:r>
        <w:rPr>
          <w:rFonts w:cs="Arial"/>
          <w:i/>
          <w:sz w:val="18"/>
          <w:szCs w:val="18"/>
        </w:rPr>
        <w:t>ground commander</w:t>
      </w:r>
      <w:r>
        <w:rPr>
          <w:rFonts w:cs="Arial"/>
          <w:sz w:val="18"/>
          <w:szCs w:val="18"/>
        </w:rPr>
        <w:t xml:space="preserve"> ou commandant au sol est le mieux placé pour valider des modes opératoires ou actions de coercition en temps réel au regard </w:t>
      </w:r>
      <w:r>
        <w:rPr>
          <w:rFonts w:cs="Arial"/>
          <w:sz w:val="18"/>
          <w:szCs w:val="18"/>
        </w:rPr>
        <w:t>de la stratégie globale déterminée.</w:t>
      </w:r>
    </w:p>
    <w:p w:rsidR="00000000" w:rsidRDefault="00E92432">
      <w:pPr>
        <w:jc w:val="both"/>
        <w:rPr>
          <w:rFonts w:cs="Arial"/>
          <w:sz w:val="18"/>
          <w:szCs w:val="18"/>
        </w:rPr>
      </w:pPr>
    </w:p>
    <w:p w:rsidR="00000000" w:rsidRDefault="00E92432">
      <w:pPr>
        <w:jc w:val="both"/>
        <w:rPr>
          <w:rFonts w:cs="Arial"/>
          <w:sz w:val="18"/>
          <w:szCs w:val="18"/>
        </w:rPr>
      </w:pPr>
      <w:r>
        <w:rPr>
          <w:rFonts w:cs="Arial"/>
          <w:sz w:val="18"/>
          <w:szCs w:val="18"/>
        </w:rPr>
        <w:t>Cependant, l’évolution de ces NTIC est très rapide, voire trop rapide. Des barrières se lèvent et bloquent inexorablement tout processus si on ne respecte pas certains principes:</w:t>
      </w:r>
    </w:p>
    <w:p w:rsidR="00000000" w:rsidRDefault="00E92432" w:rsidP="00E92432">
      <w:pPr>
        <w:numPr>
          <w:ilvl w:val="0"/>
          <w:numId w:val="4"/>
        </w:numPr>
        <w:ind w:firstLine="360"/>
        <w:jc w:val="both"/>
        <w:rPr>
          <w:rFonts w:cs="Arial"/>
          <w:sz w:val="18"/>
          <w:szCs w:val="18"/>
        </w:rPr>
      </w:pPr>
      <w:r>
        <w:rPr>
          <w:rFonts w:cs="Arial"/>
          <w:sz w:val="18"/>
          <w:szCs w:val="18"/>
        </w:rPr>
        <w:t>assurer une interopérabilité globale via</w:t>
      </w:r>
      <w:r>
        <w:rPr>
          <w:rFonts w:cs="Arial"/>
          <w:sz w:val="18"/>
          <w:szCs w:val="18"/>
        </w:rPr>
        <w:t xml:space="preserve"> une normalisation et une standardisation des procédures et matériels;</w:t>
      </w:r>
    </w:p>
    <w:p w:rsidR="00000000" w:rsidRDefault="00E92432" w:rsidP="00E92432">
      <w:pPr>
        <w:numPr>
          <w:ilvl w:val="0"/>
          <w:numId w:val="4"/>
        </w:numPr>
        <w:ind w:firstLine="360"/>
        <w:jc w:val="both"/>
        <w:rPr>
          <w:rFonts w:cs="Arial"/>
          <w:sz w:val="18"/>
          <w:szCs w:val="18"/>
        </w:rPr>
      </w:pPr>
      <w:r>
        <w:rPr>
          <w:rFonts w:cs="Arial"/>
          <w:sz w:val="18"/>
          <w:szCs w:val="18"/>
        </w:rPr>
        <w:t>valider des accords de confidentialité pour permettre le partage des informations issues de différents capteurs «nationaux». Aujourd’hui, c’est un point bloquant en Afghanistan;</w:t>
      </w:r>
    </w:p>
    <w:p w:rsidR="00000000" w:rsidRDefault="00E92432" w:rsidP="00E92432">
      <w:pPr>
        <w:numPr>
          <w:ilvl w:val="0"/>
          <w:numId w:val="4"/>
        </w:numPr>
        <w:ind w:firstLine="360"/>
        <w:jc w:val="both"/>
        <w:rPr>
          <w:rFonts w:cs="Arial"/>
          <w:sz w:val="18"/>
          <w:szCs w:val="18"/>
        </w:rPr>
      </w:pPr>
      <w:r>
        <w:rPr>
          <w:rFonts w:cs="Arial"/>
          <w:sz w:val="18"/>
          <w:szCs w:val="18"/>
        </w:rPr>
        <w:t>établir</w:t>
      </w:r>
      <w:r>
        <w:rPr>
          <w:rFonts w:cs="Arial"/>
          <w:sz w:val="18"/>
          <w:szCs w:val="18"/>
        </w:rPr>
        <w:t xml:space="preserve"> plus rapidement des doctrines d’emploi pour éviter une démarche programmatique</w:t>
      </w:r>
      <w:r>
        <w:rPr>
          <w:rStyle w:val="Caractredenotedebasdepage"/>
          <w:rFonts w:cs="Arial"/>
          <w:sz w:val="18"/>
          <w:szCs w:val="18"/>
        </w:rPr>
        <w:footnoteReference w:id="31"/>
      </w:r>
      <w:r>
        <w:rPr>
          <w:rFonts w:cs="Arial"/>
          <w:sz w:val="18"/>
          <w:szCs w:val="18"/>
        </w:rPr>
        <w:t>.</w:t>
      </w:r>
    </w:p>
    <w:p w:rsidR="00000000" w:rsidRDefault="00E92432">
      <w:pPr>
        <w:pStyle w:val="NDSDate"/>
        <w:spacing w:line="240" w:lineRule="auto"/>
        <w:rPr>
          <w:rFonts w:ascii="Arial" w:hAnsi="Arial" w:cs="Arial"/>
          <w:szCs w:val="18"/>
        </w:rPr>
      </w:pPr>
    </w:p>
    <w:p w:rsidR="00000000" w:rsidRDefault="00E92432">
      <w:pPr>
        <w:pStyle w:val="Titre1"/>
        <w:tabs>
          <w:tab w:val="left" w:pos="0"/>
        </w:tabs>
        <w:rPr>
          <w:rFonts w:ascii="Arial" w:hAnsi="Arial"/>
          <w:sz w:val="20"/>
          <w:szCs w:val="18"/>
        </w:rPr>
      </w:pPr>
      <w:bookmarkStart w:id="15" w:name="_*****"/>
      <w:bookmarkEnd w:id="15"/>
      <w:r>
        <w:rPr>
          <w:rFonts w:ascii="Arial" w:hAnsi="Arial"/>
          <w:sz w:val="20"/>
          <w:szCs w:val="18"/>
        </w:rPr>
        <w:t>*</w:t>
      </w:r>
    </w:p>
    <w:p w:rsidR="00000000" w:rsidRDefault="00E92432">
      <w:pPr>
        <w:jc w:val="center"/>
        <w:rPr>
          <w:b/>
          <w:bCs/>
          <w:sz w:val="20"/>
        </w:rPr>
      </w:pPr>
      <w:r>
        <w:rPr>
          <w:b/>
          <w:bCs/>
          <w:sz w:val="20"/>
        </w:rPr>
        <w:t>*   *</w:t>
      </w:r>
    </w:p>
    <w:p w:rsidR="00000000" w:rsidRDefault="00E92432">
      <w:pPr>
        <w:jc w:val="center"/>
        <w:rPr>
          <w:rFonts w:cs="Arial"/>
          <w:b/>
          <w:sz w:val="18"/>
          <w:szCs w:val="18"/>
        </w:rPr>
      </w:pPr>
    </w:p>
    <w:p w:rsidR="00000000" w:rsidRDefault="00E92432">
      <w:pPr>
        <w:jc w:val="both"/>
        <w:rPr>
          <w:rFonts w:cs="Arial"/>
          <w:sz w:val="18"/>
          <w:szCs w:val="18"/>
        </w:rPr>
      </w:pPr>
      <w:r>
        <w:rPr>
          <w:rFonts w:cs="Arial"/>
          <w:sz w:val="18"/>
          <w:szCs w:val="18"/>
        </w:rPr>
        <w:t>En conclusion, j’aborderai un point qui me semble fondamental. Il porte sur la volonté de travailler ensemble. Les armées de l’air ont développé toutes les aptitude</w:t>
      </w:r>
      <w:r>
        <w:rPr>
          <w:rFonts w:cs="Arial"/>
          <w:sz w:val="18"/>
          <w:szCs w:val="18"/>
        </w:rPr>
        <w:t>s nécessaires pour opérer conjointement et prouvent que cette interopérabilité est une grande force. Un aviateur n’a aucune difficulté pour ravitailler sur un tanker étranger. En revanche, l’émergence de cette bataille aéroterrestre révèle des problèmes im</w:t>
      </w:r>
      <w:r>
        <w:rPr>
          <w:rFonts w:cs="Arial"/>
          <w:sz w:val="18"/>
          <w:szCs w:val="18"/>
        </w:rPr>
        <w:t>portants en interarmées. La technologie propre aux matériels et les capacités individuelles de chaque système d’armes n’ont que peu de poids par rapport au travail conjoint. En outre, cette bataille aéroterrestre évolue vers un ensemble extrêmement dépenda</w:t>
      </w:r>
      <w:r>
        <w:rPr>
          <w:rFonts w:cs="Arial"/>
          <w:sz w:val="18"/>
          <w:szCs w:val="18"/>
        </w:rPr>
        <w:t>nt des NTIC, qui ouvre des opportunités nouvelles pour procurer l’avantage à nos forces. Ces dernières sont moins nombreuses que dans le passé</w:t>
      </w:r>
      <w:r>
        <w:rPr>
          <w:rStyle w:val="Caractredenotedebasdepage"/>
          <w:rFonts w:cs="Arial"/>
          <w:sz w:val="18"/>
          <w:szCs w:val="18"/>
        </w:rPr>
        <w:footnoteReference w:id="32"/>
      </w:r>
      <w:r>
        <w:rPr>
          <w:rFonts w:cs="Arial"/>
          <w:sz w:val="18"/>
          <w:szCs w:val="18"/>
        </w:rPr>
        <w:t>, mais doivent être mieux renseignées grâce à une meilleure fusion et partage de l’information et plus mobiles po</w:t>
      </w:r>
      <w:r>
        <w:rPr>
          <w:rFonts w:cs="Arial"/>
          <w:sz w:val="18"/>
          <w:szCs w:val="18"/>
        </w:rPr>
        <w:t xml:space="preserve">ur s’adapter plus efficacement à des menaces fugaces. </w:t>
      </w:r>
    </w:p>
    <w:p w:rsidR="00000000" w:rsidRDefault="00E92432">
      <w:pPr>
        <w:jc w:val="both"/>
        <w:rPr>
          <w:rFonts w:cs="Arial"/>
          <w:sz w:val="18"/>
          <w:szCs w:val="18"/>
        </w:rPr>
      </w:pPr>
      <w:r>
        <w:rPr>
          <w:rFonts w:cs="Arial"/>
          <w:sz w:val="18"/>
          <w:szCs w:val="18"/>
        </w:rPr>
        <w:lastRenderedPageBreak/>
        <w:t>Je terminerai en citant le général Guderian: à la question «Pouvez-vous traverser la forêt des Ardennes» il répondit «oui, si je dispose d’un soutien aérien». Il l’a obtenu. On connaît le résultat.</w:t>
      </w:r>
    </w:p>
    <w:p w:rsidR="00000000" w:rsidRDefault="00E92432">
      <w:pPr>
        <w:rPr>
          <w:rFonts w:cs="Arial"/>
          <w:sz w:val="18"/>
          <w:szCs w:val="18"/>
        </w:rPr>
      </w:pPr>
    </w:p>
    <w:p w:rsidR="00000000" w:rsidRDefault="00E92432">
      <w:pPr>
        <w:rPr>
          <w:rFonts w:cs="Arial"/>
          <w:sz w:val="18"/>
          <w:szCs w:val="18"/>
        </w:rPr>
      </w:pPr>
    </w:p>
    <w:p w:rsidR="00000000" w:rsidRDefault="00E92432">
      <w:pPr>
        <w:pBdr>
          <w:top w:val="double" w:sz="4" w:space="1" w:color="auto"/>
          <w:left w:val="double" w:sz="4" w:space="4" w:color="auto"/>
          <w:bottom w:val="double" w:sz="4" w:space="1" w:color="auto"/>
          <w:right w:val="double" w:sz="4" w:space="4" w:color="auto"/>
        </w:pBdr>
        <w:ind w:left="1080"/>
        <w:jc w:val="both"/>
        <w:rPr>
          <w:rFonts w:ascii="Arial Narrow" w:hAnsi="Arial Narrow"/>
          <w:i/>
          <w:iCs/>
          <w:sz w:val="20"/>
          <w:szCs w:val="18"/>
        </w:rPr>
      </w:pPr>
      <w:r>
        <w:rPr>
          <w:rFonts w:ascii="Arial Narrow" w:hAnsi="Arial Narrow" w:cs="Arial"/>
          <w:i/>
          <w:iCs/>
          <w:sz w:val="20"/>
          <w:szCs w:val="18"/>
        </w:rPr>
        <w:t>L</w:t>
      </w:r>
      <w:r>
        <w:rPr>
          <w:rFonts w:ascii="Arial Narrow" w:hAnsi="Arial Narrow" w:cs="Arial"/>
          <w:i/>
          <w:iCs/>
          <w:sz w:val="20"/>
          <w:szCs w:val="18"/>
        </w:rPr>
        <w:t>e Commandant GAVIARD a été admis en 1996 à l'Ecole de l'Air , promotion colonel de Saxé, Affecté à l'escadron de chasse 02.003 Champagne de 2000 à 2008 il a, notamment, commandé l'escadrille SPA 102 Soleil de Rhodes de 2006 à 2008., En 2002, il ai effectué</w:t>
      </w:r>
      <w:r>
        <w:rPr>
          <w:rFonts w:ascii="Arial Narrow" w:hAnsi="Arial Narrow" w:cs="Arial"/>
          <w:i/>
          <w:iCs/>
          <w:sz w:val="20"/>
          <w:szCs w:val="18"/>
        </w:rPr>
        <w:t xml:space="preserve"> un premier détachement en Afghanistan depuis la base de Manas, puis deux depuis la base de Dushanbé en 2006/2007, et enfin depuis la base de Kandahar airfield (KAF) en 2008. Il est actuellement en poste à la délégation aux affaires stratégiques.</w:t>
      </w:r>
    </w:p>
    <w:p w:rsidR="00000000" w:rsidRDefault="00E92432">
      <w:pPr>
        <w:rPr>
          <w:rFonts w:cs="Arial"/>
          <w:b/>
          <w:bCs/>
          <w:sz w:val="18"/>
        </w:rPr>
      </w:pPr>
    </w:p>
    <w:p w:rsidR="00000000" w:rsidRDefault="00E92432">
      <w:pPr>
        <w:rPr>
          <w:rFonts w:cs="Arial"/>
          <w:b/>
          <w:bCs/>
          <w:sz w:val="18"/>
        </w:rPr>
      </w:pPr>
    </w:p>
    <w:p w:rsidR="00000000" w:rsidRDefault="00E92432">
      <w:pPr>
        <w:rPr>
          <w:rFonts w:cs="Arial"/>
          <w:b/>
          <w:bCs/>
          <w:sz w:val="18"/>
        </w:rPr>
        <w:sectPr w:rsidR="00000000">
          <w:headerReference w:type="even" r:id="rId37"/>
          <w:headerReference w:type="default" r:id="rId38"/>
          <w:headerReference w:type="first" r:id="rId39"/>
          <w:footerReference w:type="first" r:id="rId4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rPr>
          <w:rFonts w:cs="Arial"/>
          <w:b/>
          <w:bCs/>
          <w:sz w:val="18"/>
        </w:rPr>
      </w:pPr>
    </w:p>
    <w:p w:rsidR="00000000" w:rsidRDefault="00E92432">
      <w:pPr>
        <w:rPr>
          <w:rFonts w:cs="Arial"/>
          <w:b/>
          <w:bCs/>
          <w:sz w:val="18"/>
        </w:rPr>
        <w:sectPr w:rsidR="00000000">
          <w:headerReference w:type="first" r:id="rId41"/>
          <w:footerReference w:type="first" r:id="rId4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pPr>
      <w:bookmarkStart w:id="16" w:name="_Diversion,_déception,_confusion"/>
      <w:bookmarkEnd w:id="16"/>
      <w:r>
        <w:lastRenderedPageBreak/>
        <w:t>Dive</w:t>
      </w:r>
      <w:r>
        <w:t>rsion, déception, confusion</w:t>
      </w:r>
    </w:p>
    <w:p w:rsidR="00000000" w:rsidRDefault="00E92432">
      <w:pPr>
        <w:autoSpaceDE w:val="0"/>
        <w:autoSpaceDN w:val="0"/>
        <w:adjustRightInd w:val="0"/>
        <w:jc w:val="right"/>
        <w:rPr>
          <w:rFonts w:cs="Arial"/>
          <w:b/>
          <w:bCs/>
          <w:sz w:val="18"/>
          <w:szCs w:val="32"/>
        </w:rPr>
      </w:pPr>
      <w:r>
        <w:rPr>
          <w:rFonts w:cs="Arial"/>
          <w:b/>
          <w:bCs/>
          <w:noProof/>
          <w:sz w:val="20"/>
          <w:szCs w:val="32"/>
        </w:rPr>
        <mc:AlternateContent>
          <mc:Choice Requires="wpg">
            <w:drawing>
              <wp:anchor distT="0" distB="0" distL="114300" distR="114300" simplePos="0" relativeHeight="251666432" behindDoc="0" locked="0" layoutInCell="1" allowOverlap="1" wp14:anchorId="5233A736" wp14:editId="22A2B26A">
                <wp:simplePos x="0" y="0"/>
                <wp:positionH relativeFrom="column">
                  <wp:posOffset>800100</wp:posOffset>
                </wp:positionH>
                <wp:positionV relativeFrom="paragraph">
                  <wp:posOffset>51435</wp:posOffset>
                </wp:positionV>
                <wp:extent cx="3549650" cy="430530"/>
                <wp:effectExtent l="0" t="0" r="0" b="0"/>
                <wp:wrapNone/>
                <wp:docPr id="1504"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505" name="Line 1618"/>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06" name="Line 1619"/>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7" name="Picture 162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3E0596" id="Group 1617" o:spid="_x0000_s1026" style="position:absolute;margin-left:63pt;margin-top:4.05pt;width:279.5pt;height:33.9pt;z-index:251666432"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&#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">
                <v:line id="Line 1618"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" strokecolor="red" strokeweight="3pt">
                  <o:lock v:ext="edit" aspectratio="t"/>
                </v:line>
                <v:line id="Line 1619"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" strokecolor="#9c0" strokeweight="1.5pt"/>
                <v:shape id="Picture 1620"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">
                  <v:imagedata r:id="rId8" o:title="Insign CESAT " chromakey="white"/>
                </v:shape>
              </v:group>
            </w:pict>
          </mc:Fallback>
        </mc:AlternateContent>
      </w:r>
    </w:p>
    <w:p w:rsidR="00000000" w:rsidRDefault="00E92432">
      <w:pPr>
        <w:autoSpaceDE w:val="0"/>
        <w:autoSpaceDN w:val="0"/>
        <w:adjustRightInd w:val="0"/>
        <w:jc w:val="right"/>
        <w:rPr>
          <w:rFonts w:cs="Arial"/>
          <w:b/>
          <w:bCs/>
          <w:sz w:val="18"/>
          <w:szCs w:val="32"/>
        </w:rPr>
      </w:pPr>
    </w:p>
    <w:p w:rsidR="00000000" w:rsidRDefault="00E92432">
      <w:pPr>
        <w:autoSpaceDE w:val="0"/>
        <w:autoSpaceDN w:val="0"/>
        <w:adjustRightInd w:val="0"/>
        <w:jc w:val="right"/>
        <w:rPr>
          <w:rFonts w:cs="Arial"/>
          <w:b/>
          <w:bCs/>
          <w:sz w:val="18"/>
          <w:szCs w:val="32"/>
        </w:rPr>
      </w:pPr>
    </w:p>
    <w:p w:rsidR="00000000" w:rsidRDefault="00E92432">
      <w:pPr>
        <w:autoSpaceDE w:val="0"/>
        <w:autoSpaceDN w:val="0"/>
        <w:adjustRightInd w:val="0"/>
        <w:jc w:val="right"/>
        <w:rPr>
          <w:rFonts w:cs="Arial"/>
          <w:b/>
          <w:bCs/>
          <w:sz w:val="18"/>
          <w:szCs w:val="32"/>
        </w:rPr>
      </w:pPr>
    </w:p>
    <w:p w:rsidR="00000000" w:rsidRDefault="00E92432">
      <w:pPr>
        <w:autoSpaceDE w:val="0"/>
        <w:autoSpaceDN w:val="0"/>
        <w:adjustRightInd w:val="0"/>
        <w:jc w:val="right"/>
        <w:rPr>
          <w:rFonts w:cs="Arial"/>
          <w:b/>
          <w:bCs/>
          <w:sz w:val="18"/>
          <w:szCs w:val="32"/>
        </w:rPr>
      </w:pPr>
    </w:p>
    <w:p w:rsidR="00000000" w:rsidRDefault="00E92432">
      <w:pPr>
        <w:pStyle w:val="titre10"/>
        <w:jc w:val="right"/>
        <w:rPr>
          <w:rFonts w:ascii="Arial Narrow" w:hAnsi="Arial Narrow"/>
          <w:b w:val="0"/>
          <w:bCs/>
          <w:i/>
          <w:iCs/>
          <w:sz w:val="24"/>
        </w:rPr>
      </w:pPr>
      <w:r>
        <w:rPr>
          <w:rFonts w:ascii="Arial Narrow" w:hAnsi="Arial Narrow"/>
          <w:b w:val="0"/>
          <w:bCs/>
          <w:i/>
          <w:iCs/>
          <w:sz w:val="24"/>
        </w:rPr>
        <w:t>Par le c</w:t>
      </w:r>
      <w:r>
        <w:rPr>
          <w:rFonts w:ascii="Arial Narrow" w:hAnsi="Arial Narrow"/>
          <w:b w:val="0"/>
          <w:bCs/>
          <w:i/>
          <w:iCs/>
          <w:sz w:val="24"/>
        </w:rPr>
        <w:t>olonel Hervé BIZEUL</w:t>
      </w:r>
    </w:p>
    <w:p w:rsidR="00000000" w:rsidRDefault="00E92432">
      <w:pPr>
        <w:autoSpaceDE w:val="0"/>
        <w:autoSpaceDN w:val="0"/>
        <w:adjustRightInd w:val="0"/>
        <w:jc w:val="center"/>
        <w:rPr>
          <w:rFonts w:cs="Arial"/>
          <w:b/>
          <w:bCs/>
          <w:sz w:val="18"/>
          <w:szCs w:val="32"/>
        </w:rPr>
      </w:pPr>
    </w:p>
    <w:p w:rsidR="00000000" w:rsidRDefault="00E92432">
      <w:pPr>
        <w:autoSpaceDE w:val="0"/>
        <w:autoSpaceDN w:val="0"/>
        <w:adjustRightInd w:val="0"/>
        <w:jc w:val="center"/>
        <w:rPr>
          <w:rFonts w:cs="Arial"/>
          <w:b/>
          <w:bCs/>
          <w:sz w:val="18"/>
          <w:szCs w:val="32"/>
        </w:rPr>
      </w:pPr>
    </w:p>
    <w:p w:rsidR="00000000" w:rsidRDefault="00E92432">
      <w:pPr>
        <w:autoSpaceDE w:val="0"/>
        <w:autoSpaceDN w:val="0"/>
        <w:adjustRightInd w:val="0"/>
        <w:jc w:val="center"/>
        <w:rPr>
          <w:rFonts w:cs="Arial"/>
          <w:b/>
          <w:bCs/>
          <w:sz w:val="18"/>
          <w:szCs w:val="32"/>
        </w:rPr>
      </w:pPr>
    </w:p>
    <w:p w:rsidR="00000000" w:rsidRDefault="00E92432">
      <w:pPr>
        <w:autoSpaceDE w:val="0"/>
        <w:autoSpaceDN w:val="0"/>
        <w:adjustRightInd w:val="0"/>
        <w:jc w:val="center"/>
        <w:rPr>
          <w:rFonts w:cs="Arial"/>
          <w:b/>
          <w:bCs/>
          <w:sz w:val="18"/>
          <w:szCs w:val="32"/>
        </w:rPr>
      </w:pPr>
    </w:p>
    <w:p w:rsidR="00000000" w:rsidRDefault="00E92432">
      <w:pPr>
        <w:pStyle w:val="Corpsdetexte0"/>
        <w:pBdr>
          <w:left w:val="single" w:sz="18" w:space="4" w:color="auto"/>
        </w:pBdr>
        <w:shd w:val="clear" w:color="auto" w:fill="E0E0E0"/>
        <w:ind w:right="562"/>
        <w:rPr>
          <w:rFonts w:ascii="Arial Narrow" w:hAnsi="Arial Narrow"/>
          <w:b/>
          <w:bCs/>
          <w:i/>
          <w:iCs/>
          <w:sz w:val="20"/>
        </w:rPr>
      </w:pPr>
      <w:r>
        <w:rPr>
          <w:rFonts w:ascii="Arial Narrow" w:hAnsi="Arial Narrow"/>
          <w:b/>
          <w:bCs/>
          <w:i/>
          <w:iCs/>
          <w:sz w:val="20"/>
        </w:rPr>
        <w:t>Diversion et déception: ces deux notions qui se rejoignent parfois ─ ce qui incite souvent à la confusion ─ diffèrent dans leurs modalités et surtout dans leur finalité. C’est ce qu’expose c</w:t>
      </w:r>
      <w:r>
        <w:rPr>
          <w:rFonts w:ascii="Arial Narrow" w:hAnsi="Arial Narrow"/>
          <w:b/>
          <w:bCs/>
          <w:i/>
          <w:iCs/>
          <w:sz w:val="20"/>
        </w:rPr>
        <w:t>et article, déjà publié dans Taktika il y a quelques mois, mais qu’il a paru utile et souhaitable de l’éditer à nouveau.</w:t>
      </w:r>
    </w:p>
    <w:p w:rsidR="00000000" w:rsidRDefault="00E92432">
      <w:pPr>
        <w:pStyle w:val="NDSDate"/>
        <w:autoSpaceDE w:val="0"/>
        <w:autoSpaceDN w:val="0"/>
        <w:adjustRightInd w:val="0"/>
        <w:spacing w:line="240" w:lineRule="auto"/>
        <w:rPr>
          <w:rFonts w:ascii="Arial" w:hAnsi="Arial" w:cs="Arial"/>
        </w:rPr>
      </w:pPr>
    </w:p>
    <w:p w:rsidR="00000000" w:rsidRDefault="00E92432">
      <w:pPr>
        <w:autoSpaceDE w:val="0"/>
        <w:autoSpaceDN w:val="0"/>
        <w:adjustRightInd w:val="0"/>
        <w:jc w:val="both"/>
        <w:rPr>
          <w:rFonts w:cs="Arial"/>
          <w:sz w:val="18"/>
          <w:szCs w:val="20"/>
        </w:rPr>
      </w:pPr>
      <w:r>
        <w:rPr>
          <w:rFonts w:cs="Arial"/>
          <w:b/>
          <w:bCs/>
          <w:sz w:val="52"/>
          <w:szCs w:val="20"/>
        </w:rPr>
        <w:t>U</w:t>
      </w:r>
      <w:r>
        <w:rPr>
          <w:rFonts w:cs="Arial"/>
          <w:sz w:val="18"/>
          <w:szCs w:val="20"/>
        </w:rPr>
        <w:t xml:space="preserve">n exercice du CSEM au cours duquel les officiers stagiaires avaient employé indifféremment les mots déception et diversion comme des </w:t>
      </w:r>
      <w:r>
        <w:rPr>
          <w:rFonts w:cs="Arial"/>
          <w:sz w:val="18"/>
          <w:szCs w:val="20"/>
        </w:rPr>
        <w:t>synonymes, m’inspira une tirade sur le distinguo entre ces deux notions bien distinctes. Quelques jours plus tard, je ne manquais pas d’être gentiment brocardé par le dessinateur attitré de la promotion, sous-entendant dans son œuvre que mes explications é</w:t>
      </w:r>
      <w:r>
        <w:rPr>
          <w:rFonts w:cs="Arial"/>
          <w:sz w:val="18"/>
          <w:szCs w:val="20"/>
        </w:rPr>
        <w:t>taient elles-mêmes embrouillées… C’était de bonne guerre.</w:t>
      </w:r>
    </w:p>
    <w:p w:rsidR="00000000" w:rsidRDefault="00E92432">
      <w:pPr>
        <w:autoSpaceDE w:val="0"/>
        <w:autoSpaceDN w:val="0"/>
        <w:adjustRightInd w:val="0"/>
        <w:jc w:val="both"/>
        <w:rPr>
          <w:rFonts w:cs="Arial"/>
          <w:sz w:val="18"/>
          <w:szCs w:val="20"/>
        </w:rPr>
      </w:pPr>
    </w:p>
    <w:p w:rsidR="00000000" w:rsidRDefault="00E92432">
      <w:pPr>
        <w:pStyle w:val="Corpsdetexte2"/>
        <w:rPr>
          <w:b w:val="0"/>
          <w:bCs w:val="0"/>
          <w:sz w:val="18"/>
        </w:rPr>
      </w:pPr>
      <w:r>
        <w:rPr>
          <w:b w:val="0"/>
          <w:bCs w:val="0"/>
          <w:sz w:val="18"/>
        </w:rPr>
        <w:t>L’anglais nous facilite la compréhension des deux termes, au moins pour ce qui concerne leur acception militaire. Déception est très proche du verbe «to deceive» qui signifie tromper, tandis que di</w:t>
      </w:r>
      <w:r>
        <w:rPr>
          <w:b w:val="0"/>
          <w:bCs w:val="0"/>
          <w:sz w:val="18"/>
        </w:rPr>
        <w:t>version du français divertir, s’apparente plutôt à «to divert» qui veut dire détourner. Cette approche étymologique nous éclaire sur le sens profond de ces deux mots.</w:t>
      </w:r>
    </w:p>
    <w:p w:rsidR="00000000" w:rsidRDefault="00E92432">
      <w:pPr>
        <w:autoSpaceDE w:val="0"/>
        <w:autoSpaceDN w:val="0"/>
        <w:adjustRightInd w:val="0"/>
        <w:jc w:val="both"/>
        <w:rPr>
          <w:rFonts w:cs="Arial"/>
          <w:sz w:val="18"/>
          <w:szCs w:val="20"/>
        </w:rPr>
      </w:pPr>
      <w:r>
        <w:rPr>
          <w:rFonts w:cs="Arial"/>
          <w:sz w:val="18"/>
          <w:szCs w:val="20"/>
        </w:rPr>
        <w:t>Sur le plan militaire, une manœuvre de déception a pour objet la dissimulation des intent</w:t>
      </w:r>
      <w:r>
        <w:rPr>
          <w:rFonts w:cs="Arial"/>
          <w:sz w:val="18"/>
          <w:szCs w:val="20"/>
        </w:rPr>
        <w:t>ions et vise à tromper le chef adverse pour l’engager sur de fausses pistes ou augmenter son indécision. C‘est le fameux plan Fortitude qui précède le débarquement et qui par une multitude d’indices savamment distillés par les alliés, dont le déploiement f</w:t>
      </w:r>
      <w:r>
        <w:rPr>
          <w:rFonts w:cs="Arial"/>
          <w:sz w:val="18"/>
          <w:szCs w:val="20"/>
        </w:rPr>
        <w:t>actice d’un corps blindé aux ordres du général Patton dans le sud-est de l’Angleterre, parvient à convaincre les Allemands que le débarquement aurait lieu dans le Pas de Calais. Comment le meilleur général Américain pouvait-il manquer le débarquement? Hitl</w:t>
      </w:r>
      <w:r>
        <w:rPr>
          <w:rFonts w:cs="Arial"/>
          <w:sz w:val="18"/>
          <w:szCs w:val="20"/>
        </w:rPr>
        <w:t>er perdra trois précieuses semaines à réaliser que la Normandie était bien l’attaque principale et non une simple action de diversion!</w:t>
      </w:r>
    </w:p>
    <w:p w:rsidR="00000000" w:rsidRDefault="00E92432">
      <w:pPr>
        <w:autoSpaceDE w:val="0"/>
        <w:autoSpaceDN w:val="0"/>
        <w:adjustRightInd w:val="0"/>
        <w:jc w:val="both"/>
        <w:rPr>
          <w:rFonts w:cs="Arial"/>
          <w:sz w:val="18"/>
          <w:szCs w:val="20"/>
        </w:rPr>
      </w:pPr>
    </w:p>
    <w:p w:rsidR="00000000" w:rsidRDefault="00E92432">
      <w:pPr>
        <w:autoSpaceDE w:val="0"/>
        <w:autoSpaceDN w:val="0"/>
        <w:adjustRightInd w:val="0"/>
        <w:jc w:val="both"/>
        <w:rPr>
          <w:rFonts w:cs="Arial"/>
          <w:sz w:val="18"/>
          <w:szCs w:val="20"/>
        </w:rPr>
      </w:pPr>
      <w:r>
        <w:rPr>
          <w:rFonts w:cs="Arial"/>
          <w:sz w:val="18"/>
          <w:szCs w:val="20"/>
        </w:rPr>
        <w:lastRenderedPageBreak/>
        <w:t>Les deux notions se rejoignent parfois</w:t>
      </w:r>
      <w:r>
        <w:rPr>
          <w:rStyle w:val="Appelnotedebasdep"/>
          <w:rFonts w:cs="Arial"/>
          <w:sz w:val="18"/>
          <w:szCs w:val="20"/>
        </w:rPr>
        <w:footnoteReference w:id="33"/>
      </w:r>
      <w:r>
        <w:rPr>
          <w:rFonts w:cs="Arial"/>
          <w:sz w:val="18"/>
          <w:szCs w:val="20"/>
        </w:rPr>
        <w:t>…mais elles diffèrent dans leurs modalités et surtout leur finalité. Une action d</w:t>
      </w:r>
      <w:r>
        <w:rPr>
          <w:rFonts w:cs="Arial"/>
          <w:sz w:val="18"/>
          <w:szCs w:val="20"/>
        </w:rPr>
        <w:t>e diversion vise à détourner l’adversaire de son but principal sans forcément vouloir le tromper. «On entend par diversion une attaque en territoire ennemi qui attire les forces loin du point principal»</w:t>
      </w:r>
      <w:r>
        <w:rPr>
          <w:rStyle w:val="Appelnotedebasdep"/>
          <w:rFonts w:cs="Arial"/>
          <w:sz w:val="18"/>
          <w:szCs w:val="20"/>
        </w:rPr>
        <w:footnoteReference w:id="34"/>
      </w:r>
      <w:r>
        <w:rPr>
          <w:rFonts w:cs="Arial"/>
          <w:sz w:val="18"/>
          <w:szCs w:val="20"/>
        </w:rPr>
        <w:t>. Lors de la bataille de Koursk en juillet 1943, alor</w:t>
      </w:r>
      <w:r>
        <w:rPr>
          <w:rFonts w:cs="Arial"/>
          <w:sz w:val="18"/>
          <w:szCs w:val="20"/>
        </w:rPr>
        <w:t>s que les Allemands de Von Manstein sont sur le point de rompre les lignes défensives russes au sud de la poche en direction de Prokhorovka, Staline décide de déclencher deux offensives de «diversion» au nord en direction d’Orel et Karkov pour déséquilibre</w:t>
      </w:r>
      <w:r>
        <w:rPr>
          <w:rFonts w:cs="Arial"/>
          <w:sz w:val="18"/>
          <w:szCs w:val="20"/>
        </w:rPr>
        <w:t>r les forces allemandes et les forcer à abandonner la partie. Ces offensives n’ont rien de discrètes et les Russes ne dissimulent aucunement leurs intentions de soulager le saillant de Koursk. Très lucides sur les menaces d’encerclement qui pèsent sur eux,</w:t>
      </w:r>
      <w:r>
        <w:rPr>
          <w:rFonts w:cs="Arial"/>
          <w:sz w:val="18"/>
          <w:szCs w:val="20"/>
        </w:rPr>
        <w:t xml:space="preserve"> les Allemands sont obligés de se détourner de leur but principal et se replient vers l’ouest.</w:t>
      </w:r>
    </w:p>
    <w:p w:rsidR="00000000" w:rsidRDefault="00E92432">
      <w:pPr>
        <w:autoSpaceDE w:val="0"/>
        <w:autoSpaceDN w:val="0"/>
        <w:adjustRightInd w:val="0"/>
        <w:jc w:val="both"/>
        <w:rPr>
          <w:rFonts w:cs="Arial"/>
          <w:sz w:val="18"/>
          <w:szCs w:val="20"/>
        </w:rPr>
      </w:pPr>
    </w:p>
    <w:p w:rsidR="00000000" w:rsidRDefault="00E92432">
      <w:pPr>
        <w:autoSpaceDE w:val="0"/>
        <w:autoSpaceDN w:val="0"/>
        <w:adjustRightInd w:val="0"/>
        <w:jc w:val="both"/>
        <w:rPr>
          <w:rFonts w:cs="Arial"/>
          <w:sz w:val="18"/>
          <w:szCs w:val="20"/>
        </w:rPr>
      </w:pPr>
      <w:r>
        <w:rPr>
          <w:rFonts w:cs="Arial"/>
          <w:sz w:val="18"/>
          <w:szCs w:val="20"/>
        </w:rPr>
        <w:t>Alors que les attaques de diversion reposent sur leur puissance et leur capacité à fixer les moyens de l’adversaire, le point clé de la déception est l’économie</w:t>
      </w:r>
      <w:r>
        <w:rPr>
          <w:rFonts w:cs="Arial"/>
          <w:sz w:val="18"/>
          <w:szCs w:val="20"/>
        </w:rPr>
        <w:t xml:space="preserve"> des moyens et la crédibilité de la manœuvre, celle-ci étant un savant compromis entre l’engagement suffisant de moyens pour faire mordre à l’hameçon l’adversaire et l’impératif de ne pas trop gaspiller de forces dans une action finalement factice. La déce</w:t>
      </w:r>
      <w:r>
        <w:rPr>
          <w:rFonts w:cs="Arial"/>
          <w:sz w:val="18"/>
          <w:szCs w:val="20"/>
        </w:rPr>
        <w:t>ption use alors de stratagèmes et d’artifices destinés à accréditer la supercherie.</w:t>
      </w:r>
    </w:p>
    <w:p w:rsidR="00000000" w:rsidRDefault="00E92432">
      <w:pPr>
        <w:autoSpaceDE w:val="0"/>
        <w:autoSpaceDN w:val="0"/>
        <w:adjustRightInd w:val="0"/>
        <w:jc w:val="both"/>
        <w:rPr>
          <w:rFonts w:cs="Arial"/>
          <w:sz w:val="18"/>
          <w:szCs w:val="20"/>
        </w:rPr>
      </w:pPr>
      <w:r>
        <w:rPr>
          <w:rFonts w:cs="Arial"/>
          <w:sz w:val="18"/>
          <w:szCs w:val="20"/>
        </w:rPr>
        <w:t>Il me semble que par effet de mode on parle beaucoup plus depuis quelques années de déception que de diversion. Comme si cette manœuvre de l’intelligence avait davantage de</w:t>
      </w:r>
      <w:r>
        <w:rPr>
          <w:rFonts w:cs="Arial"/>
          <w:sz w:val="18"/>
          <w:szCs w:val="20"/>
        </w:rPr>
        <w:t xml:space="preserve"> noblesse que la diversion avec laquelle on la confond souvent. Pourtant, il ne faut pas occulter les inconvénients de la déception et ignorer dans le même temps l’intérêt des opérations de diversion.</w:t>
      </w:r>
    </w:p>
    <w:p w:rsidR="00000000" w:rsidRDefault="00E92432">
      <w:pPr>
        <w:autoSpaceDE w:val="0"/>
        <w:autoSpaceDN w:val="0"/>
        <w:adjustRightInd w:val="0"/>
        <w:jc w:val="both"/>
        <w:rPr>
          <w:rFonts w:cs="Arial"/>
          <w:sz w:val="18"/>
          <w:szCs w:val="20"/>
        </w:rPr>
      </w:pPr>
    </w:p>
    <w:p w:rsidR="00000000" w:rsidRDefault="00E92432">
      <w:pPr>
        <w:autoSpaceDE w:val="0"/>
        <w:autoSpaceDN w:val="0"/>
        <w:adjustRightInd w:val="0"/>
        <w:jc w:val="both"/>
        <w:rPr>
          <w:rFonts w:cs="Arial"/>
          <w:sz w:val="18"/>
          <w:szCs w:val="20"/>
        </w:rPr>
      </w:pPr>
      <w:r>
        <w:rPr>
          <w:rFonts w:cs="Arial"/>
          <w:sz w:val="18"/>
          <w:szCs w:val="20"/>
        </w:rPr>
        <w:t xml:space="preserve">En effet il n’y a rien de plus contreproductif qu’une </w:t>
      </w:r>
      <w:r>
        <w:rPr>
          <w:rFonts w:cs="Arial"/>
          <w:sz w:val="18"/>
          <w:szCs w:val="20"/>
        </w:rPr>
        <w:t>manœuvre de déception mal engagée car à vouloir tromper grossièrement son adversaire, on dévoile souvent ses propres intentions. La déception nécessite en outre un fort investissement collectif et surtout des délais, ceux dont l’adversaire a besoin pour êt</w:t>
      </w:r>
      <w:r>
        <w:rPr>
          <w:rFonts w:cs="Arial"/>
          <w:sz w:val="18"/>
          <w:szCs w:val="20"/>
        </w:rPr>
        <w:t>re trompé. Or, au moins sur le plan tactique, ces délais sont souvent antinomiques avec la rapidité des actions que l’on cherche à entreprendre. C’est la raison pour laquelle il me semble que les opérations de déception sont mieux adaptées aux manœuvres op</w:t>
      </w:r>
      <w:r>
        <w:rPr>
          <w:rFonts w:cs="Arial"/>
          <w:sz w:val="18"/>
          <w:szCs w:val="20"/>
        </w:rPr>
        <w:t>ératives qu’aux actions de niveau tactique. Comme le dit le général Yakovleff dans son ouvrage «</w:t>
      </w:r>
      <w:r>
        <w:rPr>
          <w:rFonts w:cs="Arial"/>
          <w:b/>
          <w:bCs/>
          <w:i/>
          <w:iCs/>
          <w:sz w:val="18"/>
          <w:szCs w:val="20"/>
        </w:rPr>
        <w:t>Tactique théorique</w:t>
      </w:r>
      <w:r>
        <w:rPr>
          <w:rFonts w:cs="Arial"/>
          <w:sz w:val="18"/>
          <w:szCs w:val="20"/>
        </w:rPr>
        <w:t>», «</w:t>
      </w:r>
      <w:r>
        <w:rPr>
          <w:rFonts w:cs="Arial"/>
          <w:i/>
          <w:iCs/>
          <w:sz w:val="18"/>
          <w:szCs w:val="20"/>
        </w:rPr>
        <w:t>au niveau tactique on parle plutôt de feinte ou de ruse</w:t>
      </w:r>
      <w:r>
        <w:rPr>
          <w:rFonts w:cs="Arial"/>
          <w:sz w:val="18"/>
          <w:szCs w:val="20"/>
        </w:rPr>
        <w:t>»</w:t>
      </w:r>
      <w:r>
        <w:rPr>
          <w:rStyle w:val="Appelnotedebasdep"/>
          <w:rFonts w:cs="Arial"/>
          <w:sz w:val="18"/>
          <w:szCs w:val="20"/>
        </w:rPr>
        <w:footnoteReference w:id="35"/>
      </w:r>
      <w:r>
        <w:rPr>
          <w:rFonts w:cs="Arial"/>
          <w:sz w:val="18"/>
          <w:szCs w:val="20"/>
        </w:rPr>
        <w:t>. La numérisation accélérant encore notre cycle de décision, il y a fort à parier</w:t>
      </w:r>
      <w:r>
        <w:rPr>
          <w:rFonts w:cs="Arial"/>
          <w:sz w:val="18"/>
          <w:szCs w:val="20"/>
        </w:rPr>
        <w:t xml:space="preserve"> que l’on </w:t>
      </w:r>
      <w:r>
        <w:rPr>
          <w:rFonts w:cs="Arial"/>
          <w:sz w:val="18"/>
          <w:szCs w:val="20"/>
        </w:rPr>
        <w:lastRenderedPageBreak/>
        <w:t>aura rarement la patience d’attendre que le cycle de décision ralenti de l’adversaire intègre nos intentions mensongères. En tout cas, la question des délais est un inconvénient à intégrer.</w:t>
      </w:r>
    </w:p>
    <w:p w:rsidR="00000000" w:rsidRDefault="00E92432">
      <w:pPr>
        <w:autoSpaceDE w:val="0"/>
        <w:autoSpaceDN w:val="0"/>
        <w:adjustRightInd w:val="0"/>
        <w:jc w:val="both"/>
        <w:rPr>
          <w:rFonts w:cs="Arial"/>
          <w:sz w:val="18"/>
          <w:szCs w:val="20"/>
        </w:rPr>
      </w:pPr>
    </w:p>
    <w:p w:rsidR="00000000" w:rsidRDefault="00E92432">
      <w:pPr>
        <w:autoSpaceDE w:val="0"/>
        <w:autoSpaceDN w:val="0"/>
        <w:adjustRightInd w:val="0"/>
        <w:jc w:val="both"/>
        <w:rPr>
          <w:rFonts w:cs="Arial"/>
          <w:sz w:val="18"/>
          <w:szCs w:val="20"/>
        </w:rPr>
      </w:pPr>
      <w:r>
        <w:rPr>
          <w:rFonts w:cs="Arial"/>
          <w:sz w:val="18"/>
          <w:szCs w:val="20"/>
        </w:rPr>
        <w:t>L’autre inconvénient est bien évidemment celui du volum</w:t>
      </w:r>
      <w:r>
        <w:rPr>
          <w:rFonts w:cs="Arial"/>
          <w:sz w:val="18"/>
          <w:szCs w:val="20"/>
        </w:rPr>
        <w:t>e de moyens à consentir pour simplement tromper l’adversaire. Les opérations de déception de qualité sont des opérations de riches alors qu’on s’imagine souvent qu’elles ne coûtent rien… Mais le risque majeur de la manœuvre de déception est l’éventement du</w:t>
      </w:r>
      <w:r>
        <w:rPr>
          <w:rFonts w:cs="Arial"/>
          <w:sz w:val="18"/>
          <w:szCs w:val="20"/>
        </w:rPr>
        <w:t xml:space="preserve"> piège tendu à l’adversaire. Imaginons un instant qu’Hitler n’ait pas cru au plan Fortitude et qu’ayant cerné le piège, il ait au contraire positionné ses divisions blindées de réserve au sud de la Seine au lieu de les maintenir dans le Nord de la France. </w:t>
      </w:r>
      <w:r>
        <w:rPr>
          <w:rFonts w:cs="Arial"/>
          <w:sz w:val="18"/>
          <w:szCs w:val="20"/>
        </w:rPr>
        <w:t>Au lieu des contre-attaques limitées de la 21</w:t>
      </w:r>
      <w:r>
        <w:rPr>
          <w:rFonts w:cs="Arial"/>
          <w:sz w:val="18"/>
          <w:szCs w:val="20"/>
          <w:vertAlign w:val="superscript"/>
        </w:rPr>
        <w:t>ème</w:t>
      </w:r>
      <w:r>
        <w:rPr>
          <w:rFonts w:cs="Arial"/>
          <w:sz w:val="18"/>
          <w:szCs w:val="20"/>
        </w:rPr>
        <w:t xml:space="preserve"> Panzer au nord-est de Caen le 06 juin, les Allemands auraient eu certainement d’emblée les moyens de rejeter les alliés à la mer. C’est d’ailleurs ce que Rommel réclamait depuis des mois. L’histoire de la 2</w:t>
      </w:r>
      <w:r>
        <w:rPr>
          <w:rFonts w:cs="Arial"/>
          <w:sz w:val="18"/>
          <w:szCs w:val="20"/>
          <w:vertAlign w:val="superscript"/>
        </w:rPr>
        <w:t>è</w:t>
      </w:r>
      <w:r>
        <w:rPr>
          <w:rFonts w:cs="Arial"/>
          <w:sz w:val="18"/>
          <w:szCs w:val="20"/>
          <w:vertAlign w:val="superscript"/>
        </w:rPr>
        <w:t>me</w:t>
      </w:r>
      <w:r>
        <w:rPr>
          <w:rFonts w:cs="Arial"/>
          <w:sz w:val="18"/>
          <w:szCs w:val="20"/>
        </w:rPr>
        <w:t xml:space="preserve"> guerre mondiale en eut été modifiée.</w:t>
      </w:r>
    </w:p>
    <w:p w:rsidR="00000000" w:rsidRDefault="00E92432">
      <w:pPr>
        <w:autoSpaceDE w:val="0"/>
        <w:autoSpaceDN w:val="0"/>
        <w:adjustRightInd w:val="0"/>
        <w:jc w:val="both"/>
        <w:rPr>
          <w:rFonts w:cs="Arial"/>
          <w:sz w:val="18"/>
          <w:szCs w:val="20"/>
        </w:rPr>
      </w:pPr>
    </w:p>
    <w:p w:rsidR="00000000" w:rsidRDefault="00E92432">
      <w:pPr>
        <w:autoSpaceDE w:val="0"/>
        <w:autoSpaceDN w:val="0"/>
        <w:adjustRightInd w:val="0"/>
        <w:jc w:val="both"/>
        <w:rPr>
          <w:rFonts w:cs="Arial"/>
          <w:sz w:val="18"/>
          <w:szCs w:val="20"/>
        </w:rPr>
      </w:pPr>
      <w:r>
        <w:rPr>
          <w:rFonts w:cs="Arial"/>
          <w:sz w:val="18"/>
          <w:szCs w:val="20"/>
        </w:rPr>
        <w:t>À l’inverse les opérations de diversion sont simples à monter et elles sont immédiatement rentables puisqu’elles soulagent la manœuvre principale. S’apparentant à des attaques secondaires, elles peuvent même être l’</w:t>
      </w:r>
      <w:r>
        <w:rPr>
          <w:rFonts w:cs="Arial"/>
          <w:sz w:val="18"/>
          <w:szCs w:val="20"/>
        </w:rPr>
        <w:t xml:space="preserve">objet du succès en produisant des effets inattendus. Ce fut le cas des attaques d’Orel et de Kharkov en 1943. Moins subtiles que les manœuvres de déception, elles sont infiniment moins risquées. Pour autant, il ne s’agit pas de prôner ici un mode d’action </w:t>
      </w:r>
      <w:r>
        <w:rPr>
          <w:rFonts w:cs="Arial"/>
          <w:sz w:val="18"/>
          <w:szCs w:val="20"/>
        </w:rPr>
        <w:t>plutôt qu’un autre. Clausewitz n’était d’ailleurs pas très convaincu de l’intérêt de la diversion à qui il reprochait le gaspillage de moyens qu’elle entraîne si l’ennemi engage moins de force pour la contrer que l’ami n’en en déployé pour la réaliser</w:t>
      </w:r>
      <w:r>
        <w:rPr>
          <w:rStyle w:val="Appelnotedebasdep"/>
          <w:rFonts w:cs="Arial"/>
          <w:sz w:val="18"/>
          <w:szCs w:val="20"/>
        </w:rPr>
        <w:footnoteReference w:id="36"/>
      </w:r>
      <w:r>
        <w:rPr>
          <w:rFonts w:cs="Arial"/>
          <w:sz w:val="18"/>
          <w:szCs w:val="20"/>
        </w:rPr>
        <w:t>. C’</w:t>
      </w:r>
      <w:r>
        <w:rPr>
          <w:rFonts w:cs="Arial"/>
          <w:sz w:val="18"/>
          <w:szCs w:val="20"/>
        </w:rPr>
        <w:t>est oublier qu’agissant du fort au faible on peut trouver un intérêt tactique à disperser une partie des forces dont on ne manque pas, pour entrainer celles, comptées, de l’adversaire.</w:t>
      </w:r>
    </w:p>
    <w:p w:rsidR="00000000" w:rsidRDefault="00E92432">
      <w:pPr>
        <w:autoSpaceDE w:val="0"/>
        <w:autoSpaceDN w:val="0"/>
        <w:adjustRightInd w:val="0"/>
        <w:jc w:val="both"/>
        <w:rPr>
          <w:rFonts w:cs="Arial"/>
          <w:sz w:val="18"/>
          <w:szCs w:val="20"/>
        </w:rPr>
      </w:pPr>
    </w:p>
    <w:p w:rsidR="00000000" w:rsidRDefault="00E92432">
      <w:pPr>
        <w:autoSpaceDE w:val="0"/>
        <w:autoSpaceDN w:val="0"/>
        <w:adjustRightInd w:val="0"/>
        <w:jc w:val="both"/>
        <w:rPr>
          <w:rFonts w:cs="Arial"/>
          <w:sz w:val="18"/>
          <w:szCs w:val="20"/>
        </w:rPr>
      </w:pPr>
      <w:r>
        <w:rPr>
          <w:rFonts w:cs="Arial"/>
          <w:sz w:val="18"/>
          <w:szCs w:val="20"/>
        </w:rPr>
        <w:t xml:space="preserve">Au bilan, il ne s’agit pas, je le répète, de faire l’apologie d’un de </w:t>
      </w:r>
      <w:r>
        <w:rPr>
          <w:rFonts w:cs="Arial"/>
          <w:sz w:val="18"/>
          <w:szCs w:val="20"/>
        </w:rPr>
        <w:t>ces deux modes opératoires. Ils ont chacun leur pertinence selon les circonstances mais de bien comprendre ce qui les distingue sur le plan conceptuel et d’en discerner avec lucidité les avantages et les inconvénients.</w:t>
      </w:r>
    </w:p>
    <w:p w:rsidR="00000000" w:rsidRDefault="00E92432">
      <w:pPr>
        <w:pBdr>
          <w:top w:val="double" w:sz="4" w:space="1" w:color="auto"/>
          <w:left w:val="double" w:sz="4" w:space="4" w:color="auto"/>
          <w:bottom w:val="double" w:sz="4" w:space="1" w:color="auto"/>
          <w:right w:val="double" w:sz="4" w:space="4" w:color="auto"/>
        </w:pBdr>
        <w:ind w:left="1080"/>
        <w:jc w:val="both"/>
        <w:rPr>
          <w:rFonts w:cs="Arial"/>
          <w:sz w:val="20"/>
          <w:szCs w:val="20"/>
        </w:rPr>
      </w:pPr>
      <w:r>
        <w:rPr>
          <w:rFonts w:ascii="Arial Narrow" w:hAnsi="Arial Narrow" w:cs="Arial"/>
          <w:i/>
          <w:iCs/>
          <w:sz w:val="20"/>
          <w:szCs w:val="20"/>
        </w:rPr>
        <w:t>Saint-cyrien de la promotion Montcalm</w:t>
      </w:r>
      <w:r>
        <w:rPr>
          <w:rFonts w:ascii="Arial Narrow" w:hAnsi="Arial Narrow" w:cs="Arial"/>
          <w:i/>
          <w:iCs/>
          <w:sz w:val="20"/>
          <w:szCs w:val="20"/>
        </w:rPr>
        <w:t xml:space="preserve"> (80 82), fantassin, le colonel BIZEUL a longtemps servi dans les troupes de montagne où il a notamment commandé le 7</w:t>
      </w:r>
      <w:r>
        <w:rPr>
          <w:rFonts w:ascii="Arial Narrow" w:hAnsi="Arial Narrow" w:cs="Arial"/>
          <w:i/>
          <w:iCs/>
          <w:sz w:val="20"/>
          <w:szCs w:val="20"/>
          <w:vertAlign w:val="superscript"/>
        </w:rPr>
        <w:t>ème</w:t>
      </w:r>
      <w:r>
        <w:rPr>
          <w:rFonts w:ascii="Arial Narrow" w:hAnsi="Arial Narrow" w:cs="Arial"/>
          <w:i/>
          <w:iCs/>
          <w:sz w:val="20"/>
          <w:szCs w:val="20"/>
        </w:rPr>
        <w:t xml:space="preserve"> BCA de 2003 à 2005, avant d'être chef d'état-major de la 27</w:t>
      </w:r>
      <w:r>
        <w:rPr>
          <w:rFonts w:ascii="Arial Narrow" w:hAnsi="Arial Narrow" w:cs="Arial"/>
          <w:i/>
          <w:iCs/>
          <w:sz w:val="20"/>
          <w:szCs w:val="20"/>
          <w:vertAlign w:val="superscript"/>
        </w:rPr>
        <w:t>ème</w:t>
      </w:r>
      <w:r>
        <w:rPr>
          <w:rFonts w:ascii="Arial Narrow" w:hAnsi="Arial Narrow" w:cs="Arial"/>
          <w:i/>
          <w:iCs/>
          <w:sz w:val="20"/>
          <w:szCs w:val="20"/>
        </w:rPr>
        <w:t xml:space="preserve"> BIM de 2005 à 2007. Il a été projeté de nombreuses fois en opérations qu</w:t>
      </w:r>
      <w:r>
        <w:rPr>
          <w:rFonts w:ascii="Arial Narrow" w:hAnsi="Arial Narrow" w:cs="Arial"/>
          <w:i/>
          <w:iCs/>
          <w:sz w:val="20"/>
          <w:szCs w:val="20"/>
        </w:rPr>
        <w:t xml:space="preserve">e ce soit dans les Balkans (Bosnie, Kosovo) ou en Afrique (Tchad, Sahara occidental, Côte d'Ivoire). Il commande le Cours supérieur d'état-major (CSEM) depuis 2007. </w:t>
      </w:r>
    </w:p>
    <w:p w:rsidR="00000000" w:rsidRDefault="00E92432">
      <w:pPr>
        <w:autoSpaceDE w:val="0"/>
        <w:autoSpaceDN w:val="0"/>
        <w:adjustRightInd w:val="0"/>
        <w:rPr>
          <w:rFonts w:cs="Arial"/>
          <w:sz w:val="18"/>
          <w:szCs w:val="20"/>
        </w:rPr>
      </w:pPr>
    </w:p>
    <w:p w:rsidR="00000000" w:rsidRDefault="00E92432">
      <w:pPr>
        <w:rPr>
          <w:rFonts w:cs="Arial"/>
          <w:b/>
          <w:bCs/>
          <w:sz w:val="18"/>
        </w:rPr>
        <w:sectPr w:rsidR="00000000">
          <w:headerReference w:type="even" r:id="rId43"/>
          <w:headerReference w:type="default" r:id="rId44"/>
          <w:headerReference w:type="first" r:id="rId45"/>
          <w:footerReference w:type="first" r:id="rId46"/>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rPr>
          <w:rFonts w:cs="Arial"/>
          <w:b/>
          <w:bCs/>
          <w:sz w:val="18"/>
        </w:rPr>
      </w:pPr>
    </w:p>
    <w:p w:rsidR="00000000" w:rsidRDefault="00E92432">
      <w:pPr>
        <w:rPr>
          <w:rFonts w:cs="Arial"/>
          <w:b/>
          <w:bCs/>
          <w:sz w:val="18"/>
        </w:rPr>
      </w:pPr>
    </w:p>
    <w:p w:rsidR="00000000" w:rsidRDefault="00E92432">
      <w:pPr>
        <w:rPr>
          <w:rFonts w:cs="Arial"/>
          <w:sz w:val="18"/>
          <w:szCs w:val="22"/>
        </w:rPr>
        <w:sectPr w:rsidR="00000000">
          <w:headerReference w:type="first" r:id="rId47"/>
          <w:footerReference w:type="first" r:id="rId4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rPr>
          <w:sz w:val="36"/>
          <w:lang w:val="en-GB"/>
        </w:rPr>
      </w:pPr>
      <w:bookmarkStart w:id="17" w:name="_Building_and_maintaining"/>
      <w:bookmarkEnd w:id="17"/>
      <w:r>
        <w:rPr>
          <w:sz w:val="36"/>
          <w:lang w:val="en-GB"/>
        </w:rPr>
        <w:lastRenderedPageBreak/>
        <w:t xml:space="preserve">Building and maintaining Army readiness </w:t>
      </w:r>
    </w:p>
    <w:p w:rsidR="00000000" w:rsidRDefault="00E92432">
      <w:pPr>
        <w:pStyle w:val="Corpsdetexte2"/>
        <w:jc w:val="right"/>
        <w:rPr>
          <w:lang w:val="en-GB"/>
        </w:rPr>
      </w:pPr>
      <w:r>
        <w:rPr>
          <w:iCs/>
          <w:noProof/>
          <w:sz w:val="20"/>
        </w:rPr>
        <mc:AlternateContent>
          <mc:Choice Requires="wpg">
            <w:drawing>
              <wp:anchor distT="0" distB="0" distL="114300" distR="114300" simplePos="0" relativeHeight="251667456" behindDoc="0" locked="0" layoutInCell="1" allowOverlap="1" wp14:anchorId="56A34048" wp14:editId="4FE5F7B3">
                <wp:simplePos x="0" y="0"/>
                <wp:positionH relativeFrom="column">
                  <wp:posOffset>800100</wp:posOffset>
                </wp:positionH>
                <wp:positionV relativeFrom="paragraph">
                  <wp:posOffset>221615</wp:posOffset>
                </wp:positionV>
                <wp:extent cx="3549650" cy="430530"/>
                <wp:effectExtent l="0" t="0" r="0" b="0"/>
                <wp:wrapNone/>
                <wp:docPr id="1596"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597" name="Line 1622"/>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98" name="Line 1623"/>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9" name="Picture 162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DFCBC6" id="Group 1621" o:spid="_x0000_s1026" style="position:absolute;margin-left:63pt;margin-top:17.45pt;width:279.5pt;height:33.9pt;z-index:251667456"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8THz/gAAAACgEAAA8AAABkcnMvZG93bnJldi54&#10;bWxMj8FOwzAQRO9I/IO1SNyok5SGEuJUVQWcqkq0SIjbNt4mUWM7it0k/XuWExxnZzT7Jl9NphUD&#10;9b5xVkE8i0CQLZ1ubKXg8/D2sAThA1qNrbOk4EoeVsXtTY6ZdqP9oGEfKsEl1meooA6hy6T0ZU0G&#10;/cx1ZNk7ud5gYNlXUvc4crlpZRJFqTTYWP5QY0ebmsrz/mIUvI84rufx67A9nzbX78Ni97WNSan7&#10;u2n9AiLQFP7C8IvP6FAw09FdrPaiZZ2kvCUomD8+g+BAulzw4chOlDyBLHL5f0LxAw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">
                <v:line id="Line 1622"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" strokecolor="red" strokeweight="3pt">
                  <o:lock v:ext="edit" aspectratio="t"/>
                </v:line>
                <v:line id="Line 1623"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" strokecolor="#9c0" strokeweight="1.5pt"/>
                <v:shape id="Picture 1624"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">
                  <v:imagedata r:id="rId8" o:title="Insign CESAT " chromakey="white"/>
                </v:shape>
              </v:group>
            </w:pict>
          </mc:Fallback>
        </mc:AlternateContent>
      </w:r>
      <w:r>
        <w:rPr>
          <w:rFonts w:ascii="Arial Narrow" w:hAnsi="Arial Narrow"/>
          <w:sz w:val="32"/>
          <w:lang w:val="en-GB"/>
        </w:rPr>
        <w:t>and combat power Field Manuel FM 4-0 sustai</w:t>
      </w:r>
      <w:r>
        <w:rPr>
          <w:rFonts w:ascii="Arial Narrow" w:hAnsi="Arial Narrow"/>
          <w:sz w:val="32"/>
          <w:lang w:val="en-GB"/>
        </w:rPr>
        <w:t>nment</w:t>
      </w:r>
    </w:p>
    <w:p w:rsidR="00000000" w:rsidRDefault="00E92432">
      <w:pPr>
        <w:rPr>
          <w:sz w:val="18"/>
          <w:lang w:val="en-GB"/>
        </w:rPr>
      </w:pPr>
    </w:p>
    <w:p w:rsidR="00000000" w:rsidRDefault="00E92432">
      <w:pPr>
        <w:jc w:val="right"/>
        <w:rPr>
          <w:rFonts w:cs="Arial"/>
          <w:sz w:val="18"/>
          <w:lang w:val="en-GB"/>
        </w:rPr>
      </w:pPr>
      <w:r>
        <w:rPr>
          <w:iCs/>
          <w:noProof/>
          <w:sz w:val="52"/>
        </w:rPr>
        <w:drawing>
          <wp:anchor distT="0" distB="0" distL="114300" distR="114300" simplePos="0" relativeHeight="251639808" behindDoc="0" locked="0" layoutInCell="1" allowOverlap="1" wp14:anchorId="445C7D4C" wp14:editId="2B3F9C56">
            <wp:simplePos x="0" y="0"/>
            <wp:positionH relativeFrom="column">
              <wp:posOffset>0</wp:posOffset>
            </wp:positionH>
            <wp:positionV relativeFrom="paragraph">
              <wp:posOffset>29845</wp:posOffset>
            </wp:positionV>
            <wp:extent cx="1359535" cy="3886200"/>
            <wp:effectExtent l="0" t="0" r="0" b="0"/>
            <wp:wrapSquare wrapText="bothSides"/>
            <wp:docPr id="1510" name="Image 1510" descr="FM 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FM 4-0 1.jpg"/>
                    <pic:cNvPicPr>
                      <a:picLocks noChangeAspect="1" noChangeArrowheads="1"/>
                    </pic:cNvPicPr>
                  </pic:nvPicPr>
                  <pic:blipFill>
                    <a:blip r:embed="rId49">
                      <a:extLst>
                        <a:ext uri="{28A0092B-C50C-407E-A947-70E740481C1C}">
                          <a14:useLocalDpi xmlns:a14="http://schemas.microsoft.com/office/drawing/2010/main" val="0"/>
                        </a:ext>
                      </a:extLst>
                    </a:blip>
                    <a:srcRect l="35236" t="3831" r="40039" b="1837"/>
                    <a:stretch>
                      <a:fillRect/>
                    </a:stretch>
                  </pic:blipFill>
                  <pic:spPr bwMode="auto">
                    <a:xfrm>
                      <a:off x="0" y="0"/>
                      <a:ext cx="135953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E92432">
      <w:pPr>
        <w:jc w:val="right"/>
        <w:rPr>
          <w:sz w:val="18"/>
          <w:lang w:val="en-GB"/>
        </w:rPr>
      </w:pPr>
    </w:p>
    <w:p w:rsidR="00000000" w:rsidRDefault="00E92432">
      <w:pPr>
        <w:jc w:val="right"/>
        <w:rPr>
          <w:sz w:val="18"/>
          <w:lang w:val="en-GB"/>
        </w:rPr>
      </w:pPr>
    </w:p>
    <w:p w:rsidR="00000000" w:rsidRDefault="00E92432">
      <w:pPr>
        <w:jc w:val="right"/>
        <w:rPr>
          <w:sz w:val="18"/>
          <w:lang w:val="en-GB"/>
        </w:rPr>
      </w:pPr>
    </w:p>
    <w:p w:rsidR="00000000" w:rsidRDefault="00E92432">
      <w:pPr>
        <w:jc w:val="right"/>
        <w:rPr>
          <w:rFonts w:ascii="Arial Narrow" w:hAnsi="Arial Narrow"/>
          <w:i/>
          <w:iCs/>
        </w:rPr>
      </w:pPr>
      <w:r>
        <w:rPr>
          <w:rFonts w:ascii="Arial Narrow" w:hAnsi="Arial Narrow"/>
          <w:i/>
          <w:iCs/>
        </w:rPr>
        <w:t>Par MG James E. CHAMBERS</w:t>
      </w:r>
      <w:r>
        <w:rPr>
          <w:rStyle w:val="Appelnotedebasdep"/>
          <w:rFonts w:ascii="Arial Narrow" w:hAnsi="Arial Narrow"/>
          <w:i/>
          <w:iCs/>
        </w:rPr>
        <w:footnoteReference w:id="37"/>
      </w:r>
    </w:p>
    <w:p w:rsidR="00000000" w:rsidRDefault="00E92432">
      <w:pPr>
        <w:jc w:val="both"/>
        <w:rPr>
          <w:sz w:val="18"/>
        </w:rPr>
      </w:pPr>
    </w:p>
    <w:p w:rsidR="00000000" w:rsidRDefault="00E92432">
      <w:pPr>
        <w:jc w:val="both"/>
        <w:rPr>
          <w:sz w:val="18"/>
        </w:rPr>
      </w:pPr>
    </w:p>
    <w:p w:rsidR="00000000" w:rsidRDefault="00E92432">
      <w:pPr>
        <w:pStyle w:val="Default"/>
        <w:spacing w:line="221" w:lineRule="atLeast"/>
        <w:ind w:left="3780" w:right="304"/>
        <w:jc w:val="both"/>
        <w:rPr>
          <w:rFonts w:ascii="Arial" w:hAnsi="Arial" w:cs="Arial"/>
          <w:iCs/>
          <w:color w:val="auto"/>
          <w:sz w:val="18"/>
          <w:szCs w:val="22"/>
        </w:rPr>
      </w:pPr>
    </w:p>
    <w:p w:rsidR="00000000" w:rsidRDefault="00E92432">
      <w:pPr>
        <w:pStyle w:val="Default"/>
        <w:spacing w:line="221" w:lineRule="atLeast"/>
        <w:ind w:left="3780" w:right="304"/>
        <w:jc w:val="both"/>
        <w:rPr>
          <w:rFonts w:ascii="Arial" w:hAnsi="Arial" w:cs="Arial"/>
          <w:iCs/>
          <w:color w:val="auto"/>
          <w:sz w:val="18"/>
          <w:szCs w:val="22"/>
        </w:rPr>
      </w:pPr>
    </w:p>
    <w:p w:rsidR="00000000" w:rsidRDefault="00E92432">
      <w:pPr>
        <w:pStyle w:val="Default"/>
        <w:spacing w:line="221" w:lineRule="atLeast"/>
        <w:ind w:left="4500" w:right="304"/>
        <w:jc w:val="both"/>
        <w:rPr>
          <w:rFonts w:ascii="Arial" w:hAnsi="Arial" w:cs="Arial"/>
          <w:iCs/>
          <w:color w:val="auto"/>
          <w:sz w:val="18"/>
          <w:szCs w:val="22"/>
        </w:rPr>
      </w:pPr>
    </w:p>
    <w:p w:rsidR="00000000" w:rsidRDefault="00E92432">
      <w:pPr>
        <w:pStyle w:val="Default"/>
        <w:spacing w:line="221" w:lineRule="atLeast"/>
        <w:ind w:left="4500" w:right="304"/>
        <w:jc w:val="both"/>
        <w:rPr>
          <w:rFonts w:ascii="Arial" w:hAnsi="Arial" w:cs="Arial"/>
          <w:iCs/>
          <w:color w:val="auto"/>
          <w:sz w:val="18"/>
          <w:szCs w:val="22"/>
        </w:rPr>
      </w:pPr>
      <w:r>
        <w:rPr>
          <w:rFonts w:ascii="Arial" w:hAnsi="Arial"/>
          <w:iCs/>
          <w:noProof/>
          <w:sz w:val="20"/>
        </w:rPr>
        <mc:AlternateContent>
          <mc:Choice Requires="wps">
            <w:drawing>
              <wp:anchor distT="0" distB="0" distL="114300" distR="114300" simplePos="0" relativeHeight="251644928" behindDoc="1" locked="0" layoutInCell="1" allowOverlap="1" wp14:anchorId="425D4CE9" wp14:editId="105C4CEE">
                <wp:simplePos x="0" y="0"/>
                <wp:positionH relativeFrom="column">
                  <wp:posOffset>-60960</wp:posOffset>
                </wp:positionH>
                <wp:positionV relativeFrom="paragraph">
                  <wp:posOffset>57785</wp:posOffset>
                </wp:positionV>
                <wp:extent cx="2930525" cy="685800"/>
                <wp:effectExtent l="0" t="0" r="0" b="0"/>
                <wp:wrapNone/>
                <wp:docPr id="1595" name="Rectangl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0525" cy="6858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27650" id="Rectangle 1525" o:spid="_x0000_s1026" style="position:absolute;margin-left:-4.8pt;margin-top:4.55pt;width:230.7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" fillcolor="#ddd"/>
            </w:pict>
          </mc:Fallback>
        </mc:AlternateContent>
      </w:r>
    </w:p>
    <w:p w:rsidR="00000000" w:rsidRDefault="00E92432">
      <w:pPr>
        <w:pStyle w:val="Default"/>
        <w:spacing w:line="221" w:lineRule="atLeast"/>
        <w:ind w:left="5040" w:right="304"/>
        <w:jc w:val="both"/>
        <w:rPr>
          <w:rFonts w:ascii="Arial" w:hAnsi="Arial" w:cs="Arial"/>
          <w:b/>
          <w:bCs/>
          <w:i/>
          <w:color w:val="auto"/>
          <w:sz w:val="18"/>
          <w:szCs w:val="22"/>
          <w:lang w:val="en-US"/>
        </w:rPr>
      </w:pPr>
      <w:r>
        <w:rPr>
          <w:rFonts w:ascii="Arial" w:hAnsi="Arial" w:cs="Arial"/>
          <w:b/>
          <w:bCs/>
          <w:i/>
          <w:color w:val="auto"/>
          <w:sz w:val="18"/>
          <w:szCs w:val="22"/>
          <w:lang w:val="en-US"/>
        </w:rPr>
        <w:t>This article is reprinted with the permission of ARMY, a Professional Journal of the US Army.</w:t>
      </w:r>
    </w:p>
    <w:p w:rsidR="00000000" w:rsidRDefault="00E92432">
      <w:pPr>
        <w:pStyle w:val="Default"/>
        <w:spacing w:line="221" w:lineRule="atLeast"/>
        <w:ind w:left="5040" w:right="304"/>
        <w:jc w:val="both"/>
        <w:rPr>
          <w:rFonts w:ascii="Arial" w:hAnsi="Arial" w:cs="Arial"/>
          <w:b/>
          <w:bCs/>
          <w:i/>
          <w:color w:val="auto"/>
          <w:sz w:val="18"/>
          <w:szCs w:val="22"/>
          <w:lang w:val="en-US"/>
        </w:rPr>
      </w:pPr>
      <w:r>
        <w:rPr>
          <w:rFonts w:ascii="Arial" w:hAnsi="Arial" w:cs="Arial"/>
          <w:b/>
          <w:bCs/>
          <w:i/>
          <w:color w:val="auto"/>
          <w:sz w:val="18"/>
          <w:szCs w:val="22"/>
          <w:lang w:val="en-US"/>
        </w:rPr>
        <w:t xml:space="preserve">It was originally published in its June </w:t>
      </w:r>
      <w:r>
        <w:rPr>
          <w:rFonts w:ascii="Arial" w:hAnsi="Arial" w:cs="Arial"/>
          <w:b/>
          <w:bCs/>
          <w:i/>
          <w:color w:val="auto"/>
          <w:sz w:val="18"/>
          <w:szCs w:val="22"/>
          <w:lang w:val="en-US"/>
        </w:rPr>
        <w:t>2009 issue</w:t>
      </w:r>
      <w:r>
        <w:rPr>
          <w:rStyle w:val="Appelnotedebasdep"/>
          <w:rFonts w:ascii="Arial" w:hAnsi="Arial" w:cs="Arial"/>
          <w:b/>
          <w:bCs/>
          <w:i/>
          <w:color w:val="auto"/>
          <w:sz w:val="18"/>
          <w:szCs w:val="22"/>
          <w:lang w:val="en-US"/>
        </w:rPr>
        <w:footnoteReference w:id="38"/>
      </w:r>
      <w:r>
        <w:rPr>
          <w:rFonts w:ascii="Arial" w:hAnsi="Arial" w:cs="Arial"/>
          <w:b/>
          <w:bCs/>
          <w:i/>
          <w:color w:val="auto"/>
          <w:sz w:val="18"/>
          <w:szCs w:val="22"/>
          <w:lang w:val="en-US"/>
        </w:rPr>
        <w:t>.</w:t>
      </w:r>
    </w:p>
    <w:p w:rsidR="00000000" w:rsidRDefault="00E92432">
      <w:pPr>
        <w:jc w:val="both"/>
        <w:rPr>
          <w:sz w:val="18"/>
          <w:lang w:val="en-US"/>
        </w:rPr>
      </w:pPr>
    </w:p>
    <w:p w:rsidR="00000000" w:rsidRDefault="00E92432">
      <w:pPr>
        <w:jc w:val="both"/>
        <w:rPr>
          <w:sz w:val="18"/>
          <w:lang w:val="en-GB"/>
        </w:rPr>
      </w:pPr>
    </w:p>
    <w:p w:rsidR="00000000" w:rsidRDefault="00E92432">
      <w:pPr>
        <w:jc w:val="both"/>
        <w:rPr>
          <w:b/>
          <w:bCs/>
          <w:sz w:val="18"/>
          <w:lang w:val="en-GB"/>
        </w:rPr>
      </w:pPr>
    </w:p>
    <w:p w:rsidR="00000000" w:rsidRDefault="00E92432">
      <w:pPr>
        <w:jc w:val="both"/>
        <w:rPr>
          <w:sz w:val="18"/>
          <w:lang w:val="en-GB"/>
        </w:rPr>
      </w:pPr>
      <w:r>
        <w:rPr>
          <w:b/>
          <w:bCs/>
          <w:sz w:val="52"/>
          <w:lang w:val="en-GB"/>
        </w:rPr>
        <w:t>T</w:t>
      </w:r>
      <w:r>
        <w:rPr>
          <w:sz w:val="18"/>
          <w:lang w:val="en-GB"/>
        </w:rPr>
        <w:t xml:space="preserve">he release of Field Manual (FM) 4-0 </w:t>
      </w:r>
      <w:r>
        <w:rPr>
          <w:i/>
          <w:iCs/>
          <w:sz w:val="18"/>
          <w:lang w:val="en-GB"/>
        </w:rPr>
        <w:t>Sustainment</w:t>
      </w:r>
      <w:r>
        <w:rPr>
          <w:sz w:val="18"/>
          <w:lang w:val="en-GB"/>
        </w:rPr>
        <w:t xml:space="preserve"> represents t</w:t>
      </w:r>
      <w:r>
        <w:rPr>
          <w:sz w:val="18"/>
          <w:lang w:val="en-GB"/>
        </w:rPr>
        <w:t>he doctrinal transformation supporting the modular force. It is the Army’s keystone document for sustainment in support of full spectrum operations and serves as the basis from which other sustainment doctrine is developed. This new edition of FM 4-0 discu</w:t>
      </w:r>
      <w:r>
        <w:rPr>
          <w:sz w:val="18"/>
          <w:lang w:val="en-GB"/>
        </w:rPr>
        <w:t xml:space="preserve">sses the warfighting function of sustainment introduced in FM 3-0 </w:t>
      </w:r>
      <w:r>
        <w:rPr>
          <w:i/>
          <w:iCs/>
          <w:sz w:val="18"/>
          <w:lang w:val="en-GB"/>
        </w:rPr>
        <w:t>Operations</w:t>
      </w:r>
      <w:r>
        <w:rPr>
          <w:sz w:val="18"/>
          <w:lang w:val="en-GB"/>
        </w:rPr>
        <w:t>. Sustainment is defined as the provision of logistics (the science of planning and carrying out the movement and maintenance of forces), personnel services (human resource support</w:t>
      </w:r>
      <w:r>
        <w:rPr>
          <w:sz w:val="18"/>
          <w:lang w:val="en-GB"/>
        </w:rPr>
        <w:t xml:space="preserve">, religious support, financial </w:t>
      </w:r>
      <w:r>
        <w:rPr>
          <w:sz w:val="18"/>
          <w:lang w:val="en-GB"/>
        </w:rPr>
        <w:lastRenderedPageBreak/>
        <w:t>management, legal support and band support) and health service support (all support and services performed and arranged by the Army Medical Department to promote, improve, conserve, or restore the mental and physical well-bei</w:t>
      </w:r>
      <w:r>
        <w:rPr>
          <w:sz w:val="18"/>
          <w:lang w:val="en-GB"/>
        </w:rPr>
        <w:t>ng of personnel in the Army) necessary to maintain forces until mission accomplishment. FM 4-0 describes how sustainment builds and maintains combat power, supports strategic and operational reach, and ensures that Army forces have the readiness and endura</w:t>
      </w:r>
      <w:r>
        <w:rPr>
          <w:sz w:val="18"/>
          <w:lang w:val="en-GB"/>
        </w:rPr>
        <w:t xml:space="preserve">nce for sustained land operations. </w:t>
      </w:r>
    </w:p>
    <w:p w:rsidR="00000000" w:rsidRDefault="00E92432">
      <w:pPr>
        <w:jc w:val="both"/>
        <w:rPr>
          <w:sz w:val="18"/>
          <w:lang w:val="en-GB"/>
        </w:rPr>
      </w:pPr>
    </w:p>
    <w:p w:rsidR="00000000" w:rsidRDefault="00E92432">
      <w:pPr>
        <w:jc w:val="both"/>
        <w:rPr>
          <w:sz w:val="18"/>
          <w:lang w:val="en-GB"/>
        </w:rPr>
      </w:pPr>
      <w:r>
        <w:rPr>
          <w:noProof/>
          <w:sz w:val="20"/>
        </w:rPr>
        <mc:AlternateContent>
          <mc:Choice Requires="wpg">
            <w:drawing>
              <wp:anchor distT="0" distB="0" distL="114300" distR="114300" simplePos="0" relativeHeight="251640832" behindDoc="0" locked="0" layoutInCell="1" allowOverlap="1" wp14:anchorId="40000879" wp14:editId="5C51E4C5">
                <wp:simplePos x="0" y="0"/>
                <wp:positionH relativeFrom="column">
                  <wp:posOffset>1371600</wp:posOffset>
                </wp:positionH>
                <wp:positionV relativeFrom="margin">
                  <wp:posOffset>2057400</wp:posOffset>
                </wp:positionV>
                <wp:extent cx="3204210" cy="2580640"/>
                <wp:effectExtent l="0" t="0" r="0" b="0"/>
                <wp:wrapSquare wrapText="bothSides"/>
                <wp:docPr id="1590" name="Group 15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04210" cy="2580640"/>
                          <a:chOff x="851" y="1134"/>
                          <a:chExt cx="5040" cy="3978"/>
                        </a:xfrm>
                      </wpg:grpSpPr>
                      <wpg:grpSp>
                        <wpg:cNvPr id="1591" name="Group 1512"/>
                        <wpg:cNvGrpSpPr>
                          <a:grpSpLocks noChangeAspect="1"/>
                        </wpg:cNvGrpSpPr>
                        <wpg:grpSpPr bwMode="auto">
                          <a:xfrm>
                            <a:off x="851" y="1134"/>
                            <a:ext cx="4768" cy="3978"/>
                            <a:chOff x="856" y="1794"/>
                            <a:chExt cx="4495" cy="3751"/>
                          </a:xfrm>
                        </wpg:grpSpPr>
                        <pic:pic xmlns:pic="http://schemas.openxmlformats.org/drawingml/2006/picture">
                          <pic:nvPicPr>
                            <pic:cNvPr id="1592" name="Picture 1513" descr="FM 4-0 2.jpg"/>
                            <pic:cNvPicPr>
                              <a:picLocks noChangeAspect="1" noChangeArrowheads="1"/>
                            </pic:cNvPicPr>
                          </pic:nvPicPr>
                          <pic:blipFill>
                            <a:blip r:embed="rId50">
                              <a:extLst>
                                <a:ext uri="{28A0092B-C50C-407E-A947-70E740481C1C}">
                                  <a14:useLocalDpi xmlns:a14="http://schemas.microsoft.com/office/drawing/2010/main" val="0"/>
                                </a:ext>
                              </a:extLst>
                            </a:blip>
                            <a:srcRect l="7008" t="12808" r="6653" b="12021"/>
                            <a:stretch>
                              <a:fillRect/>
                            </a:stretch>
                          </pic:blipFill>
                          <pic:spPr bwMode="auto">
                            <a:xfrm>
                              <a:off x="856" y="1794"/>
                              <a:ext cx="4495" cy="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3" name="Text Box 1514"/>
                          <wps:cNvSpPr txBox="1">
                            <a:spLocks noChangeAspect="1" noChangeArrowheads="1"/>
                          </wps:cNvSpPr>
                          <wps:spPr bwMode="auto">
                            <a:xfrm>
                              <a:off x="1031" y="4734"/>
                              <a:ext cx="4320" cy="8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2432">
                                <w:pPr>
                                  <w:pStyle w:val="Corpsdetexte0"/>
                                  <w:rPr>
                                    <w:rFonts w:ascii="Arial Narrow" w:hAnsi="Arial Narrow"/>
                                    <w:i/>
                                    <w:iCs/>
                                    <w:sz w:val="16"/>
                                    <w:lang w:val="en-GB"/>
                                  </w:rPr>
                                </w:pPr>
                                <w:r>
                                  <w:rPr>
                                    <w:rFonts w:ascii="Arial Narrow" w:hAnsi="Arial Narrow"/>
                                    <w:i/>
                                    <w:iCs/>
                                    <w:sz w:val="16"/>
                                    <w:lang w:val="en-GB"/>
                                  </w:rPr>
                                  <w:t>The forward section of a</w:t>
                                </w:r>
                                <w:r>
                                  <w:rPr>
                                    <w:rFonts w:ascii="Arial Narrow" w:hAnsi="Arial Narrow"/>
                                    <w:i/>
                                    <w:iCs/>
                                    <w:sz w:val="16"/>
                                    <w:lang w:val="en-GB"/>
                                  </w:rPr>
                                  <w:t xml:space="preserve"> C-5A Galaxy lifts to allow loading of bulky items. One of the largest aircraft in the world, the C-5 carries all of the Army’s air- transportable combat equipment. </w:t>
                                </w:r>
                              </w:p>
                              <w:p w:rsidR="00000000" w:rsidRDefault="00E92432">
                                <w:pPr>
                                  <w:rPr>
                                    <w:rFonts w:ascii="Arial Narrow" w:hAnsi="Arial Narrow"/>
                                    <w:i/>
                                    <w:iCs/>
                                    <w:sz w:val="16"/>
                                    <w:lang w:val="en-GB"/>
                                  </w:rPr>
                                </w:pPr>
                              </w:p>
                            </w:txbxContent>
                          </wps:txbx>
                          <wps:bodyPr rot="0" vert="horz" wrap="square" lIns="91440" tIns="154800" rIns="91440" bIns="82800" anchor="t" anchorCtr="0" upright="1">
                            <a:noAutofit/>
                          </wps:bodyPr>
                        </wps:wsp>
                      </wpg:grpSp>
                      <wps:wsp>
                        <wps:cNvPr id="1594" name="Text Box 1515"/>
                        <wps:cNvSpPr txBox="1">
                          <a:spLocks noChangeAspect="1" noChangeArrowheads="1"/>
                        </wps:cNvSpPr>
                        <wps:spPr bwMode="auto">
                          <a:xfrm>
                            <a:off x="4811" y="401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2432">
                              <w:pPr>
                                <w:rPr>
                                  <w:rFonts w:ascii="Arial Narrow" w:hAnsi="Arial Narrow"/>
                                  <w:sz w:val="14"/>
                                </w:rPr>
                              </w:pPr>
                              <w:r>
                                <w:rPr>
                                  <w:rFonts w:ascii="Arial Narrow" w:hAnsi="Arial Narrow"/>
                                  <w:sz w:val="14"/>
                                </w:rPr>
                                <w:t>Photo DoD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00879" id="Group 1511" o:spid="_x0000_s1026" style="position:absolute;left:0;text-align:left;margin-left:108pt;margin-top:162pt;width:252.3pt;height:203.2pt;z-index:251640832;mso-position-vertical-relative:margin" coordorigin="851,1134" coordsize="5040,3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">
                <o:lock v:ext="edit" aspectratio="t"/>
                <v:group id="Group 1512" o:spid="_x0000_s1027" style="position:absolute;left:851;top:1134;width:4768;height:3978" coordorigin="856,1794" coordsize="4495,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o:lock v:ext="edit" aspectratio="t"/>
                  <v:shape id="Picture 1513" o:spid="_x0000_s1028" type="#_x0000_t75" alt="FM 4-0 2.jpg" style="position:absolute;left:856;top:1794;width:4495;height:2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">
                    <v:imagedata r:id="rId51" o:title="FM 4-0 2" croptop="8394f" cropbottom="7878f" cropleft="4593f" cropright="4360f"/>
                  </v:shape>
                  <v:shapetype id="_x0000_t202" coordsize="21600,21600" o:spt="202" path="m,l,21600r21600,l21600,xe">
                    <v:stroke joinstyle="miter"/>
                    <v:path gradientshapeok="t" o:connecttype="rect"/>
                  </v:shapetype>
                  <v:shape id="Text Box 1514" o:spid="_x0000_s1029" type="#_x0000_t202" style="position:absolute;left:1031;top:4734;width:4320;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" stroked="f">
                    <o:lock v:ext="edit" aspectratio="t"/>
                    <v:textbox inset=",4.3mm,,2.3mm">
                      <w:txbxContent>
                        <w:p w:rsidR="00000000" w:rsidRDefault="00E92432">
                          <w:pPr>
                            <w:pStyle w:val="Corpsdetexte0"/>
                            <w:rPr>
                              <w:rFonts w:ascii="Arial Narrow" w:hAnsi="Arial Narrow"/>
                              <w:i/>
                              <w:iCs/>
                              <w:sz w:val="16"/>
                              <w:lang w:val="en-GB"/>
                            </w:rPr>
                          </w:pPr>
                          <w:r>
                            <w:rPr>
                              <w:rFonts w:ascii="Arial Narrow" w:hAnsi="Arial Narrow"/>
                              <w:i/>
                              <w:iCs/>
                              <w:sz w:val="16"/>
                              <w:lang w:val="en-GB"/>
                            </w:rPr>
                            <w:t>The forward section of a</w:t>
                          </w:r>
                          <w:r>
                            <w:rPr>
                              <w:rFonts w:ascii="Arial Narrow" w:hAnsi="Arial Narrow"/>
                              <w:i/>
                              <w:iCs/>
                              <w:sz w:val="16"/>
                              <w:lang w:val="en-GB"/>
                            </w:rPr>
                            <w:t xml:space="preserve"> C-5A Galaxy lifts to allow loading of bulky items. One of the largest aircraft in the world, the C-5 carries all of the Army’s air- transportable combat equipment. </w:t>
                          </w:r>
                        </w:p>
                        <w:p w:rsidR="00000000" w:rsidRDefault="00E92432">
                          <w:pPr>
                            <w:rPr>
                              <w:rFonts w:ascii="Arial Narrow" w:hAnsi="Arial Narrow"/>
                              <w:i/>
                              <w:iCs/>
                              <w:sz w:val="16"/>
                              <w:lang w:val="en-GB"/>
                            </w:rPr>
                          </w:pPr>
                        </w:p>
                      </w:txbxContent>
                    </v:textbox>
                  </v:shape>
                </v:group>
                <v:shape id="Text Box 1515" o:spid="_x0000_s1030" type="#_x0000_t202" style="position:absolute;left:4811;top:401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" filled="f" stroked="f">
                  <o:lock v:ext="edit" aspectratio="t"/>
                  <v:textbox>
                    <w:txbxContent>
                      <w:p w:rsidR="00000000" w:rsidRDefault="00E92432">
                        <w:pPr>
                          <w:rPr>
                            <w:rFonts w:ascii="Arial Narrow" w:hAnsi="Arial Narrow"/>
                            <w:sz w:val="14"/>
                          </w:rPr>
                        </w:pPr>
                        <w:r>
                          <w:rPr>
                            <w:rFonts w:ascii="Arial Narrow" w:hAnsi="Arial Narrow"/>
                            <w:sz w:val="14"/>
                          </w:rPr>
                          <w:t>Photo DoD</w:t>
                        </w:r>
                      </w:p>
                    </w:txbxContent>
                  </v:textbox>
                </v:shape>
                <w10:wrap type="square" anchory="margin"/>
              </v:group>
            </w:pict>
          </mc:Fallback>
        </mc:AlternateContent>
      </w:r>
      <w:r>
        <w:rPr>
          <w:sz w:val="18"/>
          <w:lang w:val="en-GB"/>
        </w:rPr>
        <w:t xml:space="preserve">M 4-0 is a departure from the previous edition, </w:t>
      </w:r>
      <w:r>
        <w:rPr>
          <w:i/>
          <w:iCs/>
          <w:sz w:val="18"/>
          <w:lang w:val="en-GB"/>
        </w:rPr>
        <w:t>Combat Service Support</w:t>
      </w:r>
      <w:r>
        <w:rPr>
          <w:sz w:val="18"/>
          <w:lang w:val="en-GB"/>
        </w:rPr>
        <w:t xml:space="preserve">. The Army removed the terms </w:t>
      </w:r>
      <w:r>
        <w:rPr>
          <w:i/>
          <w:iCs/>
          <w:sz w:val="18"/>
          <w:lang w:val="en-GB"/>
        </w:rPr>
        <w:t>combat arms</w:t>
      </w:r>
      <w:r>
        <w:rPr>
          <w:sz w:val="18"/>
          <w:lang w:val="en-GB"/>
        </w:rPr>
        <w:t xml:space="preserve">, </w:t>
      </w:r>
      <w:r>
        <w:rPr>
          <w:i/>
          <w:iCs/>
          <w:sz w:val="18"/>
          <w:lang w:val="en-GB"/>
        </w:rPr>
        <w:t>combat support</w:t>
      </w:r>
      <w:r>
        <w:rPr>
          <w:sz w:val="18"/>
          <w:lang w:val="en-GB"/>
        </w:rPr>
        <w:t xml:space="preserve">, and </w:t>
      </w:r>
      <w:r>
        <w:rPr>
          <w:i/>
          <w:iCs/>
          <w:sz w:val="18"/>
          <w:lang w:val="en-GB"/>
        </w:rPr>
        <w:t xml:space="preserve">combat service support </w:t>
      </w:r>
      <w:r>
        <w:rPr>
          <w:sz w:val="18"/>
          <w:lang w:val="en-GB"/>
        </w:rPr>
        <w:t>from its lexicon with the publication of FM 3-0 in 2008. Includ</w:t>
      </w:r>
      <w:r>
        <w:rPr>
          <w:sz w:val="18"/>
          <w:lang w:val="en-GB"/>
        </w:rPr>
        <w:t xml:space="preserve">ed under the sustainment warfighting function is support to internment/resettlement and detainee operations. Explosive ordnance disposal, although under a sustainment proponent, is executed as a function of protection. </w:t>
      </w:r>
    </w:p>
    <w:p w:rsidR="00000000" w:rsidRDefault="00E92432">
      <w:pPr>
        <w:jc w:val="both"/>
        <w:rPr>
          <w:sz w:val="18"/>
          <w:lang w:val="en-GB"/>
        </w:rPr>
      </w:pPr>
      <w:r>
        <w:rPr>
          <w:sz w:val="18"/>
          <w:lang w:val="en-GB"/>
        </w:rPr>
        <w:t>FM 4-0 introduces the eight principl</w:t>
      </w:r>
      <w:r>
        <w:rPr>
          <w:sz w:val="18"/>
          <w:lang w:val="en-GB"/>
        </w:rPr>
        <w:t xml:space="preserve">es of sustainment that guide commanders in the operations process </w:t>
      </w:r>
      <w:r>
        <w:rPr>
          <w:rFonts w:cs="Arial"/>
          <w:sz w:val="18"/>
          <w:lang w:val="en-GB"/>
        </w:rPr>
        <w:t>–</w:t>
      </w:r>
      <w:r>
        <w:rPr>
          <w:sz w:val="18"/>
          <w:lang w:val="en-GB"/>
        </w:rPr>
        <w:t xml:space="preserve"> in planning, preparing, executing and assessing sustainment operations. The eight principles are: integration, anticipation, responsiveness, simplicity, economy, survivability, continuity </w:t>
      </w:r>
      <w:r>
        <w:rPr>
          <w:sz w:val="18"/>
          <w:lang w:val="en-GB"/>
        </w:rPr>
        <w:t xml:space="preserve">and improvisation. Integration is considered to be the critical principle because it joins and synchronizes all of the elements of sustainment (tasks, functions, systems, processes and organizations) with operations, ensuring unity of purpose and effort. </w:t>
      </w:r>
    </w:p>
    <w:p w:rsidR="00000000" w:rsidRDefault="00E92432">
      <w:pPr>
        <w:pStyle w:val="NDSDate"/>
        <w:spacing w:line="240" w:lineRule="auto"/>
        <w:rPr>
          <w:rFonts w:ascii="Arial" w:hAnsi="Arial"/>
          <w:szCs w:val="24"/>
          <w:lang w:val="en-GB"/>
        </w:rPr>
      </w:pPr>
    </w:p>
    <w:p w:rsidR="00000000" w:rsidRDefault="00E92432">
      <w:pPr>
        <w:pStyle w:val="Titre4"/>
        <w:jc w:val="left"/>
        <w:rPr>
          <w:rFonts w:ascii="Arial" w:hAnsi="Arial" w:cs="Arial"/>
          <w:b/>
          <w:bCs/>
          <w:i w:val="0"/>
          <w:iCs w:val="0"/>
          <w:lang w:val="en-GB"/>
        </w:rPr>
      </w:pPr>
      <w:r>
        <w:rPr>
          <w:rFonts w:ascii="Arial" w:hAnsi="Arial" w:cs="Arial"/>
          <w:b/>
          <w:bCs/>
          <w:i w:val="0"/>
          <w:iCs w:val="0"/>
          <w:lang w:val="en-GB"/>
        </w:rPr>
        <w:t>Maintaining Army Readiness</w:t>
      </w:r>
    </w:p>
    <w:p w:rsidR="00000000" w:rsidRDefault="00E92432">
      <w:pPr>
        <w:jc w:val="both"/>
        <w:rPr>
          <w:sz w:val="18"/>
          <w:lang w:val="en-GB"/>
        </w:rPr>
      </w:pPr>
    </w:p>
    <w:p w:rsidR="00000000" w:rsidRDefault="00E92432">
      <w:pPr>
        <w:jc w:val="both"/>
        <w:rPr>
          <w:sz w:val="18"/>
          <w:lang w:val="en-GB"/>
        </w:rPr>
      </w:pPr>
      <w:r>
        <w:rPr>
          <w:sz w:val="18"/>
          <w:lang w:val="en-GB"/>
        </w:rPr>
        <w:t>FM 4-0 highlights the generating force’s contributions toward maintaining Army readiness and building combat power. Army generating-force organizations (formerly known as the institutional Army) provide the essential requiremen</w:t>
      </w:r>
      <w:r>
        <w:rPr>
          <w:sz w:val="18"/>
          <w:lang w:val="en-GB"/>
        </w:rPr>
        <w:t>ts to Army forces in preparation for full spectrum operations; their primary mission is to build and sustain operating-force capabilities for employment by joint force commanders. Generating forces maintain the Army’s readiness by staffing highly skilled a</w:t>
      </w:r>
      <w:r>
        <w:rPr>
          <w:sz w:val="18"/>
          <w:lang w:val="en-GB"/>
        </w:rPr>
        <w:t xml:space="preserve">nd trained soldiers </w:t>
      </w:r>
      <w:r>
        <w:rPr>
          <w:sz w:val="18"/>
          <w:lang w:val="en-GB"/>
        </w:rPr>
        <w:lastRenderedPageBreak/>
        <w:t>and leaders; providing materiel (supplies and equipment); maintaining soldier and family readiness (medical, legal and religious support); and sustaining full spectrum operations. These activities are specified and implied in Title 10 o</w:t>
      </w:r>
      <w:r>
        <w:rPr>
          <w:sz w:val="18"/>
          <w:lang w:val="en-GB"/>
        </w:rPr>
        <w:t xml:space="preserve">f the U.S. Code. Generating-force organizations </w:t>
      </w:r>
      <w:r>
        <w:rPr>
          <w:rFonts w:cs="Arial"/>
          <w:sz w:val="18"/>
          <w:lang w:val="en-GB"/>
        </w:rPr>
        <w:t>–</w:t>
      </w:r>
      <w:r>
        <w:rPr>
          <w:sz w:val="18"/>
          <w:lang w:val="en-GB"/>
        </w:rPr>
        <w:t xml:space="preserve"> such as Army Materiel Command (AMC), Medical Command and Human Resources Command </w:t>
      </w:r>
      <w:r>
        <w:rPr>
          <w:rFonts w:cs="Arial"/>
          <w:sz w:val="18"/>
          <w:lang w:val="en-GB"/>
        </w:rPr>
        <w:t>–</w:t>
      </w:r>
      <w:r>
        <w:rPr>
          <w:sz w:val="18"/>
          <w:lang w:val="en-GB"/>
        </w:rPr>
        <w:t xml:space="preserve"> play pivotal roles in building and maintaining combat power; Training and Doctrine Command’s schools and centers are respon</w:t>
      </w:r>
      <w:r>
        <w:rPr>
          <w:sz w:val="18"/>
          <w:lang w:val="en-GB"/>
        </w:rPr>
        <w:t xml:space="preserve">sible for training professional soldiers dedicated to providing logistics, personnel services and health service support to the Army. </w:t>
      </w:r>
    </w:p>
    <w:p w:rsidR="00000000" w:rsidRDefault="00E92432">
      <w:pPr>
        <w:rPr>
          <w:sz w:val="18"/>
          <w:lang w:val="en-GB"/>
        </w:rPr>
      </w:pPr>
      <w:r>
        <w:rPr>
          <w:sz w:val="18"/>
          <w:lang w:val="en-GB"/>
        </w:rPr>
        <w:t>The increasingly interconnected global environment allows generating forces to apply their sustainment capabilities direc</w:t>
      </w:r>
      <w:r>
        <w:rPr>
          <w:sz w:val="18"/>
          <w:lang w:val="en-GB"/>
        </w:rPr>
        <w:t>tly within the joint operational environment.</w:t>
      </w:r>
    </w:p>
    <w:p w:rsidR="00000000" w:rsidRDefault="00E92432">
      <w:pPr>
        <w:jc w:val="both"/>
        <w:rPr>
          <w:sz w:val="18"/>
          <w:lang w:val="en-GB"/>
        </w:rPr>
      </w:pPr>
      <w:r>
        <w:rPr>
          <w:sz w:val="18"/>
          <w:lang w:val="en-GB"/>
        </w:rPr>
        <w:t>Army Sustainment Command, a subordinate command of AMC, is a principal generating-force organization that works in close coordination with national sustainment and distribution organizations, including the Defe</w:t>
      </w:r>
      <w:r>
        <w:rPr>
          <w:sz w:val="18"/>
          <w:lang w:val="en-GB"/>
        </w:rPr>
        <w:t xml:space="preserve">nse Logistics Agency, U.S. Transportation Command and theater sustainment commands. </w:t>
      </w:r>
    </w:p>
    <w:p w:rsidR="00000000" w:rsidRDefault="00E92432">
      <w:pPr>
        <w:jc w:val="both"/>
        <w:rPr>
          <w:sz w:val="18"/>
          <w:lang w:val="en-GB"/>
        </w:rPr>
      </w:pPr>
      <w:r>
        <w:rPr>
          <w:sz w:val="18"/>
          <w:lang w:val="en-GB"/>
        </w:rPr>
        <w:t>FM 4-0 emphasizes the joint, interdependent nature of sustainment. Joint interdependence is the purposeful reliance by one service’s forces on another service’s capabiliti</w:t>
      </w:r>
      <w:r>
        <w:rPr>
          <w:sz w:val="18"/>
          <w:lang w:val="en-GB"/>
        </w:rPr>
        <w:t>es in order to maximize the complementary and reinforcing effects of both. The mutual reliance on a service’s sustainment capabilities enables effective utilization of constrained resources. For example, the Army provides common user logistics support to o</w:t>
      </w:r>
      <w:r>
        <w:rPr>
          <w:sz w:val="18"/>
          <w:lang w:val="en-GB"/>
        </w:rPr>
        <w:t xml:space="preserve">ther ground forces as either the wartime executive agency or under the combatant commander’s directive authority for logistics. </w:t>
      </w:r>
    </w:p>
    <w:p w:rsidR="00000000" w:rsidRDefault="00E92432">
      <w:pPr>
        <w:jc w:val="both"/>
        <w:rPr>
          <w:b/>
          <w:bCs/>
          <w:sz w:val="20"/>
          <w:lang w:val="en-GB"/>
        </w:rPr>
      </w:pPr>
    </w:p>
    <w:p w:rsidR="00000000" w:rsidRDefault="00E92432">
      <w:pPr>
        <w:jc w:val="both"/>
        <w:rPr>
          <w:sz w:val="18"/>
          <w:lang w:val="en-GB"/>
        </w:rPr>
      </w:pPr>
      <w:r>
        <w:rPr>
          <w:b/>
          <w:bCs/>
          <w:sz w:val="20"/>
          <w:lang w:val="en-GB"/>
        </w:rPr>
        <w:t>Building Combat Power</w:t>
      </w:r>
      <w:r>
        <w:rPr>
          <w:sz w:val="18"/>
          <w:lang w:val="en-GB"/>
        </w:rPr>
        <w:t xml:space="preserve"> </w:t>
      </w:r>
    </w:p>
    <w:p w:rsidR="00000000" w:rsidRDefault="00E92432">
      <w:pPr>
        <w:jc w:val="both"/>
        <w:rPr>
          <w:sz w:val="18"/>
          <w:lang w:val="en-GB"/>
        </w:rPr>
      </w:pPr>
    </w:p>
    <w:p w:rsidR="00000000" w:rsidRDefault="00E92432">
      <w:pPr>
        <w:jc w:val="both"/>
        <w:rPr>
          <w:sz w:val="18"/>
          <w:lang w:val="en-GB"/>
        </w:rPr>
      </w:pPr>
      <w:r>
        <w:rPr>
          <w:sz w:val="18"/>
          <w:lang w:val="en-GB"/>
        </w:rPr>
        <w:t>Operating-force sustainment organizations maintain combat power. The primary mission of operating forc</w:t>
      </w:r>
      <w:r>
        <w:rPr>
          <w:sz w:val="18"/>
          <w:lang w:val="en-GB"/>
        </w:rPr>
        <w:t xml:space="preserve">es is to conduct and sustain combat operations. By law, operating forces are assigned to combatant commanders. </w:t>
      </w:r>
    </w:p>
    <w:p w:rsidR="00000000" w:rsidRDefault="00E92432">
      <w:pPr>
        <w:jc w:val="both"/>
        <w:rPr>
          <w:sz w:val="18"/>
          <w:lang w:val="en-GB"/>
        </w:rPr>
      </w:pPr>
      <w:r>
        <w:rPr>
          <w:sz w:val="18"/>
          <w:lang w:val="en-GB"/>
        </w:rPr>
        <w:t>The theater sustainment commands integrate and execute support across the operational and tactical levels with reach to national providers. They</w:t>
      </w:r>
      <w:r>
        <w:rPr>
          <w:sz w:val="18"/>
          <w:lang w:val="en-GB"/>
        </w:rPr>
        <w:t xml:space="preserve"> also provide human resource support and financial management. The expeditionary sustainment command controls and commands sustainment operations as specified under a mission, enemy, troops, terrain, time and civil considerations-driven command-and-control</w:t>
      </w:r>
      <w:r>
        <w:rPr>
          <w:sz w:val="18"/>
          <w:lang w:val="en-GB"/>
        </w:rPr>
        <w:t xml:space="preserve"> relationship with the theater sustainment command. </w:t>
      </w:r>
    </w:p>
    <w:p w:rsidR="00000000" w:rsidRDefault="00E92432">
      <w:pPr>
        <w:jc w:val="both"/>
        <w:rPr>
          <w:sz w:val="18"/>
          <w:lang w:val="en-GB"/>
        </w:rPr>
      </w:pPr>
    </w:p>
    <w:p w:rsidR="00000000" w:rsidRDefault="00E92432">
      <w:pPr>
        <w:jc w:val="both"/>
        <w:rPr>
          <w:sz w:val="18"/>
          <w:lang w:val="en-GB"/>
        </w:rPr>
      </w:pPr>
      <w:r>
        <w:rPr>
          <w:sz w:val="18"/>
          <w:lang w:val="en-GB"/>
        </w:rPr>
        <w:t xml:space="preserve">The modular medical command (deployment support) serves as the senior medical headquarters in a theater. It provides medical support to Army and joint forces. </w:t>
      </w:r>
    </w:p>
    <w:p w:rsidR="00000000" w:rsidRDefault="00E92432">
      <w:pPr>
        <w:jc w:val="both"/>
        <w:rPr>
          <w:sz w:val="18"/>
          <w:lang w:val="en-GB"/>
        </w:rPr>
      </w:pPr>
      <w:r>
        <w:rPr>
          <w:sz w:val="18"/>
          <w:lang w:val="en-GB"/>
        </w:rPr>
        <w:t>At the tactical level, each brigade combat</w:t>
      </w:r>
      <w:r>
        <w:rPr>
          <w:sz w:val="18"/>
          <w:lang w:val="en-GB"/>
        </w:rPr>
        <w:t xml:space="preserve"> team has an organic brigade-support battalion organized to support the brigade. This multifunctional sustainment organization provides logistics and medical support to its brigade combat team. </w:t>
      </w:r>
    </w:p>
    <w:p w:rsidR="00000000" w:rsidRDefault="00E92432">
      <w:pPr>
        <w:jc w:val="both"/>
        <w:rPr>
          <w:sz w:val="18"/>
          <w:lang w:val="en-GB"/>
        </w:rPr>
      </w:pPr>
      <w:r>
        <w:rPr>
          <w:sz w:val="18"/>
          <w:lang w:val="en-GB"/>
        </w:rPr>
        <w:t>FM 4-0 discusses command and control from a sustainment comma</w:t>
      </w:r>
      <w:r>
        <w:rPr>
          <w:sz w:val="18"/>
          <w:lang w:val="en-GB"/>
        </w:rPr>
        <w:t xml:space="preserve">nder’s perspective. Linked to FM 3-0, it covers the art of battle command. The manual provides insights into how sustainment commanders, from their unique supporting role, utilize a host of tools and processes to understand, visualize, describe and direct </w:t>
      </w:r>
      <w:r>
        <w:rPr>
          <w:sz w:val="18"/>
          <w:lang w:val="en-GB"/>
        </w:rPr>
        <w:t xml:space="preserve">sustainment for ces. </w:t>
      </w:r>
    </w:p>
    <w:p w:rsidR="00000000" w:rsidRDefault="00E92432">
      <w:pPr>
        <w:jc w:val="both"/>
        <w:rPr>
          <w:sz w:val="18"/>
          <w:lang w:val="en-GB"/>
        </w:rPr>
      </w:pPr>
      <w:r>
        <w:rPr>
          <w:sz w:val="18"/>
          <w:lang w:val="en-GB"/>
        </w:rPr>
        <w:t xml:space="preserve">They must have an understanding and knowledge of the interrelated sustainment activities throughout the operational environment. They must visualize the </w:t>
      </w:r>
      <w:r>
        <w:rPr>
          <w:sz w:val="18"/>
          <w:lang w:val="en-GB"/>
        </w:rPr>
        <w:lastRenderedPageBreak/>
        <w:t>employment of sustainment capabilities at their disposal and then describe and di</w:t>
      </w:r>
      <w:r>
        <w:rPr>
          <w:sz w:val="18"/>
          <w:lang w:val="en-GB"/>
        </w:rPr>
        <w:t xml:space="preserve">rect how those capabilities support operations. </w:t>
      </w:r>
    </w:p>
    <w:p w:rsidR="00000000" w:rsidRDefault="00E92432">
      <w:pPr>
        <w:jc w:val="both"/>
        <w:rPr>
          <w:sz w:val="18"/>
          <w:lang w:val="en-GB"/>
        </w:rPr>
      </w:pPr>
      <w:r>
        <w:rPr>
          <w:sz w:val="18"/>
          <w:lang w:val="en-GB"/>
        </w:rPr>
        <w:t>Sustainment is controlled from the strategic to tactical level. It requires a collaborative network of information systems that provide commanders with situational awareness. FM 4-0 covers the role of the su</w:t>
      </w:r>
      <w:r>
        <w:rPr>
          <w:sz w:val="18"/>
          <w:lang w:val="en-GB"/>
        </w:rPr>
        <w:t xml:space="preserve">stainment warfighting staff in headquarters elements. </w:t>
      </w:r>
    </w:p>
    <w:p w:rsidR="00000000" w:rsidRDefault="00E92432">
      <w:pPr>
        <w:jc w:val="both"/>
        <w:rPr>
          <w:sz w:val="18"/>
          <w:lang w:val="en-GB"/>
        </w:rPr>
      </w:pPr>
      <w:r>
        <w:rPr>
          <w:sz w:val="18"/>
          <w:lang w:val="en-GB"/>
        </w:rPr>
        <w:t>The staff is responsible for integrating sustainment within the operations process, ensuring unity of effort. Sustainment commands oversee distribution management via a network of information systems t</w:t>
      </w:r>
      <w:r>
        <w:rPr>
          <w:sz w:val="18"/>
          <w:lang w:val="en-GB"/>
        </w:rPr>
        <w:t xml:space="preserve">hat enable commanders to make crucial decisions at critical points in order to direct support where and when it’s needed. </w:t>
      </w:r>
    </w:p>
    <w:p w:rsidR="00000000" w:rsidRDefault="00E92432">
      <w:pPr>
        <w:jc w:val="both"/>
        <w:rPr>
          <w:sz w:val="18"/>
          <w:lang w:val="en-GB"/>
        </w:rPr>
      </w:pPr>
    </w:p>
    <w:p w:rsidR="00000000" w:rsidRDefault="00E92432">
      <w:pPr>
        <w:pStyle w:val="Titre5"/>
        <w:jc w:val="left"/>
        <w:rPr>
          <w:rFonts w:ascii="Arial" w:hAnsi="Arial" w:cs="Arial"/>
          <w:sz w:val="20"/>
          <w:lang w:val="en-GB"/>
        </w:rPr>
      </w:pPr>
      <w:r>
        <w:rPr>
          <w:rFonts w:ascii="Arial" w:hAnsi="Arial" w:cs="Arial"/>
          <w:sz w:val="20"/>
          <w:lang w:val="en-GB"/>
        </w:rPr>
        <w:t xml:space="preserve">Reach and Endurance </w:t>
      </w:r>
    </w:p>
    <w:p w:rsidR="00000000" w:rsidRDefault="00E92432">
      <w:pPr>
        <w:pStyle w:val="BalloonText"/>
        <w:suppressAutoHyphens w:val="0"/>
        <w:rPr>
          <w:rFonts w:ascii="Arial Narrow" w:hAnsi="Arial Narrow"/>
          <w:szCs w:val="24"/>
          <w:lang w:val="en-GB" w:eastAsia="fr-FR"/>
        </w:rPr>
      </w:pPr>
    </w:p>
    <w:p w:rsidR="00000000" w:rsidRDefault="00E92432">
      <w:pPr>
        <w:pStyle w:val="Corpsdetexte0"/>
        <w:spacing w:after="0"/>
        <w:rPr>
          <w:szCs w:val="24"/>
          <w:lang w:val="en-GB"/>
        </w:rPr>
      </w:pPr>
      <w:r>
        <w:rPr>
          <w:noProof/>
          <w:sz w:val="20"/>
          <w:szCs w:val="24"/>
        </w:rPr>
        <mc:AlternateContent>
          <mc:Choice Requires="wpg">
            <w:drawing>
              <wp:anchor distT="0" distB="0" distL="114300" distR="114300" simplePos="0" relativeHeight="251641856" behindDoc="0" locked="0" layoutInCell="1" allowOverlap="1" wp14:anchorId="4CC23919" wp14:editId="521564A0">
                <wp:simplePos x="0" y="0"/>
                <wp:positionH relativeFrom="column">
                  <wp:posOffset>1028700</wp:posOffset>
                </wp:positionH>
                <wp:positionV relativeFrom="paragraph">
                  <wp:posOffset>23495</wp:posOffset>
                </wp:positionV>
                <wp:extent cx="3273425" cy="2628900"/>
                <wp:effectExtent l="0" t="0" r="0" b="0"/>
                <wp:wrapSquare wrapText="bothSides"/>
                <wp:docPr id="1587"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3425" cy="2628900"/>
                          <a:chOff x="650" y="4374"/>
                          <a:chExt cx="5155" cy="4140"/>
                        </a:xfrm>
                      </wpg:grpSpPr>
                      <wps:wsp>
                        <wps:cNvPr id="1588" name="Text Box 1517"/>
                        <wps:cNvSpPr txBox="1">
                          <a:spLocks noChangeAspect="1" noChangeArrowheads="1"/>
                        </wps:cNvSpPr>
                        <wps:spPr bwMode="auto">
                          <a:xfrm>
                            <a:off x="765" y="7614"/>
                            <a:ext cx="504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2432">
                              <w:pPr>
                                <w:jc w:val="both"/>
                                <w:rPr>
                                  <w:rFonts w:ascii="Arial Narrow" w:hAnsi="Arial Narrow"/>
                                  <w:i/>
                                  <w:sz w:val="16"/>
                                  <w:lang w:val="en-GB"/>
                                </w:rPr>
                              </w:pPr>
                              <w:r>
                                <w:rPr>
                                  <w:rFonts w:ascii="Arial Narrow" w:hAnsi="Arial Narrow"/>
                                  <w:i/>
                                  <w:sz w:val="16"/>
                                  <w:lang w:val="en-GB"/>
                                </w:rPr>
                                <w:t>SGT Robert McNeely, 824th Quartermaster Company (Aerial Delivery),</w:t>
                              </w:r>
                            </w:p>
                            <w:p w:rsidR="00000000" w:rsidRDefault="00E92432">
                              <w:pPr>
                                <w:jc w:val="both"/>
                                <w:rPr>
                                  <w:rFonts w:ascii="Arial Narrow" w:hAnsi="Arial Narrow"/>
                                  <w:i/>
                                  <w:sz w:val="16"/>
                                  <w:lang w:val="en-GB"/>
                                </w:rPr>
                              </w:pPr>
                              <w:r>
                                <w:rPr>
                                  <w:rFonts w:ascii="Arial Narrow" w:hAnsi="Arial Narrow"/>
                                  <w:i/>
                                  <w:sz w:val="16"/>
                                  <w:lang w:val="en-GB"/>
                                </w:rPr>
                                <w:t>loads a container delivery system of food onto a C-17 Globemaster II aircraft before</w:t>
                              </w:r>
                            </w:p>
                            <w:p w:rsidR="00000000" w:rsidRDefault="00E92432">
                              <w:pPr>
                                <w:jc w:val="both"/>
                                <w:rPr>
                                  <w:rFonts w:ascii="Arial Narrow" w:hAnsi="Arial Narrow"/>
                                  <w:i/>
                                  <w:sz w:val="16"/>
                                  <w:lang w:val="en-GB"/>
                                </w:rPr>
                              </w:pPr>
                              <w:r>
                                <w:rPr>
                                  <w:rFonts w:ascii="Arial Narrow" w:hAnsi="Arial Narrow"/>
                                  <w:i/>
                                  <w:sz w:val="16"/>
                                  <w:lang w:val="en-GB"/>
                                </w:rPr>
                                <w:t>a</w:t>
                              </w:r>
                              <w:r>
                                <w:rPr>
                                  <w:rFonts w:ascii="Arial Narrow" w:hAnsi="Arial Narrow"/>
                                  <w:i/>
                                  <w:sz w:val="16"/>
                                  <w:lang w:val="en-GB"/>
                                </w:rPr>
                                <w:t xml:space="preserve">n airdrop in Afghanistan in February. </w:t>
                              </w:r>
                            </w:p>
                            <w:p w:rsidR="00000000" w:rsidRDefault="00E92432">
                              <w:pPr>
                                <w:rPr>
                                  <w:lang w:val="en-GB"/>
                                </w:rPr>
                              </w:pPr>
                            </w:p>
                          </w:txbxContent>
                        </wps:txbx>
                        <wps:bodyPr rot="0" vert="horz" wrap="square" lIns="91440" tIns="45720" rIns="91440" bIns="45720" anchor="t" anchorCtr="0" upright="1">
                          <a:noAutofit/>
                        </wps:bodyPr>
                      </wps:wsp>
                      <pic:pic xmlns:pic="http://schemas.openxmlformats.org/drawingml/2006/picture">
                        <pic:nvPicPr>
                          <pic:cNvPr id="1589" name="Picture 1518"/>
                          <pic:cNvPicPr preferRelativeResize="0">
                            <a:picLocks noChangeAspect="1" noChangeArrowheads="1"/>
                          </pic:cNvPicPr>
                        </pic:nvPicPr>
                        <pic:blipFill>
                          <a:blip r:embed="rId52" cstate="print">
                            <a:lum bright="30000" contrast="10000"/>
                            <a:extLst>
                              <a:ext uri="{28A0092B-C50C-407E-A947-70E740481C1C}">
                                <a14:useLocalDpi xmlns:a14="http://schemas.microsoft.com/office/drawing/2010/main" val="0"/>
                              </a:ext>
                            </a:extLst>
                          </a:blip>
                          <a:srcRect l="40"/>
                          <a:stretch>
                            <a:fillRect/>
                          </a:stretch>
                        </pic:blipFill>
                        <pic:spPr bwMode="auto">
                          <a:xfrm>
                            <a:off x="650" y="4374"/>
                            <a:ext cx="5155" cy="3144"/>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C23919" id="Group 1516" o:spid="_x0000_s1031" style="position:absolute;left:0;text-align:left;margin-left:81pt;margin-top:1.85pt;width:257.75pt;height:207pt;z-index:251641856" coordorigin="650,4374" coordsize="5155,41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">
                <v:shape id="Text Box 1517" o:spid="_x0000_s1032" type="#_x0000_t202" style="position:absolute;left:765;top:7614;width:50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" stroked="f">
                  <o:lock v:ext="edit" aspectratio="t"/>
                  <v:textbox>
                    <w:txbxContent>
                      <w:p w:rsidR="00000000" w:rsidRDefault="00E92432">
                        <w:pPr>
                          <w:jc w:val="both"/>
                          <w:rPr>
                            <w:rFonts w:ascii="Arial Narrow" w:hAnsi="Arial Narrow"/>
                            <w:i/>
                            <w:sz w:val="16"/>
                            <w:lang w:val="en-GB"/>
                          </w:rPr>
                        </w:pPr>
                        <w:r>
                          <w:rPr>
                            <w:rFonts w:ascii="Arial Narrow" w:hAnsi="Arial Narrow"/>
                            <w:i/>
                            <w:sz w:val="16"/>
                            <w:lang w:val="en-GB"/>
                          </w:rPr>
                          <w:t>SGT Robert McNeely, 824th Quartermaster Company (Aerial Delivery),</w:t>
                        </w:r>
                      </w:p>
                      <w:p w:rsidR="00000000" w:rsidRDefault="00E92432">
                        <w:pPr>
                          <w:jc w:val="both"/>
                          <w:rPr>
                            <w:rFonts w:ascii="Arial Narrow" w:hAnsi="Arial Narrow"/>
                            <w:i/>
                            <w:sz w:val="16"/>
                            <w:lang w:val="en-GB"/>
                          </w:rPr>
                        </w:pPr>
                        <w:r>
                          <w:rPr>
                            <w:rFonts w:ascii="Arial Narrow" w:hAnsi="Arial Narrow"/>
                            <w:i/>
                            <w:sz w:val="16"/>
                            <w:lang w:val="en-GB"/>
                          </w:rPr>
                          <w:t>loads a container delivery system of food onto a C-17 Globemaster II aircraft before</w:t>
                        </w:r>
                      </w:p>
                      <w:p w:rsidR="00000000" w:rsidRDefault="00E92432">
                        <w:pPr>
                          <w:jc w:val="both"/>
                          <w:rPr>
                            <w:rFonts w:ascii="Arial Narrow" w:hAnsi="Arial Narrow"/>
                            <w:i/>
                            <w:sz w:val="16"/>
                            <w:lang w:val="en-GB"/>
                          </w:rPr>
                        </w:pPr>
                        <w:r>
                          <w:rPr>
                            <w:rFonts w:ascii="Arial Narrow" w:hAnsi="Arial Narrow"/>
                            <w:i/>
                            <w:sz w:val="16"/>
                            <w:lang w:val="en-GB"/>
                          </w:rPr>
                          <w:t>a</w:t>
                        </w:r>
                        <w:r>
                          <w:rPr>
                            <w:rFonts w:ascii="Arial Narrow" w:hAnsi="Arial Narrow"/>
                            <w:i/>
                            <w:sz w:val="16"/>
                            <w:lang w:val="en-GB"/>
                          </w:rPr>
                          <w:t xml:space="preserve">n airdrop in Afghanistan in February. </w:t>
                        </w:r>
                      </w:p>
                      <w:p w:rsidR="00000000" w:rsidRDefault="00E92432">
                        <w:pPr>
                          <w:rPr>
                            <w:lang w:val="en-GB"/>
                          </w:rPr>
                        </w:pPr>
                      </w:p>
                    </w:txbxContent>
                  </v:textbox>
                </v:shape>
                <v:shape id="Picture 1518" o:spid="_x0000_s1033" type="#_x0000_t75" style="position:absolute;left:650;top:4374;width:5155;height:3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">
                  <v:fill opacity="32896f"/>
                  <v:imagedata r:id="rId53" o:title="" cropleft="26f" gain="72818f" blacklevel="9830f"/>
                </v:shape>
                <w10:wrap type="square"/>
              </v:group>
            </w:pict>
          </mc:Fallback>
        </mc:AlternateContent>
      </w:r>
      <w:r>
        <w:rPr>
          <w:szCs w:val="24"/>
          <w:lang w:val="en-GB"/>
        </w:rPr>
        <w:t>Integrating sustainment with the operations process is vital for ensuring unity of effort. FM 4-0 addresses p</w:t>
      </w:r>
      <w:r>
        <w:rPr>
          <w:szCs w:val="24"/>
          <w:lang w:val="en-GB"/>
        </w:rPr>
        <w:t>lanning, preparing, executing and assessing sustainment operations. The manual introduces the concept of sustainment preparation of the operational environment, which is the analysis conducted by staffs at every level to assess infrastructure, environmenta</w:t>
      </w:r>
      <w:r>
        <w:rPr>
          <w:szCs w:val="24"/>
          <w:lang w:val="en-GB"/>
        </w:rPr>
        <w:t>l factors and/or available resources within the operational environment. This analysis helps commanders determine the availability of host-nation and contract sources to support Army forces. It also identifies potential hazards that may require planning ad</w:t>
      </w:r>
      <w:r>
        <w:rPr>
          <w:szCs w:val="24"/>
          <w:lang w:val="en-GB"/>
        </w:rPr>
        <w:t>justments; the web-based operations logistics planner is a source for logistics and other sustainment planning data.</w:t>
      </w:r>
    </w:p>
    <w:p w:rsidR="00000000" w:rsidRDefault="00E92432">
      <w:pPr>
        <w:jc w:val="both"/>
        <w:rPr>
          <w:sz w:val="18"/>
          <w:lang w:val="en-GB"/>
        </w:rPr>
      </w:pPr>
      <w:r>
        <w:rPr>
          <w:sz w:val="18"/>
          <w:lang w:val="en-GB"/>
        </w:rPr>
        <w:t>Preparation for sustainment begins long before commencement of operations. FM 4-0 emphasizes the importance of preparation to ensure succes</w:t>
      </w:r>
      <w:r>
        <w:rPr>
          <w:sz w:val="18"/>
          <w:lang w:val="en-GB"/>
        </w:rPr>
        <w:t>sful mission accomplishment. The negotiation of host-nation support and agreements is pivotal to the preparation process. For instance, through negotiations and agreements, sustainment planners can potentially minimize the amount of materiel deployed to th</w:t>
      </w:r>
      <w:r>
        <w:rPr>
          <w:sz w:val="18"/>
          <w:lang w:val="en-GB"/>
        </w:rPr>
        <w:t xml:space="preserve">e operational area if those capabilities can be provided by the host-nation. Another important preparation tool is operational contracting to acquire support that would </w:t>
      </w:r>
      <w:r>
        <w:rPr>
          <w:sz w:val="18"/>
          <w:lang w:val="en-GB"/>
        </w:rPr>
        <w:lastRenderedPageBreak/>
        <w:t>otherwise necessitate additional military presence. Army pre-positioned stocks are esse</w:t>
      </w:r>
      <w:r>
        <w:rPr>
          <w:sz w:val="18"/>
          <w:lang w:val="en-GB"/>
        </w:rPr>
        <w:t xml:space="preserve">ntial for the projection of forces, reducing deployment times and ensuring operational reach. </w:t>
      </w:r>
    </w:p>
    <w:p w:rsidR="00000000" w:rsidRDefault="00E92432">
      <w:pPr>
        <w:jc w:val="both"/>
        <w:rPr>
          <w:sz w:val="18"/>
          <w:lang w:val="en-GB"/>
        </w:rPr>
      </w:pPr>
      <w:r>
        <w:rPr>
          <w:rFonts w:ascii="Arial Narrow" w:hAnsi="Arial Narrow"/>
          <w:noProof/>
          <w:sz w:val="20"/>
        </w:rPr>
        <mc:AlternateContent>
          <mc:Choice Requires="wpg">
            <w:drawing>
              <wp:anchor distT="0" distB="0" distL="114300" distR="114300" simplePos="0" relativeHeight="251642880" behindDoc="0" locked="0" layoutInCell="1" allowOverlap="1" wp14:anchorId="19C22139" wp14:editId="47814C0B">
                <wp:simplePos x="0" y="0"/>
                <wp:positionH relativeFrom="column">
                  <wp:posOffset>0</wp:posOffset>
                </wp:positionH>
                <wp:positionV relativeFrom="page">
                  <wp:posOffset>720090</wp:posOffset>
                </wp:positionV>
                <wp:extent cx="3200400" cy="2743200"/>
                <wp:effectExtent l="0" t="0" r="0" b="0"/>
                <wp:wrapSquare wrapText="bothSides"/>
                <wp:docPr id="1584"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743200"/>
                          <a:chOff x="851" y="1314"/>
                          <a:chExt cx="5040" cy="4320"/>
                        </a:xfrm>
                      </wpg:grpSpPr>
                      <pic:pic xmlns:pic="http://schemas.openxmlformats.org/drawingml/2006/picture">
                        <pic:nvPicPr>
                          <pic:cNvPr id="1585" name="Picture 1520" descr="FM 4-0 4.jpg"/>
                          <pic:cNvPicPr>
                            <a:picLocks noChangeAspect="1" noChangeArrowheads="1"/>
                          </pic:cNvPicPr>
                        </pic:nvPicPr>
                        <pic:blipFill>
                          <a:blip r:embed="rId54">
                            <a:lum bright="10000" contrast="20000"/>
                            <a:extLst>
                              <a:ext uri="{28A0092B-C50C-407E-A947-70E740481C1C}">
                                <a14:useLocalDpi xmlns:a14="http://schemas.microsoft.com/office/drawing/2010/main" val="0"/>
                              </a:ext>
                            </a:extLst>
                          </a:blip>
                          <a:srcRect l="3503" t="4829" r="10039" b="8136"/>
                          <a:stretch>
                            <a:fillRect/>
                          </a:stretch>
                        </pic:blipFill>
                        <pic:spPr bwMode="auto">
                          <a:xfrm>
                            <a:off x="851" y="1314"/>
                            <a:ext cx="4995" cy="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6" name="Text Box 1521"/>
                        <wps:cNvSpPr txBox="1">
                          <a:spLocks noChangeArrowheads="1"/>
                        </wps:cNvSpPr>
                        <wps:spPr bwMode="auto">
                          <a:xfrm>
                            <a:off x="1031" y="4914"/>
                            <a:ext cx="48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2432">
                              <w:pPr>
                                <w:jc w:val="both"/>
                                <w:rPr>
                                  <w:rFonts w:ascii="Arial Narrow" w:hAnsi="Arial Narrow"/>
                                  <w:sz w:val="16"/>
                                  <w:lang w:val="en-GB"/>
                                </w:rPr>
                              </w:pPr>
                              <w:r>
                                <w:rPr>
                                  <w:rFonts w:ascii="Arial Narrow" w:hAnsi="Arial Narrow"/>
                                  <w:sz w:val="16"/>
                                  <w:lang w:val="en-GB"/>
                                </w:rPr>
                                <w:t xml:space="preserve">Members of the 1498th Heavy Equipment Transport of the California Army </w:t>
                              </w:r>
                            </w:p>
                            <w:p w:rsidR="00000000" w:rsidRDefault="00E92432">
                              <w:pPr>
                                <w:jc w:val="both"/>
                                <w:rPr>
                                  <w:rFonts w:ascii="Arial Narrow" w:hAnsi="Arial Narrow"/>
                                  <w:sz w:val="16"/>
                                  <w:lang w:val="en-GB"/>
                                </w:rPr>
                              </w:pPr>
                              <w:r>
                                <w:rPr>
                                  <w:rFonts w:ascii="Arial Narrow" w:hAnsi="Arial Narrow"/>
                                  <w:sz w:val="16"/>
                                  <w:lang w:val="en-GB"/>
                                </w:rPr>
                                <w:t xml:space="preserve">National Guard hook up tractors to trailers as the convoy prepares to get </w:t>
                              </w:r>
                            </w:p>
                            <w:p w:rsidR="00000000" w:rsidRDefault="00E92432">
                              <w:pPr>
                                <w:jc w:val="both"/>
                                <w:rPr>
                                  <w:rFonts w:ascii="Arial Narrow" w:hAnsi="Arial Narrow"/>
                                  <w:sz w:val="16"/>
                                  <w:lang w:val="en-GB"/>
                                </w:rPr>
                              </w:pPr>
                              <w:r>
                                <w:rPr>
                                  <w:rFonts w:ascii="Arial Narrow" w:hAnsi="Arial Narrow"/>
                                  <w:sz w:val="16"/>
                                  <w:lang w:val="en-GB"/>
                                </w:rPr>
                                <w:t xml:space="preserve">under way from Camp Buerhing, Kuwait. </w:t>
                              </w:r>
                            </w:p>
                            <w:p w:rsidR="00000000" w:rsidRDefault="00E92432">
                              <w:pPr>
                                <w:rPr>
                                  <w:lang w:val="en-G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22139" id="Group 1519" o:spid="_x0000_s1034" style="position:absolute;left:0;text-align:left;margin-left:0;margin-top:56.7pt;width:252pt;height:3in;z-index:251642880;mso-position-vertical-relative:page" coordorigin="851,1314" coordsize="5040,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">
                <v:shape id="Picture 1520" o:spid="_x0000_s1035" type="#_x0000_t75" alt="FM 4-0 4.jpg" style="position:absolute;left:851;top:1314;width:4995;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">
                  <v:imagedata r:id="rId55" o:title="FM 4-0 4" croptop="3165f" cropbottom="5332f" cropleft="2296f" cropright="6579f" gain="1.25" blacklevel="3277f"/>
                </v:shape>
                <v:shape id="Text Box 1521" o:spid="_x0000_s1036" type="#_x0000_t202" style="position:absolute;left:1031;top:4914;width:48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" filled="f" stroked="f">
                  <v:textbox>
                    <w:txbxContent>
                      <w:p w:rsidR="00000000" w:rsidRDefault="00E92432">
                        <w:pPr>
                          <w:jc w:val="both"/>
                          <w:rPr>
                            <w:rFonts w:ascii="Arial Narrow" w:hAnsi="Arial Narrow"/>
                            <w:sz w:val="16"/>
                            <w:lang w:val="en-GB"/>
                          </w:rPr>
                        </w:pPr>
                        <w:r>
                          <w:rPr>
                            <w:rFonts w:ascii="Arial Narrow" w:hAnsi="Arial Narrow"/>
                            <w:sz w:val="16"/>
                            <w:lang w:val="en-GB"/>
                          </w:rPr>
                          <w:t xml:space="preserve">Members of the 1498th Heavy Equipment Transport of the California Army </w:t>
                        </w:r>
                      </w:p>
                      <w:p w:rsidR="00000000" w:rsidRDefault="00E92432">
                        <w:pPr>
                          <w:jc w:val="both"/>
                          <w:rPr>
                            <w:rFonts w:ascii="Arial Narrow" w:hAnsi="Arial Narrow"/>
                            <w:sz w:val="16"/>
                            <w:lang w:val="en-GB"/>
                          </w:rPr>
                        </w:pPr>
                        <w:r>
                          <w:rPr>
                            <w:rFonts w:ascii="Arial Narrow" w:hAnsi="Arial Narrow"/>
                            <w:sz w:val="16"/>
                            <w:lang w:val="en-GB"/>
                          </w:rPr>
                          <w:t xml:space="preserve">National Guard hook up tractors to trailers as the convoy prepares to get </w:t>
                        </w:r>
                      </w:p>
                      <w:p w:rsidR="00000000" w:rsidRDefault="00E92432">
                        <w:pPr>
                          <w:jc w:val="both"/>
                          <w:rPr>
                            <w:rFonts w:ascii="Arial Narrow" w:hAnsi="Arial Narrow"/>
                            <w:sz w:val="16"/>
                            <w:lang w:val="en-GB"/>
                          </w:rPr>
                        </w:pPr>
                        <w:r>
                          <w:rPr>
                            <w:rFonts w:ascii="Arial Narrow" w:hAnsi="Arial Narrow"/>
                            <w:sz w:val="16"/>
                            <w:lang w:val="en-GB"/>
                          </w:rPr>
                          <w:t xml:space="preserve">under way from Camp Buerhing, Kuwait. </w:t>
                        </w:r>
                      </w:p>
                      <w:p w:rsidR="00000000" w:rsidRDefault="00E92432">
                        <w:pPr>
                          <w:rPr>
                            <w:lang w:val="en-GB"/>
                          </w:rPr>
                        </w:pPr>
                      </w:p>
                    </w:txbxContent>
                  </v:textbox>
                </v:shape>
                <w10:wrap type="square" anchory="page"/>
              </v:group>
            </w:pict>
          </mc:Fallback>
        </mc:AlternateContent>
      </w:r>
    </w:p>
    <w:p w:rsidR="00000000" w:rsidRDefault="00E92432">
      <w:pPr>
        <w:jc w:val="both"/>
        <w:rPr>
          <w:sz w:val="18"/>
          <w:lang w:val="en-GB"/>
        </w:rPr>
      </w:pPr>
      <w:r>
        <w:rPr>
          <w:sz w:val="18"/>
          <w:lang w:val="en-GB"/>
        </w:rPr>
        <w:t>They</w:t>
      </w:r>
      <w:r>
        <w:rPr>
          <w:rFonts w:ascii="Arial Narrow" w:hAnsi="Arial Narrow"/>
          <w:noProof/>
          <w:sz w:val="20"/>
          <w:lang w:val="en-GB"/>
        </w:rPr>
        <w:t xml:space="preserve"> </w:t>
      </w:r>
      <w:r>
        <w:rPr>
          <w:sz w:val="18"/>
          <w:lang w:val="en-GB"/>
        </w:rPr>
        <w:t xml:space="preserve">support deploying and deployed forces until lines of communication can be established and operational aerial ports and seaports are available. One of the </w:t>
      </w:r>
      <w:r>
        <w:rPr>
          <w:sz w:val="18"/>
          <w:lang w:val="en-GB"/>
        </w:rPr>
        <w:t xml:space="preserve">missions of the modular sustainment brigade is to facilitate theater opening in preparation for force deployment. </w:t>
      </w:r>
    </w:p>
    <w:p w:rsidR="00000000" w:rsidRDefault="00E92432">
      <w:pPr>
        <w:jc w:val="both"/>
        <w:rPr>
          <w:sz w:val="18"/>
          <w:lang w:val="en-GB"/>
        </w:rPr>
      </w:pPr>
      <w:r>
        <w:rPr>
          <w:sz w:val="18"/>
          <w:lang w:val="en-GB"/>
        </w:rPr>
        <w:t>Sustainment builds combat power and gives Army forces their reach and endurance. Endurance stems from the ability to maintain, protect and su</w:t>
      </w:r>
      <w:r>
        <w:rPr>
          <w:sz w:val="18"/>
          <w:lang w:val="en-GB"/>
        </w:rPr>
        <w:t xml:space="preserve">stain forces regardless of how far away they are deployed, how austere the environment or how long landpower is required. Endurance is enabled by an Army distribution system that provides forces with continuous sustainment.  </w:t>
      </w:r>
    </w:p>
    <w:p w:rsidR="00000000" w:rsidRDefault="00E92432">
      <w:pPr>
        <w:jc w:val="both"/>
        <w:rPr>
          <w:sz w:val="18"/>
          <w:lang w:val="en-GB"/>
        </w:rPr>
      </w:pPr>
      <w:r>
        <w:rPr>
          <w:sz w:val="18"/>
          <w:lang w:val="en-GB"/>
        </w:rPr>
        <w:t>The distribution system is inh</w:t>
      </w:r>
      <w:r>
        <w:rPr>
          <w:sz w:val="18"/>
          <w:lang w:val="en-GB"/>
        </w:rPr>
        <w:t xml:space="preserve">erently linked and supported by joint partners and generating-force organizations and is facilitated by a contracting system that supports the capacity to move personnel and materiel throughout the theater. </w:t>
      </w:r>
    </w:p>
    <w:p w:rsidR="00000000" w:rsidRDefault="00E92432">
      <w:pPr>
        <w:jc w:val="both"/>
        <w:rPr>
          <w:sz w:val="18"/>
          <w:lang w:val="en-GB"/>
        </w:rPr>
      </w:pPr>
      <w:r>
        <w:rPr>
          <w:sz w:val="18"/>
          <w:lang w:val="en-GB"/>
        </w:rPr>
        <w:t>Also addressed in FM 4-0 is another aspect of en</w:t>
      </w:r>
      <w:r>
        <w:rPr>
          <w:sz w:val="18"/>
          <w:lang w:val="en-GB"/>
        </w:rPr>
        <w:t xml:space="preserve">durance </w:t>
      </w:r>
      <w:r>
        <w:rPr>
          <w:rFonts w:cs="Arial"/>
          <w:sz w:val="18"/>
          <w:lang w:val="en-GB"/>
        </w:rPr>
        <w:t xml:space="preserve">– </w:t>
      </w:r>
      <w:r>
        <w:rPr>
          <w:sz w:val="18"/>
          <w:lang w:val="en-GB"/>
        </w:rPr>
        <w:t xml:space="preserve">the ability of forces to reconstitute in theater. Reconstitution is generally performed when it is necessary to bring a unit back to combat effectiveness in order to minimize the loss of operational tempo. </w:t>
      </w:r>
    </w:p>
    <w:p w:rsidR="00000000" w:rsidRDefault="00E92432">
      <w:pPr>
        <w:jc w:val="both"/>
        <w:rPr>
          <w:sz w:val="18"/>
          <w:lang w:val="en-GB"/>
        </w:rPr>
      </w:pPr>
      <w:r>
        <w:rPr>
          <w:sz w:val="18"/>
          <w:lang w:val="en-GB"/>
        </w:rPr>
        <w:t>Operational reach is paramount for comm</w:t>
      </w:r>
      <w:r>
        <w:rPr>
          <w:sz w:val="18"/>
          <w:lang w:val="en-GB"/>
        </w:rPr>
        <w:t>anders to achieve their desired end state. Forces must possess the necessary operational reach to establish and maintain conditions that define success. Commanders and staffs increase operational reach through deliberate, focused operational design and the</w:t>
      </w:r>
      <w:r>
        <w:rPr>
          <w:sz w:val="18"/>
          <w:lang w:val="en-GB"/>
        </w:rPr>
        <w:t xml:space="preserve"> necessary sustainment to facilitate endurance. Finally, FM 4-0 addresses the roles of intermediate staging bases and forward operating bases, which serve as locales from which forces are projected or supported. </w:t>
      </w:r>
    </w:p>
    <w:p w:rsidR="00000000" w:rsidRDefault="00E92432">
      <w:pPr>
        <w:jc w:val="both"/>
        <w:rPr>
          <w:sz w:val="18"/>
          <w:lang w:val="en-GB"/>
        </w:rPr>
      </w:pPr>
      <w:r>
        <w:rPr>
          <w:sz w:val="18"/>
          <w:lang w:val="en-GB"/>
        </w:rPr>
        <w:t>Field Manual 4-0 Sustainment covers the cri</w:t>
      </w:r>
      <w:r>
        <w:rPr>
          <w:sz w:val="18"/>
          <w:lang w:val="en-GB"/>
        </w:rPr>
        <w:t xml:space="preserve">tical role sustainment plays in supporting Army forces. Sustainment builds combat power and is integrated with the operations process and supports full spectrum operations.  </w:t>
      </w:r>
    </w:p>
    <w:p w:rsidR="00000000" w:rsidRDefault="00E92432">
      <w:pPr>
        <w:jc w:val="both"/>
        <w:rPr>
          <w:sz w:val="18"/>
          <w:lang w:val="en-GB"/>
        </w:rPr>
      </w:pPr>
      <w:r>
        <w:rPr>
          <w:noProof/>
          <w:sz w:val="20"/>
        </w:rPr>
        <w:lastRenderedPageBreak/>
        <mc:AlternateContent>
          <mc:Choice Requires="wpg">
            <w:drawing>
              <wp:anchor distT="0" distB="0" distL="114300" distR="114300" simplePos="0" relativeHeight="251643904" behindDoc="0" locked="0" layoutInCell="1" allowOverlap="1" wp14:anchorId="464F0EA6" wp14:editId="61F1C92C">
                <wp:simplePos x="0" y="0"/>
                <wp:positionH relativeFrom="column">
                  <wp:posOffset>0</wp:posOffset>
                </wp:positionH>
                <wp:positionV relativeFrom="page">
                  <wp:posOffset>720090</wp:posOffset>
                </wp:positionV>
                <wp:extent cx="3236595" cy="3086100"/>
                <wp:effectExtent l="0" t="0" r="0" b="0"/>
                <wp:wrapSquare wrapText="bothSides"/>
                <wp:docPr id="1581" name="Group 1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6595" cy="3086100"/>
                          <a:chOff x="6791" y="7974"/>
                          <a:chExt cx="4245" cy="4860"/>
                        </a:xfrm>
                      </wpg:grpSpPr>
                      <pic:pic xmlns:pic="http://schemas.openxmlformats.org/drawingml/2006/picture">
                        <pic:nvPicPr>
                          <pic:cNvPr id="1582" name="Picture 1523" descr="FM 4-0 5.jpg"/>
                          <pic:cNvPicPr>
                            <a:picLocks noChangeAspect="1" noChangeArrowheads="1"/>
                          </pic:cNvPicPr>
                        </pic:nvPicPr>
                        <pic:blipFill>
                          <a:blip r:embed="rId56">
                            <a:extLst>
                              <a:ext uri="{28A0092B-C50C-407E-A947-70E740481C1C}">
                                <a14:useLocalDpi xmlns:a14="http://schemas.microsoft.com/office/drawing/2010/main" val="0"/>
                              </a:ext>
                            </a:extLst>
                          </a:blip>
                          <a:srcRect l="12323" r="11810"/>
                          <a:stretch>
                            <a:fillRect/>
                          </a:stretch>
                        </pic:blipFill>
                        <pic:spPr bwMode="auto">
                          <a:xfrm>
                            <a:off x="6791" y="7974"/>
                            <a:ext cx="4245" cy="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3" name="Text Box 1524"/>
                        <wps:cNvSpPr txBox="1">
                          <a:spLocks noChangeArrowheads="1"/>
                        </wps:cNvSpPr>
                        <wps:spPr bwMode="auto">
                          <a:xfrm>
                            <a:off x="6971" y="12114"/>
                            <a:ext cx="37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2432">
                              <w:pPr>
                                <w:jc w:val="both"/>
                                <w:rPr>
                                  <w:rFonts w:ascii="Arial Narrow" w:hAnsi="Arial Narrow"/>
                                  <w:i/>
                                  <w:iCs/>
                                  <w:sz w:val="16"/>
                                  <w:lang w:val="en-GB"/>
                                </w:rPr>
                              </w:pPr>
                              <w:r>
                                <w:rPr>
                                  <w:rFonts w:ascii="Arial Narrow" w:hAnsi="Arial Narrow"/>
                                  <w:i/>
                                  <w:iCs/>
                                  <w:sz w:val="16"/>
                                  <w:lang w:val="en-GB"/>
                                </w:rPr>
                                <w:t>The Army sta</w:t>
                              </w:r>
                              <w:r>
                                <w:rPr>
                                  <w:rFonts w:ascii="Arial Narrow" w:hAnsi="Arial Narrow"/>
                                  <w:i/>
                                  <w:iCs/>
                                  <w:sz w:val="16"/>
                                  <w:lang w:val="en-GB"/>
                                </w:rPr>
                                <w:t xml:space="preserve">ges a convoy through Sharana, in eastern Afghanistan, where rugged terrain and lack of highways contribute to the challenge of sustaining U.S. forces. </w:t>
                              </w:r>
                            </w:p>
                            <w:p w:rsidR="00000000" w:rsidRDefault="00E92432">
                              <w:pPr>
                                <w:rPr>
                                  <w:lang w:val="en-G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F0EA6" id="Group 1522" o:spid="_x0000_s1037" style="position:absolute;left:0;text-align:left;margin-left:0;margin-top:56.7pt;width:254.85pt;height:243pt;z-index:251643904;mso-position-vertical-relative:page" coordorigin="6791,7974" coordsize="4245,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">
                <v:shape id="Picture 1523" o:spid="_x0000_s1038" type="#_x0000_t75" alt="FM 4-0 5.jpg" style="position:absolute;left:6791;top:7974;width:4245;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">
                  <v:imagedata r:id="rId57" o:title="FM 4-0 5" cropleft="8076f" cropright="7740f"/>
                </v:shape>
                <v:shape id="Text Box 1524" o:spid="_x0000_s1039" type="#_x0000_t202" style="position:absolute;left:6971;top:12114;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" filled="f" stroked="f">
                  <v:textbox>
                    <w:txbxContent>
                      <w:p w:rsidR="00000000" w:rsidRDefault="00E92432">
                        <w:pPr>
                          <w:jc w:val="both"/>
                          <w:rPr>
                            <w:rFonts w:ascii="Arial Narrow" w:hAnsi="Arial Narrow"/>
                            <w:i/>
                            <w:iCs/>
                            <w:sz w:val="16"/>
                            <w:lang w:val="en-GB"/>
                          </w:rPr>
                        </w:pPr>
                        <w:r>
                          <w:rPr>
                            <w:rFonts w:ascii="Arial Narrow" w:hAnsi="Arial Narrow"/>
                            <w:i/>
                            <w:iCs/>
                            <w:sz w:val="16"/>
                            <w:lang w:val="en-GB"/>
                          </w:rPr>
                          <w:t>The Army sta</w:t>
                        </w:r>
                        <w:r>
                          <w:rPr>
                            <w:rFonts w:ascii="Arial Narrow" w:hAnsi="Arial Narrow"/>
                            <w:i/>
                            <w:iCs/>
                            <w:sz w:val="16"/>
                            <w:lang w:val="en-GB"/>
                          </w:rPr>
                          <w:t xml:space="preserve">ges a convoy through Sharana, in eastern Afghanistan, where rugged terrain and lack of highways contribute to the challenge of sustaining U.S. forces. </w:t>
                        </w:r>
                      </w:p>
                      <w:p w:rsidR="00000000" w:rsidRDefault="00E92432">
                        <w:pPr>
                          <w:rPr>
                            <w:lang w:val="en-GB"/>
                          </w:rPr>
                        </w:pPr>
                      </w:p>
                    </w:txbxContent>
                  </v:textbox>
                </v:shape>
                <w10:wrap type="square" anchory="page"/>
              </v:group>
            </w:pict>
          </mc:Fallback>
        </mc:AlternateContent>
      </w:r>
      <w:r>
        <w:rPr>
          <w:sz w:val="18"/>
          <w:lang w:val="en-GB"/>
        </w:rPr>
        <w:t>From a broad perspective, FM 4-0 codifies the doctrine for Army generating-force</w:t>
      </w:r>
      <w:r>
        <w:rPr>
          <w:sz w:val="18"/>
          <w:lang w:val="en-GB"/>
        </w:rPr>
        <w:t xml:space="preserve"> organizations, which play pivotal roles in building and maintaining Army readiness and combat power. Modular operating-force sustainment organizations maintain combat power and give Army forces their reach and endurance. FM 4-0 will serve the Army well fo</w:t>
      </w:r>
      <w:r>
        <w:rPr>
          <w:sz w:val="18"/>
          <w:lang w:val="en-GB"/>
        </w:rPr>
        <w:t xml:space="preserve">r years to come.  </w:t>
      </w:r>
    </w:p>
    <w:p w:rsidR="00000000" w:rsidRDefault="00E92432">
      <w:pPr>
        <w:jc w:val="both"/>
        <w:rPr>
          <w:sz w:val="18"/>
          <w:lang w:val="en-GB"/>
        </w:rPr>
      </w:pPr>
    </w:p>
    <w:p w:rsidR="00000000" w:rsidRDefault="00E92432">
      <w:pPr>
        <w:jc w:val="both"/>
        <w:rPr>
          <w:sz w:val="18"/>
          <w:lang w:val="en-GB"/>
        </w:rPr>
      </w:pPr>
    </w:p>
    <w:p w:rsidR="00000000" w:rsidRDefault="00E92432">
      <w:pPr>
        <w:jc w:val="both"/>
        <w:rPr>
          <w:sz w:val="18"/>
          <w:lang w:val="en-GB"/>
        </w:rPr>
      </w:pPr>
    </w:p>
    <w:p w:rsidR="00000000" w:rsidRDefault="00E92432">
      <w:pPr>
        <w:jc w:val="both"/>
        <w:rPr>
          <w:sz w:val="18"/>
          <w:lang w:val="en-GB"/>
        </w:rPr>
      </w:pPr>
    </w:p>
    <w:p w:rsidR="00000000" w:rsidRDefault="00E92432">
      <w:pPr>
        <w:rPr>
          <w:rFonts w:cs="Arial"/>
          <w:sz w:val="18"/>
          <w:szCs w:val="22"/>
          <w:lang w:val="en-GB"/>
        </w:rPr>
        <w:sectPr w:rsidR="00000000">
          <w:headerReference w:type="even" r:id="rId58"/>
          <w:headerReference w:type="default" r:id="rId59"/>
          <w:headerReference w:type="first" r:id="rId60"/>
          <w:footerReference w:type="first" r:id="rId61"/>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pPr>
      <w:bookmarkStart w:id="18" w:name="_Un_exemple_d’espace"/>
      <w:bookmarkEnd w:id="18"/>
      <w:r>
        <w:lastRenderedPageBreak/>
        <w:t>Un exemple d’espace lacunaire contrôlé:</w:t>
      </w:r>
    </w:p>
    <w:p w:rsidR="00000000" w:rsidRDefault="00E92432">
      <w:pPr>
        <w:jc w:val="right"/>
        <w:rPr>
          <w:rFonts w:ascii="Arial Narrow" w:hAnsi="Arial Narrow" w:cs="Arial"/>
          <w:sz w:val="40"/>
          <w:szCs w:val="32"/>
        </w:rPr>
      </w:pPr>
      <w:r>
        <w:rPr>
          <w:rFonts w:cs="Arial"/>
          <w:noProof/>
          <w:sz w:val="20"/>
        </w:rPr>
        <mc:AlternateContent>
          <mc:Choice Requires="wpg">
            <w:drawing>
              <wp:anchor distT="0" distB="0" distL="114300" distR="114300" simplePos="0" relativeHeight="251668480" behindDoc="0" locked="0" layoutInCell="1" allowOverlap="1" wp14:anchorId="13BF9925" wp14:editId="3862D318">
                <wp:simplePos x="0" y="0"/>
                <wp:positionH relativeFrom="column">
                  <wp:posOffset>800100</wp:posOffset>
                </wp:positionH>
                <wp:positionV relativeFrom="paragraph">
                  <wp:posOffset>280035</wp:posOffset>
                </wp:positionV>
                <wp:extent cx="3549650" cy="430530"/>
                <wp:effectExtent l="0" t="0" r="0" b="0"/>
                <wp:wrapNone/>
                <wp:docPr id="1577"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578" name="Line 1626"/>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79" name="Line 1627"/>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0" name="Picture 162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F28D0D" id="Group 1625" o:spid="_x0000_s1026" style="position:absolute;margin-left:63pt;margin-top:22.05pt;width:279.5pt;height:33.9pt;z-index:251668480"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">
                <v:line id="Line 1626"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" strokecolor="red" strokeweight="3pt">
                  <o:lock v:ext="edit" aspectratio="t"/>
                </v:line>
                <v:line id="Line 1627"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" strokecolor="#9c0" strokeweight="1.5pt"/>
                <v:shape id="Picture 1628"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">
                  <v:imagedata r:id="rId8" o:title="Insign CESAT " chromakey="white"/>
                </v:shape>
              </v:group>
            </w:pict>
          </mc:Fallback>
        </mc:AlternateContent>
      </w:r>
      <w:r>
        <w:rPr>
          <w:rFonts w:ascii="Arial Narrow" w:hAnsi="Arial Narrow" w:cs="Arial"/>
          <w:b/>
          <w:sz w:val="40"/>
          <w:szCs w:val="32"/>
        </w:rPr>
        <w:t>La bataille de la Marne, côté allemand</w:t>
      </w: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ascii="Arial Narrow" w:hAnsi="Arial Narrow" w:cs="Arial"/>
          <w:i/>
          <w:iCs/>
        </w:rPr>
      </w:pPr>
      <w:r>
        <w:rPr>
          <w:rFonts w:ascii="Arial Narrow" w:hAnsi="Arial Narrow" w:cs="Arial"/>
          <w:i/>
          <w:iCs/>
        </w:rPr>
        <w:t>Par le lieutenant-colonel Claude FRANC</w:t>
      </w:r>
    </w:p>
    <w:p w:rsidR="00000000" w:rsidRDefault="00E92432">
      <w:pPr>
        <w:jc w:val="center"/>
        <w:rPr>
          <w:rFonts w:cs="Arial"/>
          <w:sz w:val="18"/>
        </w:rPr>
      </w:pPr>
    </w:p>
    <w:p w:rsidR="00000000" w:rsidRDefault="00E92432">
      <w:pPr>
        <w:jc w:val="center"/>
        <w:rPr>
          <w:rFonts w:cs="Arial"/>
          <w:sz w:val="18"/>
        </w:rPr>
      </w:pPr>
    </w:p>
    <w:p w:rsidR="00000000" w:rsidRDefault="00E92432">
      <w:pPr>
        <w:jc w:val="center"/>
        <w:rPr>
          <w:rFonts w:cs="Arial"/>
          <w:sz w:val="18"/>
        </w:rPr>
      </w:pPr>
    </w:p>
    <w:p w:rsidR="00000000" w:rsidRDefault="00E92432">
      <w:pPr>
        <w:jc w:val="center"/>
        <w:rPr>
          <w:rFonts w:cs="Arial"/>
          <w:sz w:val="18"/>
        </w:rPr>
      </w:pPr>
    </w:p>
    <w:p w:rsidR="00000000" w:rsidRDefault="00E92432">
      <w:pPr>
        <w:pStyle w:val="Corpsdetexte0"/>
        <w:pBdr>
          <w:left w:val="single" w:sz="18" w:space="4" w:color="auto"/>
        </w:pBdr>
        <w:shd w:val="clear" w:color="auto" w:fill="E0E0E0"/>
        <w:ind w:right="562"/>
        <w:rPr>
          <w:rFonts w:ascii="Arial Narrow" w:hAnsi="Arial Narrow"/>
          <w:b/>
          <w:bCs/>
          <w:i/>
          <w:iCs/>
          <w:sz w:val="20"/>
        </w:rPr>
      </w:pPr>
      <w:r>
        <w:rPr>
          <w:rFonts w:ascii="Arial Narrow" w:hAnsi="Arial Narrow"/>
          <w:b/>
          <w:bCs/>
          <w:i/>
          <w:iCs/>
          <w:sz w:val="20"/>
        </w:rPr>
        <w:t>Depuis la disparition des dispositifs linéaires des créneaux de l’Alliance, une notion agite beaucoup l</w:t>
      </w:r>
      <w:r>
        <w:rPr>
          <w:rFonts w:ascii="Arial Narrow" w:hAnsi="Arial Narrow"/>
          <w:b/>
          <w:bCs/>
          <w:i/>
          <w:iCs/>
          <w:sz w:val="20"/>
        </w:rPr>
        <w:t>es esprits en matière de réflexion tactique, celle dite des espaces lacunaires. Il s’avère qu’en la matière, l’exemple de la bataille de la Marne est édifiant.</w:t>
      </w:r>
    </w:p>
    <w:p w:rsidR="00000000" w:rsidRDefault="00E92432">
      <w:pPr>
        <w:jc w:val="center"/>
        <w:rPr>
          <w:rFonts w:cs="Arial"/>
          <w:sz w:val="18"/>
          <w:szCs w:val="20"/>
        </w:rPr>
      </w:pPr>
    </w:p>
    <w:p w:rsidR="00000000" w:rsidRDefault="00E92432">
      <w:pPr>
        <w:jc w:val="center"/>
        <w:rPr>
          <w:rFonts w:cs="Arial"/>
          <w:sz w:val="18"/>
          <w:szCs w:val="20"/>
        </w:rPr>
      </w:pPr>
    </w:p>
    <w:p w:rsidR="00000000" w:rsidRDefault="00E92432">
      <w:pPr>
        <w:jc w:val="center"/>
        <w:rPr>
          <w:rFonts w:cs="Arial"/>
          <w:sz w:val="18"/>
          <w:szCs w:val="20"/>
        </w:rPr>
      </w:pPr>
    </w:p>
    <w:p w:rsidR="00000000" w:rsidRDefault="00E92432">
      <w:pPr>
        <w:jc w:val="center"/>
        <w:rPr>
          <w:rFonts w:cs="Arial"/>
          <w:sz w:val="18"/>
          <w:szCs w:val="20"/>
        </w:rPr>
      </w:pPr>
    </w:p>
    <w:p w:rsidR="00000000" w:rsidRDefault="00E92432">
      <w:pPr>
        <w:jc w:val="both"/>
        <w:rPr>
          <w:rFonts w:cs="Arial"/>
          <w:sz w:val="18"/>
          <w:szCs w:val="20"/>
        </w:rPr>
      </w:pPr>
      <w:r>
        <w:rPr>
          <w:rFonts w:cs="Arial"/>
          <w:b/>
          <w:bCs/>
          <w:sz w:val="52"/>
          <w:szCs w:val="20"/>
        </w:rPr>
        <w:t>L</w:t>
      </w:r>
      <w:r>
        <w:rPr>
          <w:rFonts w:cs="Arial"/>
          <w:sz w:val="18"/>
          <w:szCs w:val="20"/>
        </w:rPr>
        <w:t>ors de la bataille de la Marne, c’est un intervalle de 120 km de profondeur sur 60 de large</w:t>
      </w:r>
      <w:r>
        <w:rPr>
          <w:rFonts w:cs="Arial"/>
          <w:sz w:val="18"/>
          <w:szCs w:val="20"/>
        </w:rPr>
        <w:t xml:space="preserve">, survenu dans le dispositif allemand entre les deux armées de l’aile droite qui a occasionné la prise de décision de la retraite. </w:t>
      </w:r>
    </w:p>
    <w:p w:rsidR="00000000" w:rsidRDefault="00E92432">
      <w:pPr>
        <w:jc w:val="both"/>
        <w:rPr>
          <w:rFonts w:cs="Arial"/>
          <w:sz w:val="18"/>
          <w:szCs w:val="20"/>
        </w:rPr>
      </w:pPr>
      <w:r>
        <w:rPr>
          <w:rFonts w:cs="Arial"/>
          <w:sz w:val="18"/>
          <w:szCs w:val="20"/>
        </w:rPr>
        <w:t>Comment s’est constitué ce véritable «espace lacunaire» et comment le commandement allemand s’y est-il pris pour résoudre le</w:t>
      </w:r>
      <w:r>
        <w:rPr>
          <w:rFonts w:cs="Arial"/>
          <w:sz w:val="18"/>
          <w:szCs w:val="20"/>
        </w:rPr>
        <w:t xml:space="preserve"> problème auquel il était confronté?</w:t>
      </w:r>
    </w:p>
    <w:p w:rsidR="00000000" w:rsidRDefault="00E92432">
      <w:pPr>
        <w:rPr>
          <w:rFonts w:cs="Arial"/>
          <w:sz w:val="18"/>
          <w:szCs w:val="20"/>
        </w:rPr>
      </w:pPr>
    </w:p>
    <w:p w:rsidR="00000000" w:rsidRDefault="00E92432">
      <w:pPr>
        <w:jc w:val="both"/>
        <w:rPr>
          <w:rFonts w:cs="Arial"/>
          <w:sz w:val="20"/>
          <w:szCs w:val="20"/>
        </w:rPr>
      </w:pPr>
      <w:r>
        <w:rPr>
          <w:rFonts w:cs="Arial"/>
          <w:b/>
          <w:sz w:val="20"/>
          <w:szCs w:val="20"/>
        </w:rPr>
        <w:t>La création de l’intervalle entre les 1</w:t>
      </w:r>
      <w:r>
        <w:rPr>
          <w:rFonts w:cs="Arial"/>
          <w:b/>
          <w:sz w:val="20"/>
          <w:szCs w:val="20"/>
          <w:vertAlign w:val="superscript"/>
        </w:rPr>
        <w:t>ère</w:t>
      </w:r>
      <w:r>
        <w:rPr>
          <w:rFonts w:cs="Arial"/>
          <w:b/>
          <w:sz w:val="20"/>
          <w:szCs w:val="20"/>
        </w:rPr>
        <w:t xml:space="preserve"> et 2</w:t>
      </w:r>
      <w:r>
        <w:rPr>
          <w:rFonts w:cs="Arial"/>
          <w:b/>
          <w:sz w:val="20"/>
          <w:szCs w:val="20"/>
          <w:vertAlign w:val="superscript"/>
        </w:rPr>
        <w:t>ème</w:t>
      </w:r>
      <w:r>
        <w:rPr>
          <w:rFonts w:cs="Arial"/>
          <w:b/>
          <w:sz w:val="20"/>
          <w:szCs w:val="20"/>
        </w:rPr>
        <w:t xml:space="preserve"> armées allemandes</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 xml:space="preserve">Au matin du 6 septembre 1914, les corps d’armée de premier échelon de l’aile droite allemande en poursuite des armées françaises et britanniques et </w:t>
      </w:r>
      <w:r>
        <w:rPr>
          <w:rFonts w:cs="Arial"/>
          <w:sz w:val="18"/>
          <w:szCs w:val="20"/>
        </w:rPr>
        <w:t>composée des 1</w:t>
      </w:r>
      <w:r>
        <w:rPr>
          <w:rFonts w:cs="Arial"/>
          <w:sz w:val="18"/>
          <w:szCs w:val="20"/>
          <w:vertAlign w:val="superscript"/>
        </w:rPr>
        <w:t>ère</w:t>
      </w:r>
      <w:r>
        <w:rPr>
          <w:rFonts w:cs="Arial"/>
          <w:sz w:val="18"/>
          <w:szCs w:val="20"/>
        </w:rPr>
        <w:t xml:space="preserve"> (von Klück) et 2</w:t>
      </w:r>
      <w:r>
        <w:rPr>
          <w:rFonts w:cs="Arial"/>
          <w:sz w:val="18"/>
          <w:szCs w:val="20"/>
          <w:vertAlign w:val="superscript"/>
        </w:rPr>
        <w:t>ème</w:t>
      </w:r>
      <w:r>
        <w:rPr>
          <w:rFonts w:cs="Arial"/>
          <w:sz w:val="18"/>
          <w:szCs w:val="20"/>
        </w:rPr>
        <w:t xml:space="preserve"> armées (von Bülow), ont franchi la Marne et ses affluents sud, les Grand et Petit Morin. Paris est masqué et von Moltke pense donner l’estocade à une armée française défaite aux frontières. Il avait, au préalable, conf</w:t>
      </w:r>
      <w:r>
        <w:rPr>
          <w:rFonts w:cs="Arial"/>
          <w:sz w:val="18"/>
          <w:szCs w:val="20"/>
        </w:rPr>
        <w:t>ié la coordination des armées de l’aile droite à Bülow, le plus ancien des commandants d’armée qui, de ce fait, exerçait véritablement des responsabilités de commandant de groupe d’armées. C’est dans ce cadre que, depuis le retour offensif français de la 5</w:t>
      </w:r>
      <w:r>
        <w:rPr>
          <w:rFonts w:cs="Arial"/>
          <w:sz w:val="18"/>
          <w:szCs w:val="20"/>
          <w:vertAlign w:val="superscript"/>
        </w:rPr>
        <w:t>ème</w:t>
      </w:r>
      <w:r>
        <w:rPr>
          <w:rFonts w:cs="Arial"/>
          <w:sz w:val="18"/>
          <w:szCs w:val="20"/>
        </w:rPr>
        <w:t xml:space="preserve"> armée à Guise, fin août, Bülow avait prescrit à Klück de progresser en échelon refusé par rapport à lui, de manière à le couvrir, le cas échéant. Mais, s’appuyant sur de vagues </w:t>
      </w:r>
      <w:r>
        <w:rPr>
          <w:rFonts w:cs="Arial"/>
          <w:sz w:val="18"/>
          <w:szCs w:val="20"/>
        </w:rPr>
        <w:lastRenderedPageBreak/>
        <w:t>directives de l’O.H.L. (le haut-commandement allemand) qui lui lâchaient la</w:t>
      </w:r>
      <w:r>
        <w:rPr>
          <w:rFonts w:cs="Arial"/>
          <w:sz w:val="18"/>
          <w:szCs w:val="20"/>
        </w:rPr>
        <w:t xml:space="preserve"> bride, le commandant de la 1</w:t>
      </w:r>
      <w:r>
        <w:rPr>
          <w:rFonts w:cs="Arial"/>
          <w:sz w:val="18"/>
          <w:szCs w:val="20"/>
          <w:vertAlign w:val="superscript"/>
        </w:rPr>
        <w:t>ère</w:t>
      </w:r>
      <w:r>
        <w:rPr>
          <w:rFonts w:cs="Arial"/>
          <w:sz w:val="18"/>
          <w:szCs w:val="20"/>
        </w:rPr>
        <w:t xml:space="preserve"> armée n’en a eu cure et a poursuivi sa propre progression, sans tenir compte de la demande de couverture de Bülow. Ses têtes se trouvaient même en avance par rapport à celles de la 2</w:t>
      </w:r>
      <w:r>
        <w:rPr>
          <w:rFonts w:cs="Arial"/>
          <w:sz w:val="18"/>
          <w:szCs w:val="20"/>
          <w:vertAlign w:val="superscript"/>
        </w:rPr>
        <w:t>ème</w:t>
      </w:r>
      <w:r>
        <w:rPr>
          <w:rFonts w:cs="Arial"/>
          <w:sz w:val="18"/>
          <w:szCs w:val="20"/>
        </w:rPr>
        <w:t xml:space="preserve"> armée, début septembre.</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C’est dans c</w:t>
      </w:r>
      <w:r>
        <w:rPr>
          <w:rFonts w:cs="Arial"/>
          <w:sz w:val="18"/>
          <w:szCs w:val="20"/>
        </w:rPr>
        <w:t>ette situation que Joffre déclenche la contre attaque de la 6</w:t>
      </w:r>
      <w:r>
        <w:rPr>
          <w:rFonts w:cs="Arial"/>
          <w:sz w:val="18"/>
          <w:szCs w:val="20"/>
          <w:vertAlign w:val="superscript"/>
        </w:rPr>
        <w:t>ème</w:t>
      </w:r>
      <w:r>
        <w:rPr>
          <w:rFonts w:cs="Arial"/>
          <w:sz w:val="18"/>
          <w:szCs w:val="20"/>
        </w:rPr>
        <w:t xml:space="preserve"> armée de Maunoury dans le flanc exposé de Klück, depuis la vallée de l’Ourcq, tout en portant un immense coup d’arrêt à la progression allemande sur toute l’étendue du front depuis le sud de </w:t>
      </w:r>
      <w:r>
        <w:rPr>
          <w:rFonts w:cs="Arial"/>
          <w:sz w:val="18"/>
          <w:szCs w:val="20"/>
        </w:rPr>
        <w:t xml:space="preserve">la Marne jusqu’à Verdun, tout en s’assurant du «verrouillage» du Grand Couronné et de la trouée de Charmes. </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Surpris par cette action à laquelle il ne s’attendait nullement et constatant qu’elle pouvait constituer un menace sérieuse, Klück fait, en pleine</w:t>
      </w:r>
      <w:r>
        <w:rPr>
          <w:rFonts w:cs="Arial"/>
          <w:sz w:val="18"/>
          <w:szCs w:val="20"/>
        </w:rPr>
        <w:t xml:space="preserve"> bataille, roquer deux corps d’armée du sud vers le nord ouest de son dispositif. Mais, ce faisant, s’il se garde au nord, il perd la liaison avec la 2</w:t>
      </w:r>
      <w:r>
        <w:rPr>
          <w:rFonts w:cs="Arial"/>
          <w:sz w:val="18"/>
          <w:szCs w:val="20"/>
          <w:vertAlign w:val="superscript"/>
        </w:rPr>
        <w:t>ème</w:t>
      </w:r>
      <w:r>
        <w:rPr>
          <w:rFonts w:cs="Arial"/>
          <w:sz w:val="18"/>
          <w:szCs w:val="20"/>
        </w:rPr>
        <w:t xml:space="preserve"> armée à son est. Privé pour la première fois de la campagne de sa liberté d’action, son aile droite b</w:t>
      </w:r>
      <w:r>
        <w:rPr>
          <w:rFonts w:cs="Arial"/>
          <w:sz w:val="18"/>
          <w:szCs w:val="20"/>
        </w:rPr>
        <w:t>loquée dans sa progression, le commandement allemand est dans l’impossibilité de manœuvrer son aile marchante. Pire, du fait de l’indiscipline de Klück, les deux armées d’aile droite progressent de manière divergente, si bien qu’au lieu de se soutenir mutu</w:t>
      </w:r>
      <w:r>
        <w:rPr>
          <w:rFonts w:cs="Arial"/>
          <w:sz w:val="18"/>
          <w:szCs w:val="20"/>
        </w:rPr>
        <w:t>ellement, elle se trouvent disjointes et, lorsque Klück s’est trouvé dans l’obligation de prélever des forces sur son échelon de tête pour parer l’attaque de Maunoury, il a irrémédiablement créé un intervalle entre son dispositif et celui de Bülow. La brèc</w:t>
      </w:r>
      <w:r>
        <w:rPr>
          <w:rFonts w:cs="Arial"/>
          <w:sz w:val="18"/>
          <w:szCs w:val="20"/>
        </w:rPr>
        <w:t>he ainsi créée accuse une profondeur de 120 kilomètres sur une soixantaine de large.</w:t>
      </w:r>
    </w:p>
    <w:p w:rsidR="00000000" w:rsidRDefault="00E92432">
      <w:pPr>
        <w:jc w:val="both"/>
        <w:rPr>
          <w:rFonts w:cs="Arial"/>
          <w:sz w:val="18"/>
          <w:szCs w:val="20"/>
        </w:rPr>
      </w:pPr>
    </w:p>
    <w:p w:rsidR="00000000" w:rsidRDefault="00E92432">
      <w:pPr>
        <w:pStyle w:val="Objetducommentaire"/>
        <w:rPr>
          <w:rFonts w:ascii="Arial" w:hAnsi="Arial"/>
          <w:szCs w:val="24"/>
        </w:rPr>
      </w:pPr>
      <w:r>
        <w:rPr>
          <w:rFonts w:ascii="Arial" w:hAnsi="Arial"/>
          <w:szCs w:val="24"/>
        </w:rPr>
        <w:t>La prise en compte du problème par le commandement allemand</w:t>
      </w:r>
    </w:p>
    <w:p w:rsidR="00000000" w:rsidRDefault="00E92432">
      <w:pPr>
        <w:jc w:val="both"/>
        <w:rPr>
          <w:rFonts w:cs="Arial"/>
          <w:b/>
          <w:sz w:val="18"/>
          <w:szCs w:val="20"/>
        </w:rPr>
      </w:pPr>
    </w:p>
    <w:p w:rsidR="00000000" w:rsidRDefault="00E92432">
      <w:pPr>
        <w:jc w:val="both"/>
        <w:rPr>
          <w:rFonts w:cs="Arial"/>
          <w:sz w:val="18"/>
          <w:szCs w:val="20"/>
        </w:rPr>
      </w:pPr>
      <w:r>
        <w:rPr>
          <w:rFonts w:cs="Arial"/>
          <w:sz w:val="18"/>
          <w:szCs w:val="20"/>
        </w:rPr>
        <w:t>Confronté à ce péril mortel, le chef d’état major allemand, von Moltke envoie auprès des commandants d’armées</w:t>
      </w:r>
      <w:r>
        <w:rPr>
          <w:rFonts w:cs="Arial"/>
          <w:sz w:val="18"/>
          <w:szCs w:val="20"/>
        </w:rPr>
        <w:t xml:space="preserve"> son chef du bureau Renseignement, le lieutenant-colonel saxon Hentsch, avec une totale délégation de pouvoir. C’est lui qui décide le repli de l’aile droite allemand qui devait, à court terme, amener la disparition de cette brèche. </w:t>
      </w:r>
    </w:p>
    <w:p w:rsidR="00000000" w:rsidRDefault="00E92432">
      <w:pPr>
        <w:jc w:val="both"/>
        <w:rPr>
          <w:rFonts w:cs="Arial"/>
          <w:sz w:val="18"/>
          <w:szCs w:val="20"/>
        </w:rPr>
      </w:pPr>
      <w:r>
        <w:rPr>
          <w:rFonts w:cs="Arial"/>
          <w:sz w:val="18"/>
          <w:szCs w:val="20"/>
        </w:rPr>
        <w:t>Mais auparavant, Moltk</w:t>
      </w:r>
      <w:r>
        <w:rPr>
          <w:rFonts w:cs="Arial"/>
          <w:sz w:val="18"/>
          <w:szCs w:val="20"/>
        </w:rPr>
        <w:t>e avait pris des mesures conservatoires; notamment, puisqu’il lui était impossible dans l’immédiat de résorber cette brèche, il avait décidé de la masquer par un rideau de cavalerie, mission confiée au corps de cavalerie commandé par von der Marwittz. Ce n</w:t>
      </w:r>
      <w:r>
        <w:rPr>
          <w:rFonts w:cs="Arial"/>
          <w:sz w:val="18"/>
          <w:szCs w:val="20"/>
        </w:rPr>
        <w:t>’était pas là un emploi courant des grandes unités de cavalerie, mais face à un problème inédit, Moltke a su trouver une solution palliative. Lors de la retraite jusqu’à l’Aisne, c’est ce rideau de cavalerie qui a masqué ce véritable «espace lacunaire» ent</w:t>
      </w:r>
      <w:r>
        <w:rPr>
          <w:rFonts w:cs="Arial"/>
          <w:sz w:val="18"/>
          <w:szCs w:val="20"/>
        </w:rPr>
        <w:t>re les deux armées allemandes de l’aile droite. Mais quand bien même: Joffre avait réussi à porter un coup d’arrêt à l’avance allemande, puis à faire retraiter son adversaire, mais il ne disposait plus, au bout d’un mois de campagne épuisant au cours duque</w:t>
      </w:r>
      <w:r>
        <w:rPr>
          <w:rFonts w:cs="Arial"/>
          <w:sz w:val="18"/>
          <w:szCs w:val="20"/>
        </w:rPr>
        <w:t xml:space="preserve">l les pertes furent lourdes, du moindre outil d’exploitation; les corps de cavalerie français, épuisés et squelettiques, étaient incapables d’une action d’ensemble, même si une de leur division a réussi à </w:t>
      </w:r>
      <w:r>
        <w:rPr>
          <w:rFonts w:cs="Arial"/>
          <w:sz w:val="18"/>
          <w:szCs w:val="20"/>
        </w:rPr>
        <w:lastRenderedPageBreak/>
        <w:t>manœuvrer pratiquement jusqu’au camp de Sissonne</w:t>
      </w:r>
      <w:r>
        <w:rPr>
          <w:rStyle w:val="Appelnotedebasdep"/>
          <w:rFonts w:cs="Arial"/>
          <w:sz w:val="18"/>
          <w:szCs w:val="20"/>
        </w:rPr>
        <w:footnoteReference w:id="39"/>
      </w:r>
      <w:r>
        <w:rPr>
          <w:rFonts w:cs="Arial"/>
          <w:sz w:val="18"/>
          <w:szCs w:val="20"/>
        </w:rPr>
        <w:t xml:space="preserve">, </w:t>
      </w:r>
      <w:r>
        <w:rPr>
          <w:rFonts w:cs="Arial"/>
          <w:sz w:val="18"/>
          <w:szCs w:val="20"/>
        </w:rPr>
        <w:t xml:space="preserve">démontrant la persistance de cet intervalle ouvert jusqu’à la mi- septembre. </w:t>
      </w:r>
    </w:p>
    <w:p w:rsidR="00000000" w:rsidRDefault="00E92432">
      <w:pPr>
        <w:jc w:val="both"/>
        <w:rPr>
          <w:rFonts w:cs="Arial"/>
          <w:sz w:val="18"/>
          <w:szCs w:val="20"/>
        </w:rPr>
      </w:pPr>
    </w:p>
    <w:p w:rsidR="00000000" w:rsidRDefault="00E92432">
      <w:pPr>
        <w:pStyle w:val="Objetducommentaire"/>
        <w:rPr>
          <w:rFonts w:ascii="Arial" w:hAnsi="Arial"/>
          <w:szCs w:val="24"/>
        </w:rPr>
      </w:pPr>
      <w:r>
        <w:rPr>
          <w:rFonts w:ascii="Arial" w:hAnsi="Arial"/>
          <w:szCs w:val="24"/>
        </w:rPr>
        <w:t>Enseignements</w:t>
      </w:r>
    </w:p>
    <w:p w:rsidR="00000000" w:rsidRDefault="00E92432">
      <w:pPr>
        <w:jc w:val="both"/>
        <w:rPr>
          <w:rFonts w:cs="Arial"/>
          <w:b/>
          <w:sz w:val="18"/>
          <w:szCs w:val="20"/>
        </w:rPr>
      </w:pPr>
    </w:p>
    <w:p w:rsidR="00000000" w:rsidRDefault="00E92432">
      <w:pPr>
        <w:jc w:val="both"/>
        <w:rPr>
          <w:rFonts w:cs="Arial"/>
          <w:sz w:val="18"/>
          <w:szCs w:val="20"/>
        </w:rPr>
      </w:pPr>
      <w:r>
        <w:rPr>
          <w:rFonts w:cs="Arial"/>
          <w:sz w:val="18"/>
          <w:szCs w:val="20"/>
        </w:rPr>
        <w:t>Résultat d’une faute tactique de von Klück qui avait contrevenu aux ordres de Bülow, l’espace lacunaire entre les 1</w:t>
      </w:r>
      <w:r>
        <w:rPr>
          <w:rFonts w:cs="Arial"/>
          <w:sz w:val="18"/>
          <w:szCs w:val="20"/>
          <w:vertAlign w:val="superscript"/>
        </w:rPr>
        <w:t>ère</w:t>
      </w:r>
      <w:r>
        <w:rPr>
          <w:rFonts w:cs="Arial"/>
          <w:sz w:val="18"/>
          <w:szCs w:val="20"/>
        </w:rPr>
        <w:t xml:space="preserve"> et 2</w:t>
      </w:r>
      <w:r>
        <w:rPr>
          <w:rFonts w:cs="Arial"/>
          <w:sz w:val="18"/>
          <w:szCs w:val="20"/>
          <w:vertAlign w:val="superscript"/>
        </w:rPr>
        <w:t>ème</w:t>
      </w:r>
      <w:r>
        <w:rPr>
          <w:rFonts w:cs="Arial"/>
          <w:sz w:val="18"/>
          <w:szCs w:val="20"/>
        </w:rPr>
        <w:t xml:space="preserve"> armées allemandes – à l’époque on l</w:t>
      </w:r>
      <w:r>
        <w:rPr>
          <w:rFonts w:cs="Arial"/>
          <w:sz w:val="18"/>
          <w:szCs w:val="20"/>
        </w:rPr>
        <w:t>e dénommait intervalle ou brèche – devait impérativement être contrôlé pour éviter l’enveloppement de la totalité de l’armée d’aile droite, la 1</w:t>
      </w:r>
      <w:r>
        <w:rPr>
          <w:rFonts w:cs="Arial"/>
          <w:sz w:val="18"/>
          <w:szCs w:val="20"/>
          <w:vertAlign w:val="superscript"/>
        </w:rPr>
        <w:t>ère</w:t>
      </w:r>
      <w:r>
        <w:rPr>
          <w:rFonts w:cs="Arial"/>
          <w:sz w:val="18"/>
          <w:szCs w:val="20"/>
        </w:rPr>
        <w:t xml:space="preserve"> de Klück. Ne pouvant faire prendre en compte cette mission par aucune des deux armées concernées, et ne disp</w:t>
      </w:r>
      <w:r>
        <w:rPr>
          <w:rFonts w:cs="Arial"/>
          <w:sz w:val="18"/>
          <w:szCs w:val="20"/>
        </w:rPr>
        <w:t>osant d’aucune réserve à cet effet, Moltke eut recours à un subterfuge en utilisant un corps de cavalerie entier pour la masquer sous la forme d’un rideau de cavaliers déployés et retraitant au même rythme que l’ensemble de l’aile gauche. Ainsi, Moltke a-t</w:t>
      </w:r>
      <w:r>
        <w:rPr>
          <w:rFonts w:cs="Arial"/>
          <w:sz w:val="18"/>
          <w:szCs w:val="20"/>
        </w:rPr>
        <w:t>-il pu conserver la cohérence de son dispositif d’ensemble durant toute la phase extrêmement critique de la retraite, ce qui a permis son rétablissement sur l’Aisne à hauteur de laquelle le front a commencé à se figer.</w:t>
      </w: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pBdr>
          <w:top w:val="double" w:sz="4" w:space="1" w:color="auto"/>
          <w:left w:val="double" w:sz="4" w:space="4" w:color="auto"/>
          <w:bottom w:val="double" w:sz="4" w:space="1" w:color="auto"/>
          <w:right w:val="double" w:sz="4" w:space="4" w:color="auto"/>
        </w:pBdr>
        <w:ind w:left="1080" w:right="-56"/>
        <w:jc w:val="both"/>
        <w:rPr>
          <w:rFonts w:ascii="Arial Narrow" w:hAnsi="Arial Narrow"/>
          <w:i/>
          <w:iCs/>
          <w:sz w:val="20"/>
        </w:rPr>
      </w:pPr>
      <w:r>
        <w:rPr>
          <w:rFonts w:ascii="Arial Narrow" w:hAnsi="Arial Narrow"/>
          <w:i/>
          <w:iCs/>
          <w:sz w:val="20"/>
        </w:rPr>
        <w:t>Saint Cyrien de la promotion mar</w:t>
      </w:r>
      <w:r>
        <w:rPr>
          <w:rFonts w:ascii="Arial Narrow" w:hAnsi="Arial Narrow"/>
          <w:i/>
          <w:iCs/>
          <w:sz w:val="20"/>
        </w:rPr>
        <w:t>échal de Turenne, sert dans des formations du corps blindé mécanisé avant de rejoindre la 102</w:t>
      </w:r>
      <w:r>
        <w:rPr>
          <w:rFonts w:ascii="Arial Narrow" w:hAnsi="Arial Narrow"/>
          <w:i/>
          <w:iCs/>
          <w:sz w:val="20"/>
          <w:vertAlign w:val="superscript"/>
        </w:rPr>
        <w:t>ème</w:t>
      </w:r>
      <w:r>
        <w:rPr>
          <w:rFonts w:ascii="Arial Narrow" w:hAnsi="Arial Narrow"/>
          <w:i/>
          <w:iCs/>
          <w:sz w:val="20"/>
        </w:rPr>
        <w:t xml:space="preserve"> promotion de l’École Supérieure de Guerre. Alterne affectations en état-major, en corps de troupe et en école. Chef du bureau Éudes opérationnelles du Commande</w:t>
      </w:r>
      <w:r>
        <w:rPr>
          <w:rFonts w:ascii="Arial Narrow" w:hAnsi="Arial Narrow"/>
          <w:i/>
          <w:iCs/>
          <w:sz w:val="20"/>
        </w:rPr>
        <w:t>ment de la force logistique terrestre avant de rejoindre l’enseignement militaire supérieur comme instructeur. Actuellement chargé de mission au centre de doctrine d’emploi des forces.</w:t>
      </w:r>
    </w:p>
    <w:p w:rsidR="00000000" w:rsidRDefault="00E92432">
      <w:pPr>
        <w:pBdr>
          <w:top w:val="double" w:sz="4" w:space="1" w:color="auto"/>
          <w:left w:val="double" w:sz="4" w:space="4" w:color="auto"/>
          <w:bottom w:val="double" w:sz="4" w:space="1" w:color="auto"/>
          <w:right w:val="double" w:sz="4" w:space="4" w:color="auto"/>
        </w:pBdr>
        <w:ind w:left="1080" w:right="-56"/>
        <w:jc w:val="both"/>
        <w:rPr>
          <w:rFonts w:ascii="Arial Narrow" w:hAnsi="Arial Narrow"/>
          <w:i/>
          <w:iCs/>
          <w:sz w:val="20"/>
        </w:rPr>
      </w:pPr>
      <w:r>
        <w:rPr>
          <w:rFonts w:ascii="Arial Narrow" w:hAnsi="Arial Narrow"/>
          <w:i/>
          <w:iCs/>
          <w:sz w:val="20"/>
        </w:rPr>
        <w:t>Chercheur associé à la division Terre du service historique de la défen</w:t>
      </w:r>
      <w:r>
        <w:rPr>
          <w:rFonts w:ascii="Arial Narrow" w:hAnsi="Arial Narrow"/>
          <w:i/>
          <w:iCs/>
          <w:sz w:val="20"/>
        </w:rPr>
        <w:t>se, publie des articles d’histoire militaire dans les Cahiers du CESAT, la revue Doctrine et dans le bulletin de l’ANOR/Arme Blindée Cavalerie.</w:t>
      </w:r>
    </w:p>
    <w:p w:rsidR="00000000" w:rsidRDefault="00E92432">
      <w:pPr>
        <w:jc w:val="both"/>
        <w:rPr>
          <w:rFonts w:cs="Arial"/>
          <w:sz w:val="18"/>
          <w:szCs w:val="20"/>
        </w:rPr>
      </w:pPr>
    </w:p>
    <w:p w:rsidR="00000000" w:rsidRDefault="00E92432">
      <w:pPr>
        <w:rPr>
          <w:rFonts w:cs="Arial"/>
          <w:sz w:val="18"/>
          <w:szCs w:val="22"/>
        </w:rPr>
        <w:sectPr w:rsidR="00000000">
          <w:headerReference w:type="even" r:id="rId62"/>
          <w:headerReference w:type="default" r:id="rId6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rPr>
          <w:rFonts w:cs="Arial"/>
          <w:sz w:val="18"/>
          <w:szCs w:val="22"/>
        </w:rPr>
        <w:sectPr w:rsidR="00000000">
          <w:headerReference w:type="first" r:id="rId64"/>
          <w:footerReference w:type="first" r:id="rId65"/>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rPr>
          <w:rFonts w:ascii="Arial Narrow" w:hAnsi="Arial Narrow" w:cs="Arial"/>
          <w:i/>
          <w:iCs/>
          <w:lang w:val="fr-CA"/>
        </w:rPr>
      </w:pPr>
      <w:r>
        <w:rPr>
          <w:rFonts w:ascii="Arial Narrow" w:hAnsi="Arial Narrow" w:cs="Arial"/>
          <w:i/>
          <w:iCs/>
          <w:noProof/>
        </w:rPr>
        <w:lastRenderedPageBreak/>
        <w:drawing>
          <wp:anchor distT="0" distB="0" distL="114300" distR="114300" simplePos="0" relativeHeight="251659264" behindDoc="1" locked="0" layoutInCell="1" allowOverlap="1" wp14:anchorId="42491177" wp14:editId="082FE298">
            <wp:simplePos x="0" y="0"/>
            <wp:positionH relativeFrom="column">
              <wp:posOffset>114300</wp:posOffset>
            </wp:positionH>
            <wp:positionV relativeFrom="paragraph">
              <wp:posOffset>-114300</wp:posOffset>
            </wp:positionV>
            <wp:extent cx="4262120" cy="1802765"/>
            <wp:effectExtent l="0" t="0" r="0" b="0"/>
            <wp:wrapNone/>
            <wp:docPr id="1576" name="Image 1574" descr="..\FM 5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FM 5 Titre.jpg"/>
                    <pic:cNvPicPr>
                      <a:picLocks noChangeAspect="1" noChangeArrowheads="1"/>
                    </pic:cNvPicPr>
                  </pic:nvPicPr>
                  <pic:blipFill>
                    <a:blip r:embed="rId66">
                      <a:lum bright="40000"/>
                      <a:extLst>
                        <a:ext uri="{28A0092B-C50C-407E-A947-70E740481C1C}">
                          <a14:useLocalDpi xmlns:a14="http://schemas.microsoft.com/office/drawing/2010/main" val="0"/>
                        </a:ext>
                      </a:extLst>
                    </a:blip>
                    <a:srcRect l="2638" t="14803" r="5472" b="11758"/>
                    <a:stretch>
                      <a:fillRect/>
                    </a:stretch>
                  </pic:blipFill>
                  <pic:spPr bwMode="auto">
                    <a:xfrm>
                      <a:off x="0" y="0"/>
                      <a:ext cx="4262120"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E92432">
      <w:pPr>
        <w:jc w:val="right"/>
        <w:rPr>
          <w:rFonts w:cs="Arial"/>
          <w:i/>
          <w:iCs/>
          <w:sz w:val="18"/>
          <w:lang w:val="fr-CA"/>
        </w:rPr>
      </w:pPr>
    </w:p>
    <w:p w:rsidR="00000000" w:rsidRDefault="00E92432">
      <w:pPr>
        <w:jc w:val="right"/>
        <w:rPr>
          <w:rFonts w:cs="Arial"/>
          <w:i/>
          <w:iCs/>
          <w:sz w:val="18"/>
          <w:lang w:val="fr-CA"/>
        </w:rPr>
      </w:pPr>
    </w:p>
    <w:p w:rsidR="00000000" w:rsidRDefault="00E92432">
      <w:pPr>
        <w:jc w:val="right"/>
        <w:rPr>
          <w:rFonts w:cs="Arial"/>
          <w:i/>
          <w:iCs/>
          <w:sz w:val="18"/>
          <w:lang w:val="fr-CA"/>
        </w:rPr>
      </w:pPr>
    </w:p>
    <w:p w:rsidR="00000000" w:rsidRDefault="00E92432">
      <w:pPr>
        <w:jc w:val="right"/>
        <w:rPr>
          <w:rFonts w:cs="Arial"/>
          <w:i/>
          <w:iCs/>
          <w:sz w:val="18"/>
          <w:lang w:val="fr-CA"/>
        </w:rPr>
      </w:pPr>
    </w:p>
    <w:p w:rsidR="00000000" w:rsidRDefault="00E92432">
      <w:pPr>
        <w:jc w:val="right"/>
        <w:rPr>
          <w:rFonts w:cs="Arial"/>
          <w:i/>
          <w:iCs/>
          <w:sz w:val="18"/>
          <w:lang w:val="fr-CA"/>
        </w:rPr>
      </w:pPr>
    </w:p>
    <w:p w:rsidR="00000000" w:rsidRDefault="00E92432">
      <w:pPr>
        <w:jc w:val="right"/>
        <w:rPr>
          <w:rFonts w:cs="Arial"/>
          <w:i/>
          <w:iCs/>
          <w:sz w:val="18"/>
          <w:lang w:val="fr-CA"/>
        </w:rPr>
      </w:pPr>
    </w:p>
    <w:p w:rsidR="00000000" w:rsidRDefault="00E92432">
      <w:pPr>
        <w:rPr>
          <w:rFonts w:cs="Arial"/>
          <w:sz w:val="18"/>
          <w:lang w:val="fr-CA"/>
        </w:rPr>
      </w:pPr>
    </w:p>
    <w:p w:rsidR="00000000" w:rsidRDefault="00E92432">
      <w:pPr>
        <w:jc w:val="right"/>
        <w:rPr>
          <w:rFonts w:cs="Arial"/>
          <w:sz w:val="18"/>
          <w:lang w:val="fr-CA"/>
        </w:rPr>
      </w:pPr>
      <w:r>
        <w:rPr>
          <w:rFonts w:ascii="Arial Narrow" w:hAnsi="Arial Narrow" w:cs="Arial"/>
          <w:i/>
          <w:iCs/>
          <w:noProof/>
          <w:sz w:val="20"/>
        </w:rPr>
        <mc:AlternateContent>
          <mc:Choice Requires="wpg">
            <w:drawing>
              <wp:anchor distT="0" distB="0" distL="114300" distR="114300" simplePos="0" relativeHeight="251645952" behindDoc="0" locked="0" layoutInCell="1" allowOverlap="1" wp14:anchorId="301484F6" wp14:editId="1E3D9D7F">
                <wp:simplePos x="0" y="0"/>
                <wp:positionH relativeFrom="column">
                  <wp:posOffset>1819275</wp:posOffset>
                </wp:positionH>
                <wp:positionV relativeFrom="paragraph">
                  <wp:posOffset>98425</wp:posOffset>
                </wp:positionV>
                <wp:extent cx="2524125" cy="635635"/>
                <wp:effectExtent l="0" t="0" r="0" b="0"/>
                <wp:wrapNone/>
                <wp:docPr id="1573"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635635"/>
                          <a:chOff x="3630" y="1033"/>
                          <a:chExt cx="3975" cy="1001"/>
                        </a:xfrm>
                      </wpg:grpSpPr>
                      <wps:wsp>
                        <wps:cNvPr id="1574" name="WordArt 1526"/>
                        <wps:cNvSpPr txBox="1">
                          <a:spLocks noChangeArrowheads="1" noChangeShapeType="1" noTextEdit="1"/>
                        </wps:cNvSpPr>
                        <wps:spPr bwMode="auto">
                          <a:xfrm>
                            <a:off x="3630" y="1033"/>
                            <a:ext cx="3975" cy="405"/>
                          </a:xfrm>
                          <a:prstGeom prst="rect">
                            <a:avLst/>
                          </a:prstGeom>
                          <a:extLst>
                            <a:ext uri="{AF507438-7753-43E0-B8FC-AC1667EBCBE1}">
                              <a14:hiddenEffects xmlns:a14="http://schemas.microsoft.com/office/drawing/2010/main">
                                <a:effectLst/>
                              </a14:hiddenEffects>
                            </a:ext>
                          </a:extLst>
                        </wps:spPr>
                        <wps:txbx>
                          <w:txbxContent>
                            <w:p w:rsidR="00E92432" w:rsidRDefault="00E92432" w:rsidP="00E92432">
                              <w:pPr>
                                <w:pStyle w:val="NormalWeb"/>
                                <w:spacing w:before="0" w:beforeAutospacing="0" w:after="0" w:afterAutospacing="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gradFill>
                                      <w14:gsLst>
                                        <w14:gs w14:pos="0">
                                          <w14:srgbClr w14:val="FFFFFF"/>
                                        </w14:gs>
                                        <w14:gs w14:pos="100000">
                                          <w14:srgbClr w14:val="767676">
                                            <w14:shade w14:val="46275"/>
                                          </w14:srgbClr>
                                        </w14:gs>
                                      </w14:gsLst>
                                      <w14:path w14:path="rect">
                                        <w14:fillToRect w14:l="50000" w14:t="50000" w14:r="50000" w14:b="50000"/>
                                      </w14:path>
                                    </w14:gradFill>
                                  </w14:textFill>
                                </w:rPr>
                                <w:t>F I E L D  M A N U A L  5-0</w:t>
                              </w:r>
                            </w:p>
                          </w:txbxContent>
                        </wps:txbx>
                        <wps:bodyPr wrap="square" numCol="1" fromWordArt="1">
                          <a:prstTxWarp prst="textPlain">
                            <a:avLst>
                              <a:gd name="adj" fmla="val 50000"/>
                            </a:avLst>
                          </a:prstTxWarp>
                          <a:spAutoFit/>
                        </wps:bodyPr>
                      </wps:wsp>
                      <wps:wsp>
                        <wps:cNvPr id="1575" name="WordArt 1527"/>
                        <wps:cNvSpPr txBox="1">
                          <a:spLocks noChangeArrowheads="1" noChangeShapeType="1" noTextEdit="1"/>
                        </wps:cNvSpPr>
                        <wps:spPr bwMode="auto">
                          <a:xfrm>
                            <a:off x="3825" y="1494"/>
                            <a:ext cx="3570" cy="540"/>
                          </a:xfrm>
                          <a:prstGeom prst="rect">
                            <a:avLst/>
                          </a:prstGeom>
                          <a:extLst>
                            <a:ext uri="{AF507438-7753-43E0-B8FC-AC1667EBCBE1}">
                              <a14:hiddenEffects xmlns:a14="http://schemas.microsoft.com/office/drawing/2010/main">
                                <a:effectLst/>
                              </a14:hiddenEffects>
                            </a:ext>
                          </a:extLst>
                        </wps:spPr>
                        <wps:txbx>
                          <w:txbxContent>
                            <w:p w:rsidR="00E92432" w:rsidRDefault="00E92432" w:rsidP="00E92432">
                              <w:pPr>
                                <w:pStyle w:val="NormalWeb"/>
                                <w:spacing w:before="0" w:beforeAutospacing="0" w:after="0" w:afterAutospacing="0"/>
                                <w:jc w:val="center"/>
                              </w:pPr>
                              <w:r>
                                <w:rPr>
                                  <w:rFonts w:ascii="Arial" w:hAnsi="Arial" w:cs="Arial"/>
                                  <w:color w:val="000000"/>
                                  <w:sz w:val="20"/>
                                  <w:szCs w:val="20"/>
                                  <w14:textOutline w14:w="9525" w14:cap="flat" w14:cmpd="sng" w14:algn="ctr">
                                    <w14:solidFill>
                                      <w14:srgbClr w14:val="000000"/>
                                    </w14:solidFill>
                                    <w14:prstDash w14:val="solid"/>
                                    <w14:round/>
                                  </w14:textOutline>
                                </w:rPr>
                                <w:t>Exercising command and control</w:t>
                              </w:r>
                            </w:p>
                            <w:p w:rsidR="00E92432" w:rsidRDefault="00E92432" w:rsidP="00E92432">
                              <w:pPr>
                                <w:pStyle w:val="NormalWeb"/>
                                <w:spacing w:before="0" w:beforeAutospacing="0" w:after="0" w:afterAutospacing="0"/>
                                <w:jc w:val="center"/>
                              </w:pPr>
                              <w:r>
                                <w:rPr>
                                  <w:rFonts w:ascii="Arial" w:hAnsi="Arial" w:cs="Arial"/>
                                  <w:color w:val="000000"/>
                                  <w:sz w:val="20"/>
                                  <w:szCs w:val="20"/>
                                  <w14:textOutline w14:w="9525" w14:cap="flat" w14:cmpd="sng" w14:algn="ctr">
                                    <w14:solidFill>
                                      <w14:srgbClr w14:val="000000"/>
                                    </w14:solidFill>
                                    <w14:prstDash w14:val="solid"/>
                                    <w14:round/>
                                  </w14:textOutline>
                                </w:rPr>
                                <w:t>in an era of persistent conflict</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301484F6" id="Group 1575" o:spid="_x0000_s1040" style="position:absolute;left:0;text-align:left;margin-left:143.25pt;margin-top:7.75pt;width:198.75pt;height:50.05pt;z-index:251645952" coordorigin="3630,1033" coordsize="3975,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">
                <v:shape id="WordArt 1526" o:spid="_x0000_s1041" type="#_x0000_t202" style="position:absolute;left:3630;top:1033;width:397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" filled="f" stroked="f">
                  <o:lock v:ext="edit" shapetype="t"/>
                  <v:textbox style="mso-fit-shape-to-text:t">
                    <w:txbxContent>
                      <w:p w:rsidR="00E92432" w:rsidRDefault="00E92432" w:rsidP="00E92432">
                        <w:pPr>
                          <w:pStyle w:val="NormalWeb"/>
                          <w:spacing w:before="0" w:beforeAutospacing="0" w:after="0" w:afterAutospacing="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gradFill>
                                <w14:gsLst>
                                  <w14:gs w14:pos="0">
                                    <w14:srgbClr w14:val="FFFFFF"/>
                                  </w14:gs>
                                  <w14:gs w14:pos="100000">
                                    <w14:srgbClr w14:val="767676">
                                      <w14:shade w14:val="46275"/>
                                    </w14:srgbClr>
                                  </w14:gs>
                                </w14:gsLst>
                                <w14:path w14:path="rect">
                                  <w14:fillToRect w14:l="50000" w14:t="50000" w14:r="50000" w14:b="50000"/>
                                </w14:path>
                              </w14:gradFill>
                            </w14:textFill>
                          </w:rPr>
                          <w:t>F I E L D  M A N U A L  5-0</w:t>
                        </w:r>
                      </w:p>
                    </w:txbxContent>
                  </v:textbox>
                </v:shape>
                <v:shape id="WordArt 1527" o:spid="_x0000_s1042" type="#_x0000_t202" style="position:absolute;left:3825;top:1494;width:3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" filled="f" stroked="f">
                  <o:lock v:ext="edit" shapetype="t"/>
                  <v:textbox style="mso-fit-shape-to-text:t">
                    <w:txbxContent>
                      <w:p w:rsidR="00E92432" w:rsidRDefault="00E92432" w:rsidP="00E92432">
                        <w:pPr>
                          <w:pStyle w:val="NormalWeb"/>
                          <w:spacing w:before="0" w:beforeAutospacing="0" w:after="0" w:afterAutospacing="0"/>
                          <w:jc w:val="center"/>
                        </w:pPr>
                        <w:r>
                          <w:rPr>
                            <w:rFonts w:ascii="Arial" w:hAnsi="Arial" w:cs="Arial"/>
                            <w:color w:val="000000"/>
                            <w:sz w:val="20"/>
                            <w:szCs w:val="20"/>
                            <w14:textOutline w14:w="9525" w14:cap="flat" w14:cmpd="sng" w14:algn="ctr">
                              <w14:solidFill>
                                <w14:srgbClr w14:val="000000"/>
                              </w14:solidFill>
                              <w14:prstDash w14:val="solid"/>
                              <w14:round/>
                            </w14:textOutline>
                          </w:rPr>
                          <w:t>Exercising command and control</w:t>
                        </w:r>
                      </w:p>
                      <w:p w:rsidR="00E92432" w:rsidRDefault="00E92432" w:rsidP="00E92432">
                        <w:pPr>
                          <w:pStyle w:val="NormalWeb"/>
                          <w:spacing w:before="0" w:beforeAutospacing="0" w:after="0" w:afterAutospacing="0"/>
                          <w:jc w:val="center"/>
                        </w:pPr>
                        <w:r>
                          <w:rPr>
                            <w:rFonts w:ascii="Arial" w:hAnsi="Arial" w:cs="Arial"/>
                            <w:color w:val="000000"/>
                            <w:sz w:val="20"/>
                            <w:szCs w:val="20"/>
                            <w14:textOutline w14:w="9525" w14:cap="flat" w14:cmpd="sng" w14:algn="ctr">
                              <w14:solidFill>
                                <w14:srgbClr w14:val="000000"/>
                              </w14:solidFill>
                              <w14:prstDash w14:val="solid"/>
                              <w14:round/>
                            </w14:textOutline>
                          </w:rPr>
                          <w:t>in an era of persistent conflict</w:t>
                        </w:r>
                      </w:p>
                    </w:txbxContent>
                  </v:textbox>
                </v:shape>
              </v:group>
            </w:pict>
          </mc:Fallback>
        </mc:AlternateContent>
      </w:r>
    </w:p>
    <w:p w:rsidR="00000000" w:rsidRDefault="00E92432">
      <w:pPr>
        <w:jc w:val="right"/>
        <w:rPr>
          <w:rFonts w:cs="Arial"/>
          <w:sz w:val="18"/>
          <w:lang w:val="fr-CA"/>
        </w:rPr>
      </w:pPr>
    </w:p>
    <w:p w:rsidR="00000000" w:rsidRDefault="00E92432">
      <w:pPr>
        <w:jc w:val="right"/>
        <w:rPr>
          <w:rFonts w:cs="Arial"/>
          <w:sz w:val="18"/>
          <w:lang w:val="fr-CA"/>
        </w:rPr>
      </w:pPr>
    </w:p>
    <w:p w:rsidR="00000000" w:rsidRDefault="00E92432">
      <w:pPr>
        <w:jc w:val="right"/>
        <w:rPr>
          <w:rFonts w:cs="Arial"/>
          <w:sz w:val="18"/>
          <w:lang w:val="fr-CA"/>
        </w:rPr>
      </w:pPr>
    </w:p>
    <w:p w:rsidR="00000000" w:rsidRDefault="00E92432">
      <w:pPr>
        <w:rPr>
          <w:rFonts w:cs="Arial"/>
          <w:sz w:val="18"/>
          <w:lang w:val="fr-CA"/>
        </w:rPr>
      </w:pPr>
      <w:r>
        <w:rPr>
          <w:rFonts w:cs="Arial"/>
          <w:noProof/>
          <w:sz w:val="20"/>
        </w:rPr>
        <mc:AlternateContent>
          <mc:Choice Requires="wpg">
            <w:drawing>
              <wp:anchor distT="0" distB="0" distL="114300" distR="114300" simplePos="0" relativeHeight="251660288" behindDoc="0" locked="0" layoutInCell="1" allowOverlap="1" wp14:anchorId="3CCFD998" wp14:editId="0CDB6880">
                <wp:simplePos x="0" y="0"/>
                <wp:positionH relativeFrom="column">
                  <wp:posOffset>800100</wp:posOffset>
                </wp:positionH>
                <wp:positionV relativeFrom="paragraph">
                  <wp:posOffset>6350</wp:posOffset>
                </wp:positionV>
                <wp:extent cx="3549650" cy="430530"/>
                <wp:effectExtent l="0" t="0" r="0" b="0"/>
                <wp:wrapNone/>
                <wp:docPr id="1569"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570" name="Line 1586"/>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71" name="Line 1587"/>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2" name="Picture 158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E22D8C" id="Group 1585" o:spid="_x0000_s1026" style="position:absolute;margin-left:63pt;margin-top:.5pt;width:279.5pt;height:33.9pt;z-index:251660288"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">
                <v:line id="Line 1586"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" strokecolor="red" strokeweight="3pt">
                  <o:lock v:ext="edit" aspectratio="t"/>
                </v:line>
                <v:line id="Line 1587"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" strokecolor="#9c0" strokeweight="1.5pt"/>
                <v:shape id="Picture 1588"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">
                  <v:imagedata r:id="rId8" o:title="Insign CESAT " chromakey="white"/>
                </v:shape>
              </v:group>
            </w:pict>
          </mc:Fallback>
        </mc:AlternateContent>
      </w:r>
      <w:r>
        <w:rPr>
          <w:rFonts w:cs="Arial"/>
          <w:sz w:val="16"/>
        </w:rPr>
        <w:t>Photo</w:t>
      </w:r>
      <w:r>
        <w:rPr>
          <w:rStyle w:val="Appelnotedebasdep"/>
          <w:rFonts w:cs="Arial"/>
          <w:sz w:val="16"/>
          <w:lang w:val="en-GB"/>
        </w:rPr>
        <w:footnoteReference w:id="40"/>
      </w:r>
    </w:p>
    <w:p w:rsidR="00000000" w:rsidRDefault="00E92432">
      <w:pPr>
        <w:jc w:val="right"/>
        <w:rPr>
          <w:rFonts w:cs="Arial"/>
          <w:sz w:val="18"/>
          <w:lang w:val="fr-CA"/>
        </w:rPr>
      </w:pPr>
    </w:p>
    <w:p w:rsidR="00000000" w:rsidRDefault="00E92432">
      <w:pPr>
        <w:jc w:val="right"/>
        <w:rPr>
          <w:rFonts w:cs="Arial"/>
          <w:sz w:val="18"/>
          <w:lang w:val="fr-CA"/>
        </w:rPr>
      </w:pPr>
    </w:p>
    <w:p w:rsidR="00000000" w:rsidRDefault="00E92432">
      <w:pPr>
        <w:rPr>
          <w:rFonts w:cs="Arial"/>
          <w:sz w:val="18"/>
          <w:lang w:val="fr-CA"/>
        </w:rPr>
      </w:pPr>
    </w:p>
    <w:p w:rsidR="00000000" w:rsidRDefault="00E92432">
      <w:pPr>
        <w:jc w:val="right"/>
        <w:rPr>
          <w:rFonts w:ascii="Arial Narrow" w:hAnsi="Arial Narrow" w:cs="Arial"/>
          <w:i/>
          <w:iCs/>
          <w:lang w:val="fr-CA"/>
        </w:rPr>
      </w:pPr>
      <w:r>
        <w:rPr>
          <w:rFonts w:ascii="Arial Narrow" w:hAnsi="Arial Narrow" w:cs="Arial"/>
          <w:i/>
          <w:iCs/>
          <w:lang w:val="fr-CA"/>
        </w:rPr>
        <w:t>Par le colonel Clinton J. ANCKER III</w:t>
      </w:r>
    </w:p>
    <w:p w:rsidR="00000000" w:rsidRDefault="00E92432">
      <w:pPr>
        <w:jc w:val="right"/>
        <w:rPr>
          <w:rFonts w:cs="Arial"/>
          <w:i/>
          <w:iCs/>
          <w:sz w:val="18"/>
          <w:lang w:val="fr-CA"/>
        </w:rPr>
      </w:pPr>
      <w:r>
        <w:rPr>
          <w:rFonts w:ascii="Arial Narrow" w:hAnsi="Arial Narrow" w:cs="Arial"/>
          <w:i/>
          <w:iCs/>
          <w:lang w:val="fr-CA"/>
        </w:rPr>
        <w:t xml:space="preserve">&amp; le lieutenant-colonel Michael FLYNN </w:t>
      </w:r>
    </w:p>
    <w:p w:rsidR="00000000" w:rsidRDefault="00E92432">
      <w:pPr>
        <w:jc w:val="center"/>
        <w:rPr>
          <w:rFonts w:cs="Arial"/>
          <w:i/>
          <w:iCs/>
          <w:sz w:val="18"/>
          <w:lang w:val="fr-CA"/>
        </w:rPr>
      </w:pPr>
      <w:r>
        <w:rPr>
          <w:rFonts w:cs="Arial"/>
          <w:i/>
          <w:iCs/>
          <w:noProof/>
          <w:sz w:val="20"/>
        </w:rPr>
        <mc:AlternateContent>
          <mc:Choice Requires="wps">
            <w:drawing>
              <wp:anchor distT="0" distB="0" distL="114300" distR="114300" simplePos="0" relativeHeight="251658240" behindDoc="1" locked="0" layoutInCell="1" allowOverlap="1" wp14:anchorId="5844A687" wp14:editId="5CB57371">
                <wp:simplePos x="0" y="0"/>
                <wp:positionH relativeFrom="column">
                  <wp:posOffset>571500</wp:posOffset>
                </wp:positionH>
                <wp:positionV relativeFrom="paragraph">
                  <wp:posOffset>67945</wp:posOffset>
                </wp:positionV>
                <wp:extent cx="3886200" cy="650875"/>
                <wp:effectExtent l="0" t="0" r="0" b="0"/>
                <wp:wrapNone/>
                <wp:docPr id="1568" name="Rectangl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65087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124AA" id="Rectangle 1572" o:spid="_x0000_s1026" style="position:absolute;margin-left:45pt;margin-top:5.35pt;width:306pt;height:5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" fillcolor="#ddd"/>
            </w:pict>
          </mc:Fallback>
        </mc:AlternateContent>
      </w:r>
    </w:p>
    <w:p w:rsidR="00000000" w:rsidRDefault="00E92432">
      <w:pPr>
        <w:ind w:left="1080" w:right="22"/>
        <w:jc w:val="both"/>
        <w:rPr>
          <w:rFonts w:ascii="Arial Narrow" w:hAnsi="Arial Narrow" w:cs="Arial"/>
          <w:b/>
          <w:bCs/>
          <w:iCs/>
          <w:sz w:val="20"/>
          <w:szCs w:val="20"/>
          <w:lang w:val="en-US"/>
        </w:rPr>
      </w:pPr>
      <w:r>
        <w:rPr>
          <w:rFonts w:ascii="Arial Narrow" w:hAnsi="Arial Narrow" w:cs="Arial"/>
          <w:b/>
          <w:bCs/>
          <w:iCs/>
          <w:sz w:val="20"/>
          <w:szCs w:val="20"/>
          <w:lang w:val="en-US"/>
        </w:rPr>
        <w:t>This a</w:t>
      </w:r>
      <w:r>
        <w:rPr>
          <w:rFonts w:ascii="Arial Narrow" w:hAnsi="Arial Narrow" w:cs="Arial"/>
          <w:b/>
          <w:bCs/>
          <w:iCs/>
          <w:sz w:val="20"/>
          <w:szCs w:val="20"/>
          <w:lang w:val="en-US"/>
        </w:rPr>
        <w:t>rticle</w:t>
      </w:r>
      <w:r>
        <w:rPr>
          <w:rStyle w:val="Appelnotedebasdep"/>
          <w:rFonts w:ascii="Arial Narrow" w:hAnsi="Arial Narrow" w:cs="Arial"/>
          <w:b/>
          <w:bCs/>
          <w:iCs/>
          <w:sz w:val="20"/>
          <w:szCs w:val="20"/>
          <w:lang w:val="en-US"/>
        </w:rPr>
        <w:footnoteReference w:id="41"/>
      </w:r>
      <w:r>
        <w:rPr>
          <w:rFonts w:ascii="Arial Narrow" w:hAnsi="Arial Narrow" w:cs="Arial"/>
          <w:b/>
          <w:bCs/>
          <w:iCs/>
          <w:sz w:val="20"/>
          <w:szCs w:val="20"/>
          <w:lang w:val="en-US"/>
        </w:rPr>
        <w:t xml:space="preserve"> is reprinted with the permission of Military Review, the Professional Journal of the US Army, Combined Arms Center, Fort Leavenworth, Kansas. It was originally published in its March-April 2010 issue</w:t>
      </w:r>
      <w:r>
        <w:rPr>
          <w:rStyle w:val="Appelnotedebasdep"/>
          <w:rFonts w:ascii="Arial Narrow" w:hAnsi="Arial Narrow" w:cs="Arial"/>
          <w:b/>
          <w:bCs/>
          <w:iCs/>
          <w:sz w:val="20"/>
          <w:szCs w:val="20"/>
          <w:lang w:val="en-US"/>
        </w:rPr>
        <w:footnoteReference w:id="42"/>
      </w:r>
      <w:r>
        <w:rPr>
          <w:rFonts w:ascii="Arial Narrow" w:hAnsi="Arial Narrow" w:cs="Arial"/>
          <w:b/>
          <w:bCs/>
          <w:iCs/>
          <w:sz w:val="20"/>
          <w:szCs w:val="20"/>
          <w:lang w:val="en-US"/>
        </w:rPr>
        <w:t>.</w:t>
      </w:r>
    </w:p>
    <w:p w:rsidR="00000000" w:rsidRDefault="00E92432">
      <w:pPr>
        <w:rPr>
          <w:rFonts w:ascii="Arial Narrow" w:hAnsi="Arial Narrow" w:cs="Arial"/>
          <w:sz w:val="18"/>
          <w:lang w:val="en-US"/>
        </w:rPr>
      </w:pPr>
    </w:p>
    <w:p w:rsidR="00000000" w:rsidRDefault="00E92432">
      <w:pPr>
        <w:rPr>
          <w:rFonts w:ascii="Arial Narrow" w:hAnsi="Arial Narrow" w:cs="Arial"/>
          <w:sz w:val="18"/>
          <w:lang w:val="en-US"/>
        </w:rPr>
      </w:pPr>
    </w:p>
    <w:p w:rsidR="00000000" w:rsidRDefault="00E92432">
      <w:pPr>
        <w:pBdr>
          <w:left w:val="single" w:sz="18" w:space="4" w:color="auto"/>
        </w:pBdr>
        <w:shd w:val="clear" w:color="auto" w:fill="E0E0E0"/>
        <w:ind w:right="562"/>
        <w:jc w:val="both"/>
        <w:rPr>
          <w:rFonts w:ascii="Arial Narrow" w:hAnsi="Arial Narrow" w:cs="Arial"/>
          <w:b/>
          <w:bCs/>
          <w:i/>
          <w:iCs/>
          <w:color w:val="000000"/>
          <w:sz w:val="20"/>
          <w:szCs w:val="18"/>
          <w:lang w:val="en-US"/>
        </w:rPr>
      </w:pPr>
      <w:r>
        <w:rPr>
          <w:rFonts w:ascii="Arial Narrow" w:hAnsi="Arial Narrow" w:cs="Arial"/>
          <w:b/>
          <w:bCs/>
          <w:i/>
          <w:iCs/>
          <w:color w:val="000000"/>
          <w:sz w:val="20"/>
          <w:szCs w:val="18"/>
          <w:lang w:val="en-US"/>
        </w:rPr>
        <w:t>The revised manual FM 5-0 provides a startin</w:t>
      </w:r>
      <w:r>
        <w:rPr>
          <w:rFonts w:ascii="Arial Narrow" w:hAnsi="Arial Narrow" w:cs="Arial"/>
          <w:b/>
          <w:bCs/>
          <w:i/>
          <w:iCs/>
          <w:color w:val="000000"/>
          <w:sz w:val="20"/>
          <w:szCs w:val="18"/>
          <w:lang w:val="en-US"/>
        </w:rPr>
        <w:t xml:space="preserve">g point for Army leaders in the exercise of command and </w:t>
      </w:r>
    </w:p>
    <w:p w:rsidR="00000000" w:rsidRDefault="00E92432">
      <w:pPr>
        <w:pBdr>
          <w:left w:val="single" w:sz="18" w:space="4" w:color="auto"/>
        </w:pBdr>
        <w:shd w:val="clear" w:color="auto" w:fill="E0E0E0"/>
        <w:ind w:right="562"/>
        <w:jc w:val="both"/>
        <w:rPr>
          <w:rFonts w:ascii="Arial Narrow" w:hAnsi="Arial Narrow" w:cs="Arial"/>
          <w:b/>
          <w:bCs/>
          <w:i/>
          <w:iCs/>
          <w:sz w:val="20"/>
          <w:lang w:val="en-US"/>
        </w:rPr>
      </w:pPr>
      <w:r>
        <w:rPr>
          <w:rFonts w:ascii="Arial Narrow" w:hAnsi="Arial Narrow" w:cs="Arial"/>
          <w:b/>
          <w:bCs/>
          <w:i/>
          <w:iCs/>
          <w:color w:val="000000"/>
          <w:sz w:val="20"/>
          <w:szCs w:val="18"/>
          <w:lang w:val="en-US"/>
        </w:rPr>
        <w:t>control during operations. It establishes a common frame of reference and intellectual tools Army leaders</w:t>
      </w:r>
    </w:p>
    <w:p w:rsidR="00000000" w:rsidRDefault="00E92432">
      <w:pPr>
        <w:jc w:val="center"/>
        <w:rPr>
          <w:rFonts w:cs="Arial"/>
          <w:i/>
          <w:iCs/>
          <w:sz w:val="18"/>
          <w:lang w:val="en-US"/>
        </w:rPr>
      </w:pPr>
    </w:p>
    <w:p w:rsidR="00000000" w:rsidRDefault="00E92432">
      <w:pPr>
        <w:jc w:val="both"/>
        <w:rPr>
          <w:rFonts w:cs="Arial"/>
          <w:sz w:val="18"/>
          <w:lang w:val="en-GB"/>
        </w:rPr>
      </w:pPr>
      <w:r>
        <w:rPr>
          <w:rFonts w:cs="Arial"/>
          <w:b/>
          <w:bCs/>
          <w:sz w:val="48"/>
          <w:szCs w:val="48"/>
          <w:lang w:val="en-US"/>
        </w:rPr>
        <w:t>O</w:t>
      </w:r>
      <w:r>
        <w:rPr>
          <w:rFonts w:cs="Arial"/>
          <w:sz w:val="18"/>
          <w:lang w:val="en-GB"/>
        </w:rPr>
        <w:t>perational experi</w:t>
      </w:r>
      <w:r>
        <w:rPr>
          <w:rFonts w:cs="Arial"/>
          <w:sz w:val="18"/>
          <w:lang w:val="en-GB"/>
        </w:rPr>
        <w:t xml:space="preserve">ence and lessons, transformational changes, and recent revisions to Joint </w:t>
      </w:r>
      <w:r>
        <w:rPr>
          <w:rFonts w:cs="Arial"/>
          <w:sz w:val="18"/>
          <w:lang w:val="en-GB"/>
        </w:rPr>
        <w:t xml:space="preserve">and Army doctrine now demand major revisions to Field Manual </w:t>
      </w:r>
      <w:r>
        <w:rPr>
          <w:rFonts w:cs="Arial"/>
          <w:sz w:val="18"/>
          <w:lang w:val="en-GB"/>
        </w:rPr>
        <w:lastRenderedPageBreak/>
        <w:t xml:space="preserve">(FM) 5-0, The Operations Process. Of the many lessons learned from wartime experience since 2001, the need to improve our ability to exercise the “thinking” aspects of command and control stands </w:t>
      </w:r>
      <w:r>
        <w:rPr>
          <w:rFonts w:cs="Arial"/>
          <w:sz w:val="18"/>
          <w:lang w:val="en-GB"/>
        </w:rPr>
        <w:t xml:space="preserve">out. </w:t>
      </w:r>
    </w:p>
    <w:p w:rsidR="00000000" w:rsidRDefault="00E92432">
      <w:pPr>
        <w:jc w:val="both"/>
        <w:rPr>
          <w:rFonts w:cs="Arial"/>
          <w:color w:val="000000"/>
          <w:sz w:val="18"/>
          <w:szCs w:val="22"/>
          <w:lang w:val="en-GB"/>
        </w:rPr>
      </w:pPr>
      <w:r>
        <w:rPr>
          <w:rFonts w:cs="Arial"/>
          <w:sz w:val="18"/>
          <w:lang w:val="en-GB"/>
        </w:rPr>
        <w:t>The revised FM 5-0 describes how commanders – supported by their staffs, subordinate commanders, and other partners – exercise command and control during the conduct of full spectrum operations. During execution, leaders must continuously anticipate,</w:t>
      </w:r>
      <w:r>
        <w:rPr>
          <w:rFonts w:cs="Arial"/>
          <w:sz w:val="18"/>
          <w:lang w:val="en-GB"/>
        </w:rPr>
        <w:t xml:space="preserve"> learn, and adapt to overcome the dynamics of changing circumstances and adaptive adversaries. The best outcomes require leaders to develop holistic understanding of the environment, frame problems, and </w:t>
      </w:r>
      <w:r>
        <w:rPr>
          <w:rFonts w:cs="Arial"/>
          <w:color w:val="000000"/>
          <w:sz w:val="18"/>
          <w:szCs w:val="22"/>
          <w:lang w:val="en-GB"/>
        </w:rPr>
        <w:t>develop approaches to solve or manage those problems.</w:t>
      </w:r>
      <w:r>
        <w:rPr>
          <w:rFonts w:cs="Arial"/>
          <w:color w:val="000000"/>
          <w:sz w:val="18"/>
          <w:szCs w:val="22"/>
          <w:lang w:val="en-GB"/>
        </w:rPr>
        <w:t xml:space="preserve"> </w:t>
      </w:r>
    </w:p>
    <w:p w:rsidR="00000000" w:rsidRDefault="00E92432">
      <w:pPr>
        <w:jc w:val="both"/>
        <w:rPr>
          <w:rFonts w:cs="Arial"/>
          <w:color w:val="000000"/>
          <w:sz w:val="18"/>
          <w:szCs w:val="22"/>
          <w:lang w:val="en-GB"/>
        </w:rPr>
      </w:pPr>
    </w:p>
    <w:p w:rsidR="00000000" w:rsidRDefault="00E92432">
      <w:pPr>
        <w:pStyle w:val="Pa1"/>
        <w:rPr>
          <w:color w:val="000000"/>
          <w:szCs w:val="22"/>
          <w:lang w:val="en-US"/>
        </w:rPr>
      </w:pPr>
      <w:r>
        <w:rPr>
          <w:b/>
          <w:bCs/>
          <w:color w:val="000000"/>
          <w:szCs w:val="22"/>
          <w:lang w:val="en-US"/>
        </w:rPr>
        <w:t>What is Changing and Why?</w:t>
      </w:r>
    </w:p>
    <w:p w:rsidR="00000000" w:rsidRDefault="00E92432">
      <w:pPr>
        <w:jc w:val="both"/>
        <w:rPr>
          <w:rFonts w:cs="Arial"/>
          <w:sz w:val="18"/>
          <w:lang w:val="en-GB"/>
        </w:rPr>
      </w:pPr>
    </w:p>
    <w:p w:rsidR="00000000" w:rsidRDefault="00E92432">
      <w:pPr>
        <w:jc w:val="both"/>
        <w:rPr>
          <w:rFonts w:cs="Arial"/>
          <w:sz w:val="18"/>
          <w:lang w:val="en-GB"/>
        </w:rPr>
      </w:pPr>
      <w:r>
        <w:rPr>
          <w:rFonts w:cs="Arial"/>
          <w:sz w:val="18"/>
          <w:lang w:val="en-GB"/>
        </w:rPr>
        <w:t>One of the first changes readers will note in the new FM 5-0 is its title. Changed from “Army Planning and Orders Production” to “The Operations Process”, the new title reflects significant modification to the material covered</w:t>
      </w:r>
      <w:r>
        <w:rPr>
          <w:rFonts w:cs="Arial"/>
          <w:sz w:val="18"/>
          <w:lang w:val="en-GB"/>
        </w:rPr>
        <w:t xml:space="preserve"> in FM 5-0. While retaining details of planning and planning products, the revised FM 5-0 expands the scope of the manual to include doctrine on the exercise of command and control throughout the operations process. This change is intended to better descri</w:t>
      </w:r>
      <w:r>
        <w:rPr>
          <w:rFonts w:cs="Arial"/>
          <w:sz w:val="18"/>
          <w:lang w:val="en-GB"/>
        </w:rPr>
        <w:t xml:space="preserve">be the dynamic relationship among all the activities of the operations process – not just planning. </w:t>
      </w:r>
    </w:p>
    <w:p w:rsidR="00000000" w:rsidRDefault="00E92432">
      <w:pPr>
        <w:jc w:val="both"/>
        <w:rPr>
          <w:rFonts w:cs="Arial"/>
          <w:sz w:val="18"/>
          <w:lang w:val="en-GB"/>
        </w:rPr>
      </w:pPr>
      <w:r>
        <w:rPr>
          <w:rFonts w:cs="Arial"/>
          <w:sz w:val="18"/>
          <w:lang w:val="en-GB"/>
        </w:rPr>
        <w:t>The operations process is an organizational learning model consisting of the major command and control activities performed during operations: planning, pr</w:t>
      </w:r>
      <w:r>
        <w:rPr>
          <w:rFonts w:cs="Arial"/>
          <w:sz w:val="18"/>
          <w:lang w:val="en-GB"/>
        </w:rPr>
        <w:t>eparing for, executing, and continuously assessing the operation. Commanders drive the operations process through battle command. The activities of the operations process may be sequential – especially at the start of an operation. However, once operations</w:t>
      </w:r>
      <w:r>
        <w:rPr>
          <w:rFonts w:cs="Arial"/>
          <w:sz w:val="18"/>
          <w:lang w:val="en-GB"/>
        </w:rPr>
        <w:t xml:space="preserve"> have begun, a headquarters often conducts parts of each activity simultaneously and cycles through the activities of the operations process continuously as the situation requires. </w:t>
      </w:r>
    </w:p>
    <w:p w:rsidR="00000000" w:rsidRDefault="00E92432">
      <w:pPr>
        <w:jc w:val="both"/>
        <w:rPr>
          <w:rFonts w:cs="Arial"/>
          <w:sz w:val="18"/>
          <w:lang w:val="en-GB"/>
        </w:rPr>
      </w:pPr>
      <w:r>
        <w:rPr>
          <w:rFonts w:cs="Arial"/>
          <w:sz w:val="18"/>
          <w:lang w:val="en-GB"/>
        </w:rPr>
        <w:t>While simple in concept (plan, prepare, execute, and assess), the operatio</w:t>
      </w:r>
      <w:r>
        <w:rPr>
          <w:rFonts w:cs="Arial"/>
          <w:sz w:val="18"/>
          <w:lang w:val="en-GB"/>
        </w:rPr>
        <w:t xml:space="preserve">ns process is dynamic in execution. Commanders and staffs use the operations process to integrate numerous activities consisting of hundreds of tasks executed throughout the headquarters. Commanders must organize and train their staffs to think critically </w:t>
      </w:r>
      <w:r>
        <w:rPr>
          <w:rFonts w:cs="Arial"/>
          <w:sz w:val="18"/>
          <w:lang w:val="en-GB"/>
        </w:rPr>
        <w:t>and creatively as they plan, prepare, and execute operations simultaneously while continually assessing progress.</w:t>
      </w:r>
    </w:p>
    <w:p w:rsidR="00000000" w:rsidRDefault="00E92432">
      <w:pPr>
        <w:jc w:val="both"/>
        <w:rPr>
          <w:rFonts w:cs="Arial"/>
          <w:sz w:val="18"/>
          <w:lang w:val="en-GB"/>
        </w:rPr>
      </w:pPr>
      <w:r>
        <w:rPr>
          <w:rFonts w:cs="Arial"/>
          <w:sz w:val="18"/>
          <w:lang w:val="en-GB"/>
        </w:rPr>
        <w:t>The Army’s model for the exercise of command and control through the operations process is not new. What is new, here, is a greater emphasis o</w:t>
      </w:r>
      <w:r>
        <w:rPr>
          <w:rFonts w:cs="Arial"/>
          <w:sz w:val="18"/>
          <w:lang w:val="en-GB"/>
        </w:rPr>
        <w:t>f the commander’s role during the conduct of operations. FM 5-0 now provides doctrine on the operations process as a whole, a chapter on design, and a chapter for each activity of the operations process</w:t>
      </w:r>
      <w:r>
        <w:rPr>
          <w:rStyle w:val="Appelnotedebasdep"/>
          <w:rFonts w:cs="Arial"/>
          <w:sz w:val="18"/>
          <w:lang w:val="en-GB"/>
        </w:rPr>
        <w:footnoteReference w:id="43"/>
      </w:r>
      <w:r>
        <w:rPr>
          <w:rFonts w:cs="Arial"/>
          <w:sz w:val="18"/>
          <w:lang w:val="en-GB"/>
        </w:rPr>
        <w:t xml:space="preserve">. </w:t>
      </w:r>
    </w:p>
    <w:p w:rsidR="00000000" w:rsidRDefault="00E92432">
      <w:pPr>
        <w:pStyle w:val="Pa7"/>
        <w:spacing w:line="240" w:lineRule="auto"/>
        <w:rPr>
          <w:b/>
          <w:bCs/>
          <w:color w:val="000000"/>
          <w:sz w:val="18"/>
          <w:szCs w:val="22"/>
          <w:lang w:val="en-US"/>
        </w:rPr>
      </w:pPr>
    </w:p>
    <w:p w:rsidR="00000000" w:rsidRDefault="00E92432">
      <w:pPr>
        <w:pStyle w:val="Pa7"/>
        <w:spacing w:line="240" w:lineRule="auto"/>
        <w:rPr>
          <w:b/>
          <w:bCs/>
          <w:color w:val="000000"/>
          <w:sz w:val="18"/>
          <w:szCs w:val="22"/>
          <w:lang w:val="en-US"/>
        </w:rPr>
      </w:pPr>
    </w:p>
    <w:p w:rsidR="00000000" w:rsidRDefault="00E92432">
      <w:pPr>
        <w:pStyle w:val="Pa7"/>
        <w:spacing w:line="240" w:lineRule="auto"/>
        <w:rPr>
          <w:b/>
          <w:bCs/>
          <w:color w:val="000000"/>
          <w:sz w:val="18"/>
          <w:szCs w:val="22"/>
          <w:lang w:val="en-US"/>
        </w:rPr>
      </w:pPr>
    </w:p>
    <w:p w:rsidR="00000000" w:rsidRDefault="00E92432">
      <w:pPr>
        <w:pStyle w:val="Pa7"/>
        <w:rPr>
          <w:color w:val="000000"/>
          <w:sz w:val="20"/>
          <w:szCs w:val="22"/>
          <w:lang w:val="en-US"/>
        </w:rPr>
      </w:pPr>
      <w:r>
        <w:rPr>
          <w:b/>
          <w:bCs/>
          <w:color w:val="000000"/>
          <w:sz w:val="20"/>
          <w:szCs w:val="22"/>
          <w:lang w:val="en-US"/>
        </w:rPr>
        <w:t>Building on Full Spectrum Operations and incorp</w:t>
      </w:r>
      <w:r>
        <w:rPr>
          <w:b/>
          <w:bCs/>
          <w:color w:val="000000"/>
          <w:sz w:val="20"/>
          <w:szCs w:val="22"/>
          <w:lang w:val="en-US"/>
        </w:rPr>
        <w:t>orating Design into Army Doctrine</w:t>
      </w:r>
    </w:p>
    <w:p w:rsidR="00000000" w:rsidRDefault="00E92432">
      <w:pPr>
        <w:pStyle w:val="Pa4"/>
        <w:jc w:val="both"/>
        <w:rPr>
          <w:color w:val="000000"/>
          <w:sz w:val="18"/>
          <w:szCs w:val="18"/>
          <w:lang w:val="en-US"/>
        </w:rPr>
      </w:pPr>
    </w:p>
    <w:p w:rsidR="00000000" w:rsidRDefault="00E92432">
      <w:pPr>
        <w:pStyle w:val="Pa4"/>
        <w:jc w:val="both"/>
        <w:rPr>
          <w:color w:val="000000"/>
          <w:sz w:val="18"/>
          <w:szCs w:val="18"/>
          <w:lang w:val="en-US"/>
        </w:rPr>
      </w:pPr>
      <w:r>
        <w:rPr>
          <w:color w:val="000000"/>
          <w:sz w:val="18"/>
          <w:szCs w:val="18"/>
          <w:lang w:val="en-US"/>
        </w:rPr>
        <w:t>To better account for full spectrum operations, the revised FM 5-0 incorporates the central idea of full spectrum operations throughout the manual. It emphasizes the importance of understanding the civil aspects of the op</w:t>
      </w:r>
      <w:r>
        <w:rPr>
          <w:color w:val="000000"/>
          <w:sz w:val="18"/>
          <w:szCs w:val="18"/>
          <w:lang w:val="en-US"/>
        </w:rPr>
        <w:t>erational environment in relationship to the mission, enemy, terrain and weather, troops and support available, and time. FM 5-0 now stresses the fundamental that, during operations,</w:t>
      </w:r>
      <w:r>
        <w:rPr>
          <w:b/>
          <w:color w:val="000000"/>
          <w:sz w:val="18"/>
          <w:szCs w:val="18"/>
          <w:lang w:val="en-US"/>
        </w:rPr>
        <w:t xml:space="preserve"> </w:t>
      </w:r>
      <w:r>
        <w:rPr>
          <w:color w:val="000000"/>
          <w:sz w:val="18"/>
          <w:szCs w:val="18"/>
          <w:lang w:val="en-US"/>
        </w:rPr>
        <w:t>commanders continually consider and combine stability tasks focused on th</w:t>
      </w:r>
      <w:r>
        <w:rPr>
          <w:color w:val="000000"/>
          <w:sz w:val="18"/>
          <w:szCs w:val="18"/>
          <w:lang w:val="en-US"/>
        </w:rPr>
        <w:t>e populations with offensive and defensive tasks</w:t>
      </w:r>
      <w:r>
        <w:rPr>
          <w:b/>
          <w:color w:val="000000"/>
          <w:sz w:val="18"/>
          <w:szCs w:val="18"/>
          <w:lang w:val="en-US"/>
        </w:rPr>
        <w:t xml:space="preserve"> </w:t>
      </w:r>
      <w:r>
        <w:rPr>
          <w:color w:val="000000"/>
          <w:sz w:val="18"/>
          <w:szCs w:val="18"/>
          <w:lang w:val="en-US"/>
        </w:rPr>
        <w:t>focused on the enemy during planning and execution. It describes ways to develop plans for full spectrum operations using lines of effort and modifies the Army’s operation order to better account for civil c</w:t>
      </w:r>
      <w:r>
        <w:rPr>
          <w:color w:val="000000"/>
          <w:sz w:val="18"/>
          <w:szCs w:val="18"/>
          <w:lang w:val="en-US"/>
        </w:rPr>
        <w:t xml:space="preserve">onsiderations and stability or civil support tasks. </w:t>
      </w:r>
    </w:p>
    <w:p w:rsidR="00000000" w:rsidRDefault="00E92432">
      <w:pPr>
        <w:pStyle w:val="Pa4"/>
        <w:jc w:val="both"/>
        <w:rPr>
          <w:color w:val="000000"/>
          <w:sz w:val="18"/>
          <w:szCs w:val="18"/>
          <w:lang w:val="en-US"/>
        </w:rPr>
      </w:pPr>
      <w:r>
        <w:rPr>
          <w:color w:val="000000"/>
          <w:sz w:val="18"/>
          <w:szCs w:val="18"/>
          <w:lang w:val="en-US"/>
        </w:rPr>
        <w:t>The chapter on execution describes how commanders use forces and other resources to mass effects at decisive points and times. It describes how commanders seek to seize and retain the initiative, build a</w:t>
      </w:r>
      <w:r>
        <w:rPr>
          <w:color w:val="000000"/>
          <w:sz w:val="18"/>
          <w:szCs w:val="18"/>
          <w:lang w:val="en-US"/>
        </w:rPr>
        <w:t xml:space="preserve">nd maintain momentum, and exploit success. Additionally, the command and control philosophy of mission command and acceptance of prudent risk is addressed in detail in the execution chapter and throughout the new FM 5-0. </w:t>
      </w:r>
    </w:p>
    <w:p w:rsidR="00000000" w:rsidRDefault="00E92432">
      <w:pPr>
        <w:jc w:val="both"/>
        <w:rPr>
          <w:rFonts w:cs="Arial"/>
          <w:sz w:val="18"/>
          <w:szCs w:val="18"/>
          <w:lang w:val="en-GB"/>
        </w:rPr>
      </w:pPr>
      <w:r>
        <w:rPr>
          <w:rFonts w:cs="Arial"/>
          <w:sz w:val="18"/>
          <w:szCs w:val="18"/>
          <w:lang w:val="en-GB"/>
        </w:rPr>
        <w:t>Full spectrum operations conducted</w:t>
      </w:r>
      <w:r>
        <w:rPr>
          <w:rFonts w:cs="Arial"/>
          <w:sz w:val="18"/>
          <w:szCs w:val="18"/>
          <w:lang w:val="en-GB"/>
        </w:rPr>
        <w:t xml:space="preserve"> within a population are effective only when commanders understand the issues within the context of that population. Understanding context and then deciding how, if, and when to act is a product of design and integral to the art of command. The revised FM </w:t>
      </w:r>
      <w:r>
        <w:rPr>
          <w:rFonts w:cs="Arial"/>
          <w:sz w:val="18"/>
          <w:szCs w:val="18"/>
          <w:lang w:val="en-GB"/>
        </w:rPr>
        <w:t>5-0 describes the practice of design throughout the operations process. It devotes a chapter to design that describes the fundamentals of design and offers a design methodology. Design is also addressed throughout the manual to include chapters on the fund</w:t>
      </w:r>
      <w:r>
        <w:rPr>
          <w:rFonts w:cs="Arial"/>
          <w:sz w:val="18"/>
          <w:szCs w:val="18"/>
          <w:lang w:val="en-GB"/>
        </w:rPr>
        <w:t xml:space="preserve">amentals of the operations process, planning, execution, and assessment. In addition, the revised appendix on the MDMP describes how design interfaces with the </w:t>
      </w:r>
      <w:r>
        <w:rPr>
          <w:rFonts w:cs="Arial"/>
          <w:sz w:val="18"/>
          <w:lang w:val="en-GB"/>
        </w:rPr>
        <w:t>military decision-making process (</w:t>
      </w:r>
      <w:r>
        <w:rPr>
          <w:rFonts w:cs="Arial"/>
          <w:sz w:val="18"/>
          <w:szCs w:val="18"/>
          <w:lang w:val="en-GB"/>
        </w:rPr>
        <w:t>MDMP).</w:t>
      </w:r>
    </w:p>
    <w:p w:rsidR="00000000" w:rsidRDefault="00E92432">
      <w:pPr>
        <w:pStyle w:val="Corpsdetexte0"/>
        <w:spacing w:after="0"/>
        <w:rPr>
          <w:rFonts w:cs="Arial"/>
          <w:szCs w:val="18"/>
          <w:lang w:val="en-GB"/>
        </w:rPr>
      </w:pPr>
      <w:r>
        <w:rPr>
          <w:rFonts w:cs="Arial"/>
          <w:szCs w:val="18"/>
          <w:lang w:val="en-GB"/>
        </w:rPr>
        <w:t>Other changes include all the activities of the operati</w:t>
      </w:r>
      <w:r>
        <w:rPr>
          <w:rFonts w:cs="Arial"/>
          <w:szCs w:val="18"/>
          <w:lang w:val="en-GB"/>
        </w:rPr>
        <w:t xml:space="preserve">ons process and incorporating the concept of design, </w:t>
      </w:r>
    </w:p>
    <w:p w:rsidR="00000000" w:rsidRDefault="00E92432" w:rsidP="00E92432">
      <w:pPr>
        <w:numPr>
          <w:ilvl w:val="0"/>
          <w:numId w:val="15"/>
        </w:numPr>
        <w:ind w:left="0" w:firstLine="360"/>
        <w:jc w:val="both"/>
        <w:rPr>
          <w:rFonts w:cs="Arial"/>
          <w:sz w:val="18"/>
          <w:szCs w:val="18"/>
          <w:lang w:val="en-GB"/>
        </w:rPr>
      </w:pPr>
      <w:r>
        <w:rPr>
          <w:rFonts w:cs="Arial"/>
          <w:sz w:val="18"/>
          <w:szCs w:val="18"/>
          <w:lang w:val="en-GB"/>
        </w:rPr>
        <w:t>Replacing command and control techniques and products based on the battlefield operation systems to the warfighting functions.</w:t>
      </w:r>
    </w:p>
    <w:p w:rsidR="00000000" w:rsidRDefault="00E92432" w:rsidP="00E92432">
      <w:pPr>
        <w:numPr>
          <w:ilvl w:val="0"/>
          <w:numId w:val="15"/>
        </w:numPr>
        <w:ind w:left="0" w:firstLine="360"/>
        <w:jc w:val="both"/>
        <w:rPr>
          <w:rFonts w:cs="Arial"/>
          <w:sz w:val="18"/>
          <w:szCs w:val="18"/>
          <w:lang w:val="en-GB"/>
        </w:rPr>
      </w:pPr>
      <w:r>
        <w:rPr>
          <w:rFonts w:cs="Arial"/>
          <w:sz w:val="18"/>
          <w:szCs w:val="18"/>
          <w:lang w:val="en-GB"/>
        </w:rPr>
        <w:t>Emphasizing and accounting for how commanders use the five Army information</w:t>
      </w:r>
      <w:r>
        <w:rPr>
          <w:rFonts w:cs="Arial"/>
          <w:sz w:val="18"/>
          <w:szCs w:val="18"/>
          <w:lang w:val="en-GB"/>
        </w:rPr>
        <w:t xml:space="preserve"> tasks in shaping the operational environment.</w:t>
      </w:r>
    </w:p>
    <w:p w:rsidR="00000000" w:rsidRDefault="00E92432" w:rsidP="00E92432">
      <w:pPr>
        <w:numPr>
          <w:ilvl w:val="0"/>
          <w:numId w:val="15"/>
        </w:numPr>
        <w:ind w:left="0" w:firstLine="360"/>
        <w:jc w:val="both"/>
        <w:rPr>
          <w:rFonts w:cs="Arial"/>
          <w:sz w:val="18"/>
          <w:szCs w:val="18"/>
          <w:lang w:val="en-GB"/>
        </w:rPr>
      </w:pPr>
      <w:r>
        <w:rPr>
          <w:rFonts w:cs="Arial"/>
          <w:sz w:val="18"/>
          <w:szCs w:val="18"/>
          <w:lang w:val="en-GB"/>
        </w:rPr>
        <w:t>Describing how commanders organize their staff into command posts, command post cells, working groups, and boards to conduct the operations process.</w:t>
      </w:r>
    </w:p>
    <w:p w:rsidR="00000000" w:rsidRDefault="00E92432" w:rsidP="00E92432">
      <w:pPr>
        <w:numPr>
          <w:ilvl w:val="0"/>
          <w:numId w:val="15"/>
        </w:numPr>
        <w:ind w:left="0" w:firstLine="360"/>
        <w:jc w:val="both"/>
        <w:rPr>
          <w:rFonts w:cs="Arial"/>
          <w:sz w:val="18"/>
          <w:szCs w:val="18"/>
          <w:lang w:val="en-GB"/>
        </w:rPr>
      </w:pPr>
      <w:r>
        <w:rPr>
          <w:rFonts w:cs="Arial"/>
          <w:sz w:val="18"/>
          <w:szCs w:val="18"/>
          <w:lang w:val="en-GB"/>
        </w:rPr>
        <w:t xml:space="preserve">Updating the </w:t>
      </w:r>
      <w:r>
        <w:rPr>
          <w:rFonts w:cs="Arial"/>
          <w:sz w:val="18"/>
          <w:lang w:val="en-GB"/>
        </w:rPr>
        <w:t>(</w:t>
      </w:r>
      <w:r>
        <w:rPr>
          <w:rFonts w:cs="Arial"/>
          <w:sz w:val="18"/>
          <w:szCs w:val="18"/>
          <w:lang w:val="en-GB"/>
        </w:rPr>
        <w:t>MDMP) and operation order format to better acc</w:t>
      </w:r>
      <w:r>
        <w:rPr>
          <w:rFonts w:cs="Arial"/>
          <w:sz w:val="18"/>
          <w:szCs w:val="18"/>
          <w:lang w:val="en-GB"/>
        </w:rPr>
        <w:t>ount for design, full spectrum operations, the warfighting functions, and the five Army information tasks.</w:t>
      </w:r>
    </w:p>
    <w:p w:rsidR="00000000" w:rsidRDefault="00E92432" w:rsidP="00E92432">
      <w:pPr>
        <w:numPr>
          <w:ilvl w:val="0"/>
          <w:numId w:val="15"/>
        </w:numPr>
        <w:ind w:left="0" w:firstLine="360"/>
        <w:jc w:val="both"/>
        <w:rPr>
          <w:rFonts w:cs="Arial"/>
          <w:sz w:val="18"/>
          <w:szCs w:val="18"/>
          <w:lang w:val="en-GB"/>
        </w:rPr>
      </w:pPr>
    </w:p>
    <w:p w:rsidR="00000000" w:rsidRDefault="00E92432">
      <w:pPr>
        <w:pStyle w:val="Pa7"/>
        <w:spacing w:line="240" w:lineRule="auto"/>
        <w:rPr>
          <w:b/>
          <w:bCs/>
          <w:color w:val="000000"/>
          <w:sz w:val="20"/>
          <w:szCs w:val="22"/>
          <w:lang w:val="en-US"/>
        </w:rPr>
      </w:pPr>
      <w:r>
        <w:rPr>
          <w:b/>
          <w:bCs/>
          <w:color w:val="000000"/>
          <w:sz w:val="20"/>
          <w:szCs w:val="22"/>
          <w:lang w:val="en-US"/>
        </w:rPr>
        <w:t>Fundamentals of the Operations Process</w:t>
      </w:r>
    </w:p>
    <w:p w:rsidR="00000000" w:rsidRDefault="00E92432">
      <w:pPr>
        <w:jc w:val="both"/>
        <w:rPr>
          <w:rFonts w:cs="Arial"/>
          <w:sz w:val="18"/>
          <w:szCs w:val="18"/>
          <w:lang w:val="en-GB"/>
        </w:rPr>
      </w:pPr>
      <w:r>
        <w:rPr>
          <w:rFonts w:cs="Arial"/>
          <w:sz w:val="18"/>
          <w:szCs w:val="18"/>
          <w:lang w:val="en-GB"/>
        </w:rPr>
        <w:lastRenderedPageBreak/>
        <w:t xml:space="preserve">In addition to the principles of operations found in FM 3-0, the doctrine that FM 5-0 prescribes is built on </w:t>
      </w:r>
      <w:r>
        <w:rPr>
          <w:rFonts w:cs="Arial"/>
          <w:sz w:val="18"/>
          <w:szCs w:val="18"/>
          <w:lang w:val="en-GB"/>
        </w:rPr>
        <w:t>six fundamentals:</w:t>
      </w:r>
    </w:p>
    <w:p w:rsidR="00000000" w:rsidRDefault="00E92432" w:rsidP="00E92432">
      <w:pPr>
        <w:numPr>
          <w:ilvl w:val="0"/>
          <w:numId w:val="16"/>
        </w:numPr>
        <w:jc w:val="both"/>
        <w:rPr>
          <w:rFonts w:cs="Arial"/>
          <w:sz w:val="18"/>
          <w:szCs w:val="18"/>
          <w:lang w:val="en-GB"/>
        </w:rPr>
      </w:pPr>
      <w:r>
        <w:rPr>
          <w:rFonts w:cs="Arial"/>
          <w:sz w:val="18"/>
          <w:szCs w:val="18"/>
          <w:lang w:val="en-GB"/>
        </w:rPr>
        <w:t>Commanders drive the operations process through battle command.</w:t>
      </w:r>
    </w:p>
    <w:p w:rsidR="00000000" w:rsidRDefault="00E92432" w:rsidP="00E92432">
      <w:pPr>
        <w:numPr>
          <w:ilvl w:val="0"/>
          <w:numId w:val="16"/>
        </w:numPr>
        <w:jc w:val="both"/>
        <w:rPr>
          <w:rFonts w:cs="Arial"/>
          <w:sz w:val="18"/>
          <w:szCs w:val="18"/>
          <w:lang w:val="en-GB"/>
        </w:rPr>
      </w:pPr>
      <w:r>
        <w:rPr>
          <w:rFonts w:cs="Arial"/>
          <w:sz w:val="18"/>
          <w:szCs w:val="18"/>
          <w:lang w:val="en-GB"/>
        </w:rPr>
        <w:t>Situational understanding is fundamental to effective command and control.</w:t>
      </w:r>
    </w:p>
    <w:p w:rsidR="00000000" w:rsidRDefault="00E92432" w:rsidP="00E92432">
      <w:pPr>
        <w:numPr>
          <w:ilvl w:val="0"/>
          <w:numId w:val="16"/>
        </w:numPr>
        <w:ind w:left="0" w:firstLine="360"/>
        <w:jc w:val="both"/>
        <w:rPr>
          <w:rFonts w:cs="Arial"/>
          <w:sz w:val="18"/>
          <w:szCs w:val="18"/>
          <w:lang w:val="en-GB"/>
        </w:rPr>
      </w:pPr>
      <w:r>
        <w:rPr>
          <w:rFonts w:cs="Arial"/>
          <w:sz w:val="18"/>
          <w:szCs w:val="18"/>
          <w:lang w:val="en-GB"/>
        </w:rPr>
        <w:t xml:space="preserve">Critical and creative thinking aids in understanding and decision making throughout the operations </w:t>
      </w:r>
      <w:r>
        <w:rPr>
          <w:rFonts w:cs="Arial"/>
          <w:sz w:val="18"/>
          <w:szCs w:val="18"/>
          <w:lang w:val="en-GB"/>
        </w:rPr>
        <w:t>process.</w:t>
      </w:r>
    </w:p>
    <w:p w:rsidR="00000000" w:rsidRDefault="00E92432" w:rsidP="00E92432">
      <w:pPr>
        <w:numPr>
          <w:ilvl w:val="0"/>
          <w:numId w:val="16"/>
        </w:numPr>
        <w:ind w:left="0" w:firstLine="360"/>
        <w:jc w:val="both"/>
        <w:rPr>
          <w:rFonts w:cs="Arial"/>
          <w:sz w:val="18"/>
          <w:szCs w:val="18"/>
          <w:lang w:val="en-GB"/>
        </w:rPr>
      </w:pPr>
      <w:r>
        <w:rPr>
          <w:rFonts w:cs="Arial"/>
          <w:sz w:val="18"/>
          <w:szCs w:val="18"/>
          <w:lang w:val="en-GB"/>
        </w:rPr>
        <w:t>Commanders continually consider and combine tasks focused on the populations (stability or civil support operations) as well as those tasks focused on enemy forces (offensive and defensive operations).</w:t>
      </w:r>
    </w:p>
    <w:p w:rsidR="00000000" w:rsidRDefault="00E92432" w:rsidP="00E92432">
      <w:pPr>
        <w:numPr>
          <w:ilvl w:val="0"/>
          <w:numId w:val="16"/>
        </w:numPr>
        <w:ind w:left="0" w:firstLine="360"/>
        <w:jc w:val="both"/>
        <w:rPr>
          <w:rFonts w:cs="Arial"/>
          <w:sz w:val="18"/>
          <w:szCs w:val="18"/>
          <w:lang w:val="en-GB"/>
        </w:rPr>
      </w:pPr>
      <w:r>
        <w:rPr>
          <w:rFonts w:cs="Arial"/>
          <w:sz w:val="18"/>
          <w:szCs w:val="18"/>
          <w:lang w:val="en-GB"/>
        </w:rPr>
        <w:t>Mission command is the preferred method of ex</w:t>
      </w:r>
      <w:r>
        <w:rPr>
          <w:rFonts w:cs="Arial"/>
          <w:sz w:val="18"/>
          <w:szCs w:val="18"/>
          <w:lang w:val="en-GB"/>
        </w:rPr>
        <w:t>ercising command and control.</w:t>
      </w:r>
    </w:p>
    <w:p w:rsidR="00000000" w:rsidRDefault="00E92432" w:rsidP="00E92432">
      <w:pPr>
        <w:numPr>
          <w:ilvl w:val="0"/>
          <w:numId w:val="16"/>
        </w:numPr>
        <w:ind w:left="0" w:firstLine="360"/>
        <w:jc w:val="both"/>
        <w:rPr>
          <w:rFonts w:cs="Arial"/>
          <w:sz w:val="18"/>
          <w:szCs w:val="18"/>
          <w:lang w:val="en-GB"/>
        </w:rPr>
      </w:pPr>
      <w:r>
        <w:rPr>
          <w:rFonts w:cs="Arial"/>
          <w:sz w:val="18"/>
          <w:szCs w:val="18"/>
          <w:lang w:val="en-GB"/>
        </w:rPr>
        <w:t xml:space="preserve">Continuous assessment enables organizational learning and adaptation throughout the conduct of operations. </w:t>
      </w:r>
    </w:p>
    <w:p w:rsidR="00000000" w:rsidRDefault="00E92432">
      <w:pPr>
        <w:pStyle w:val="NDSDate"/>
        <w:spacing w:line="240" w:lineRule="auto"/>
        <w:rPr>
          <w:rFonts w:ascii="Arial" w:hAnsi="Arial" w:cs="Arial"/>
          <w:szCs w:val="18"/>
          <w:lang w:val="en-GB"/>
        </w:rPr>
      </w:pPr>
    </w:p>
    <w:p w:rsidR="00000000" w:rsidRDefault="00E92432">
      <w:pPr>
        <w:jc w:val="both"/>
        <w:rPr>
          <w:rFonts w:cs="Arial"/>
          <w:sz w:val="18"/>
          <w:szCs w:val="18"/>
          <w:lang w:val="en-GB"/>
        </w:rPr>
      </w:pPr>
      <w:r>
        <w:rPr>
          <w:rFonts w:cs="Arial"/>
          <w:sz w:val="18"/>
          <w:szCs w:val="18"/>
          <w:lang w:val="en-GB"/>
        </w:rPr>
        <w:t xml:space="preserve">Commanders drive the operations process through battle command. A key theme in the new FM 5-0 is the central role of </w:t>
      </w:r>
      <w:r>
        <w:rPr>
          <w:rFonts w:cs="Arial"/>
          <w:sz w:val="18"/>
          <w:szCs w:val="18"/>
          <w:lang w:val="en-GB"/>
        </w:rPr>
        <w:t xml:space="preserve">the commander in the operations process. While staffs perform essential functions that amplify the effectiveness of operations, commanders play the most important role in the operations process through battle command. Battle command is the art and science </w:t>
      </w:r>
      <w:r>
        <w:rPr>
          <w:rFonts w:cs="Arial"/>
          <w:sz w:val="18"/>
          <w:szCs w:val="18"/>
          <w:lang w:val="en-GB"/>
        </w:rPr>
        <w:t xml:space="preserve">of understanding, visualizing, describing, directing, leading, and assessing operations to accomplish missions. </w:t>
      </w:r>
    </w:p>
    <w:p w:rsidR="00000000" w:rsidRDefault="00E92432">
      <w:pPr>
        <w:jc w:val="both"/>
        <w:rPr>
          <w:rFonts w:cs="Arial"/>
          <w:sz w:val="18"/>
          <w:szCs w:val="18"/>
          <w:lang w:val="en-GB"/>
        </w:rPr>
      </w:pPr>
      <w:r>
        <w:rPr>
          <w:rFonts w:cs="Arial"/>
          <w:sz w:val="18"/>
          <w:szCs w:val="18"/>
          <w:lang w:val="en-GB"/>
        </w:rPr>
        <w:t xml:space="preserve">The relationships among the activities of battle command and the activities of the operations process are dynamic.. </w:t>
      </w:r>
    </w:p>
    <w:p w:rsidR="00000000" w:rsidRDefault="00E92432">
      <w:pPr>
        <w:jc w:val="both"/>
        <w:rPr>
          <w:rFonts w:cs="Arial"/>
          <w:sz w:val="18"/>
          <w:szCs w:val="18"/>
          <w:lang w:val="en-GB"/>
        </w:rPr>
      </w:pPr>
    </w:p>
    <w:p w:rsidR="00000000" w:rsidRDefault="00E92432">
      <w:pPr>
        <w:jc w:val="both"/>
        <w:rPr>
          <w:rFonts w:cs="Arial"/>
          <w:sz w:val="18"/>
          <w:szCs w:val="18"/>
          <w:lang w:val="en-GB"/>
        </w:rPr>
      </w:pPr>
      <w:r>
        <w:rPr>
          <w:rFonts w:cs="Arial"/>
          <w:sz w:val="18"/>
          <w:szCs w:val="18"/>
          <w:lang w:val="en-GB"/>
        </w:rPr>
        <w:t>Situational understanding</w:t>
      </w:r>
      <w:r>
        <w:rPr>
          <w:rFonts w:cs="Arial"/>
          <w:sz w:val="18"/>
          <w:szCs w:val="18"/>
          <w:lang w:val="en-GB"/>
        </w:rPr>
        <w:t xml:space="preserve"> is fundamental to effective command and control. Throughout the operations process, commanders seek to build and maintain their situational understanding to facilitate their decision-making. Commanders and staffs must continually work to maintain their si</w:t>
      </w:r>
      <w:r>
        <w:rPr>
          <w:rFonts w:cs="Arial"/>
          <w:sz w:val="18"/>
          <w:szCs w:val="18"/>
          <w:lang w:val="en-GB"/>
        </w:rPr>
        <w:t xml:space="preserve">tuational understanding and work through periods of reduced understanding as the situation evolves. This helps them direct their own forces’ actions with respect to other friendly forces and partners, the enemy, the terrain, and the population.. Effective </w:t>
      </w:r>
      <w:r>
        <w:rPr>
          <w:rFonts w:cs="Arial"/>
          <w:sz w:val="18"/>
          <w:szCs w:val="18"/>
          <w:lang w:val="en-GB"/>
        </w:rPr>
        <w:t>collaboration and dialog leads to increased understanding of the situation to include the problem or problems at hand.</w:t>
      </w:r>
    </w:p>
    <w:p w:rsidR="00000000" w:rsidRDefault="00E92432">
      <w:pPr>
        <w:jc w:val="both"/>
        <w:rPr>
          <w:rFonts w:cs="Arial"/>
          <w:sz w:val="18"/>
          <w:szCs w:val="18"/>
          <w:lang w:val="en-GB"/>
        </w:rPr>
      </w:pPr>
      <w:r>
        <w:rPr>
          <w:rFonts w:cs="Arial"/>
          <w:sz w:val="18"/>
          <w:szCs w:val="18"/>
          <w:lang w:val="en-GB"/>
        </w:rPr>
        <w:t>To assist commanders in understanding and decision-making, commanders and staff apply critical and creative thinking techniques throughou</w:t>
      </w:r>
      <w:r>
        <w:rPr>
          <w:rFonts w:cs="Arial"/>
          <w:sz w:val="18"/>
          <w:szCs w:val="18"/>
          <w:lang w:val="en-GB"/>
        </w:rPr>
        <w:t>t the operations process. Creative thinking involves creating something new or original. Often, leaders face unfamiliar problems or old problems requiring new solutions. Creative thinking leads to new insights, novel approaches, fresh perspectives, and new</w:t>
      </w:r>
      <w:r>
        <w:rPr>
          <w:rFonts w:cs="Arial"/>
          <w:sz w:val="18"/>
          <w:szCs w:val="18"/>
          <w:lang w:val="en-GB"/>
        </w:rPr>
        <w:t xml:space="preserve"> ways of understanding and conceiving things. Leaders look at different options to solve problems. Creative thinking includes using adaptive approaches or innovative approaches. Critical and creative thinking are fundamental to understanding an operational</w:t>
      </w:r>
      <w:r>
        <w:rPr>
          <w:rFonts w:cs="Arial"/>
          <w:sz w:val="18"/>
          <w:szCs w:val="18"/>
          <w:lang w:val="en-GB"/>
        </w:rPr>
        <w:t xml:space="preserve"> environment, framing problems, and developing operational approaches to solve or manage those problems.</w:t>
      </w:r>
    </w:p>
    <w:p w:rsidR="00000000" w:rsidRDefault="00E92432">
      <w:pPr>
        <w:jc w:val="both"/>
        <w:rPr>
          <w:rFonts w:cs="Arial"/>
          <w:sz w:val="18"/>
          <w:szCs w:val="18"/>
          <w:lang w:val="en-GB"/>
        </w:rPr>
      </w:pPr>
      <w:r>
        <w:rPr>
          <w:rFonts w:cs="Arial"/>
          <w:sz w:val="18"/>
          <w:szCs w:val="18"/>
          <w:lang w:val="en-GB"/>
        </w:rPr>
        <w:t>Military operations involve more than combat between armed opponents. Winning battles and engagements is critical but not sufficient for success. Comma</w:t>
      </w:r>
      <w:r>
        <w:rPr>
          <w:rFonts w:cs="Arial"/>
          <w:sz w:val="18"/>
          <w:szCs w:val="18"/>
          <w:lang w:val="en-GB"/>
        </w:rPr>
        <w:t>nders continually consider and combine tasks focused on the populations (stability or civil support operations) and tasks focused on enemy forces (offensive and defensive operations).</w:t>
      </w:r>
    </w:p>
    <w:p w:rsidR="00000000" w:rsidRDefault="00E92432">
      <w:pPr>
        <w:jc w:val="both"/>
        <w:rPr>
          <w:rFonts w:cs="Arial"/>
          <w:sz w:val="18"/>
          <w:szCs w:val="18"/>
          <w:lang w:val="en-GB"/>
        </w:rPr>
      </w:pPr>
      <w:r>
        <w:rPr>
          <w:rFonts w:cs="Arial"/>
          <w:sz w:val="18"/>
          <w:szCs w:val="18"/>
          <w:lang w:val="en-GB"/>
        </w:rPr>
        <w:lastRenderedPageBreak/>
        <w:t>Because of the complex, uncertain, and ever changing nature of operation</w:t>
      </w:r>
      <w:r>
        <w:rPr>
          <w:rFonts w:cs="Arial"/>
          <w:sz w:val="18"/>
          <w:szCs w:val="18"/>
          <w:lang w:val="en-GB"/>
        </w:rPr>
        <w:t>s, mission command – as opposed to detailed command – is the preferred method for exercising command and control. Mission command is the conduct of military operations through decentralized execution based on mission orders. Successful mission command dema</w:t>
      </w:r>
      <w:r>
        <w:rPr>
          <w:rFonts w:cs="Arial"/>
          <w:sz w:val="18"/>
          <w:szCs w:val="18"/>
          <w:lang w:val="en-GB"/>
        </w:rPr>
        <w:t>nds that subordinate leaders at all echelons exercise disciplined initiative, acting aggressively and independently within the commander’s intent. FM 5-0 describes the philosophy of mission command as it applies to all activities of the operations process.</w:t>
      </w:r>
    </w:p>
    <w:p w:rsidR="00000000" w:rsidRDefault="00E92432">
      <w:pPr>
        <w:jc w:val="both"/>
        <w:rPr>
          <w:rFonts w:cs="Arial"/>
          <w:sz w:val="18"/>
          <w:szCs w:val="18"/>
          <w:lang w:val="en-GB"/>
        </w:rPr>
      </w:pPr>
      <w:r>
        <w:rPr>
          <w:rFonts w:cs="Arial"/>
          <w:sz w:val="18"/>
          <w:szCs w:val="18"/>
          <w:lang w:val="en-GB"/>
        </w:rPr>
        <w:t>Continuous assessment enables organizational learning and adaptation throughout the conduct of operations. It helps commanders recognize shortcomings in the plan and changes in the situation.</w:t>
      </w:r>
    </w:p>
    <w:p w:rsidR="00000000" w:rsidRDefault="00E92432">
      <w:pPr>
        <w:jc w:val="both"/>
        <w:rPr>
          <w:rFonts w:cs="Arial"/>
          <w:sz w:val="18"/>
          <w:szCs w:val="18"/>
          <w:lang w:val="en-GB"/>
        </w:rPr>
      </w:pPr>
    </w:p>
    <w:p w:rsidR="00000000" w:rsidRDefault="00E92432">
      <w:pPr>
        <w:pStyle w:val="ActeursduRIMT2"/>
        <w:rPr>
          <w:szCs w:val="22"/>
          <w:lang w:val="en-GB"/>
        </w:rPr>
      </w:pPr>
      <w:r>
        <w:rPr>
          <w:szCs w:val="22"/>
          <w:lang w:val="en-GB"/>
        </w:rPr>
        <w:t>The Way Ahead</w:t>
      </w:r>
    </w:p>
    <w:p w:rsidR="00000000" w:rsidRDefault="00E92432">
      <w:pPr>
        <w:pStyle w:val="Corpsdetexte0"/>
        <w:rPr>
          <w:lang w:val="en-US"/>
        </w:rPr>
      </w:pPr>
    </w:p>
    <w:p w:rsidR="00000000" w:rsidRDefault="00E92432">
      <w:pPr>
        <w:pStyle w:val="Corpsdetexte0"/>
        <w:rPr>
          <w:lang w:val="en-US"/>
        </w:rPr>
      </w:pPr>
      <w:r>
        <w:rPr>
          <w:lang w:val="en-US"/>
        </w:rPr>
        <w:t xml:space="preserve">The revised FM 5-0 resulted from a significant </w:t>
      </w:r>
      <w:r>
        <w:rPr>
          <w:lang w:val="en-US"/>
        </w:rPr>
        <w:t>intellectual collaborative effort from across the Army. The revised manual provides a starting point for Army leaders in the exercise of command and control during operations. It establishes a common frame of reference and intellectual tools Army leaders u</w:t>
      </w:r>
      <w:r>
        <w:rPr>
          <w:lang w:val="en-US"/>
        </w:rPr>
        <w:t>se to plan, prepare for, execute, and assess operations. By establishing a common approach and language for conducting command and control, doctrine promotes mutual understanding and enhances effectiveness. The doctrine in this new manual is a guide for ac</w:t>
      </w:r>
      <w:r>
        <w:rPr>
          <w:lang w:val="en-US"/>
        </w:rPr>
        <w:t>tion rather than a set of fixed rules. While it provides an authoritative guide for leaders, it requires original applications adapted to circumstances. In operations, effective leaders possess the ability to spot when and where doctrine, training, or even</w:t>
      </w:r>
      <w:r>
        <w:rPr>
          <w:lang w:val="en-US"/>
        </w:rPr>
        <w:t xml:space="preserve"> their past experience no longer fit the situation, and then adapt accordingly.</w:t>
      </w:r>
    </w:p>
    <w:p w:rsidR="00000000" w:rsidRDefault="00E92432">
      <w:pPr>
        <w:rPr>
          <w:sz w:val="18"/>
          <w:lang w:val="en-GB"/>
        </w:rPr>
      </w:pPr>
    </w:p>
    <w:p w:rsidR="00000000" w:rsidRDefault="00E92432">
      <w:pPr>
        <w:rPr>
          <w:sz w:val="18"/>
          <w:lang w:val="en-GB"/>
        </w:rPr>
      </w:pPr>
    </w:p>
    <w:p w:rsidR="00000000" w:rsidRDefault="00E92432">
      <w:pPr>
        <w:rPr>
          <w:sz w:val="18"/>
          <w:lang w:val="en-GB"/>
        </w:rPr>
      </w:pPr>
    </w:p>
    <w:p w:rsidR="00000000" w:rsidRDefault="00E92432">
      <w:pPr>
        <w:pStyle w:val="Notedebasdepage"/>
        <w:pBdr>
          <w:top w:val="double" w:sz="4" w:space="1" w:color="auto"/>
          <w:left w:val="double" w:sz="4" w:space="4" w:color="auto"/>
          <w:bottom w:val="double" w:sz="4" w:space="1" w:color="auto"/>
          <w:right w:val="double" w:sz="4" w:space="4" w:color="auto"/>
        </w:pBdr>
        <w:ind w:left="1080"/>
        <w:jc w:val="both"/>
        <w:rPr>
          <w:rFonts w:ascii="Arial Narrow" w:hAnsi="Arial Narrow"/>
          <w:i/>
          <w:iCs/>
          <w:szCs w:val="18"/>
          <w:lang w:val="en-GB"/>
        </w:rPr>
      </w:pPr>
      <w:r>
        <w:rPr>
          <w:rFonts w:ascii="Arial Narrow" w:hAnsi="Arial Narrow" w:cs="Arial"/>
          <w:bCs/>
          <w:i/>
          <w:iCs/>
          <w:szCs w:val="18"/>
          <w:lang w:val="en-GB"/>
        </w:rPr>
        <w:t>Clinton J. Ancker III</w:t>
      </w:r>
      <w:r>
        <w:rPr>
          <w:rFonts w:ascii="Arial Narrow" w:hAnsi="Arial Narrow" w:cs="Arial"/>
          <w:i/>
          <w:iCs/>
          <w:szCs w:val="18"/>
          <w:lang w:val="en-GB"/>
        </w:rPr>
        <w:t xml:space="preserve"> (US Army Rtd) is the director of the Combined Arms Doctrine Directorate, Fort Leavenworth, KS. He is a graduate of the US Military Academy the US Army </w:t>
      </w:r>
      <w:r>
        <w:rPr>
          <w:rFonts w:ascii="Arial Narrow" w:hAnsi="Arial Narrow" w:cs="Arial"/>
          <w:i/>
          <w:iCs/>
          <w:szCs w:val="18"/>
          <w:lang w:val="en-GB"/>
        </w:rPr>
        <w:t>Command and general Staff College (CGSC) and the Naval College, and holds four masters degrees in various disciplines. He is a veteran of Vietnam and Desert Storm, and served for nine years in the 11th Armored Cavalry Regiment on three different tours.</w:t>
      </w:r>
    </w:p>
    <w:p w:rsidR="00000000" w:rsidRDefault="00E92432">
      <w:pPr>
        <w:pStyle w:val="Notedebasdepage"/>
        <w:pBdr>
          <w:top w:val="double" w:sz="4" w:space="1" w:color="auto"/>
          <w:left w:val="double" w:sz="4" w:space="4" w:color="auto"/>
          <w:bottom w:val="double" w:sz="4" w:space="1" w:color="auto"/>
          <w:right w:val="double" w:sz="4" w:space="4" w:color="auto"/>
        </w:pBdr>
        <w:ind w:left="1080"/>
        <w:jc w:val="center"/>
        <w:rPr>
          <w:rFonts w:ascii="Arial Narrow" w:hAnsi="Arial Narrow" w:cs="Arial"/>
          <w:b/>
          <w:i/>
          <w:iCs/>
          <w:szCs w:val="18"/>
          <w:lang w:val="en-GB"/>
        </w:rPr>
      </w:pPr>
      <w:r>
        <w:rPr>
          <w:rFonts w:ascii="Arial Narrow" w:hAnsi="Arial Narrow" w:cs="Arial"/>
          <w:b/>
          <w:i/>
          <w:iCs/>
          <w:szCs w:val="18"/>
          <w:lang w:val="en-GB"/>
        </w:rPr>
        <w:t>*</w:t>
      </w:r>
    </w:p>
    <w:p w:rsidR="00000000" w:rsidRDefault="00E92432">
      <w:pPr>
        <w:pStyle w:val="Notedebasdepage"/>
        <w:pBdr>
          <w:top w:val="double" w:sz="4" w:space="1" w:color="auto"/>
          <w:left w:val="double" w:sz="4" w:space="4" w:color="auto"/>
          <w:bottom w:val="double" w:sz="4" w:space="1" w:color="auto"/>
          <w:right w:val="double" w:sz="4" w:space="4" w:color="auto"/>
        </w:pBdr>
        <w:ind w:left="1080"/>
        <w:jc w:val="center"/>
        <w:rPr>
          <w:rFonts w:ascii="Arial Narrow" w:hAnsi="Arial Narrow" w:cs="Arial"/>
          <w:b/>
          <w:i/>
          <w:iCs/>
          <w:szCs w:val="18"/>
          <w:lang w:val="en-GB"/>
        </w:rPr>
      </w:pPr>
      <w:r>
        <w:rPr>
          <w:rFonts w:ascii="Arial Narrow" w:hAnsi="Arial Narrow" w:cs="Arial"/>
          <w:b/>
          <w:i/>
          <w:iCs/>
          <w:szCs w:val="18"/>
          <w:lang w:val="en-GB"/>
        </w:rPr>
        <w:t>*</w:t>
      </w:r>
      <w:r>
        <w:rPr>
          <w:rFonts w:ascii="Arial Narrow" w:hAnsi="Arial Narrow" w:cs="Arial"/>
          <w:b/>
          <w:i/>
          <w:iCs/>
          <w:szCs w:val="18"/>
          <w:lang w:val="en-GB"/>
        </w:rPr>
        <w:t xml:space="preserve">   *</w:t>
      </w:r>
    </w:p>
    <w:p w:rsidR="00000000" w:rsidRDefault="00E92432">
      <w:pPr>
        <w:pStyle w:val="Notedebasdepage"/>
        <w:pBdr>
          <w:top w:val="double" w:sz="4" w:space="1" w:color="auto"/>
          <w:left w:val="double" w:sz="4" w:space="4" w:color="auto"/>
          <w:bottom w:val="double" w:sz="4" w:space="1" w:color="auto"/>
          <w:right w:val="double" w:sz="4" w:space="4" w:color="auto"/>
        </w:pBdr>
        <w:ind w:left="1080"/>
        <w:jc w:val="both"/>
        <w:rPr>
          <w:rFonts w:ascii="Arial Narrow" w:hAnsi="Arial Narrow"/>
          <w:i/>
          <w:iCs/>
          <w:lang w:val="en-GB"/>
        </w:rPr>
      </w:pPr>
      <w:r>
        <w:rPr>
          <w:rFonts w:ascii="Arial Narrow" w:hAnsi="Arial Narrow" w:cs="Arial"/>
          <w:bCs/>
          <w:i/>
          <w:iCs/>
          <w:szCs w:val="18"/>
          <w:lang w:val="en-GB"/>
        </w:rPr>
        <w:t>Michael Flynn</w:t>
      </w:r>
      <w:r>
        <w:rPr>
          <w:rFonts w:ascii="Arial Narrow" w:hAnsi="Arial Narrow" w:cs="Arial"/>
          <w:i/>
          <w:iCs/>
          <w:szCs w:val="18"/>
          <w:lang w:val="en-GB"/>
        </w:rPr>
        <w:t xml:space="preserve"> (US Army Rtd) is a doctrine author at the Combined Arms Doctrine Directorate. He is a graduate of Eckert College, CGSC, and the School of Advanced Military Science. He is a veteran of Operation Enduring Freedom in Kuwait and Afghanistan.</w:t>
      </w:r>
      <w:r>
        <w:rPr>
          <w:rFonts w:ascii="Arial Narrow" w:hAnsi="Arial Narrow" w:cs="Arial"/>
          <w:i/>
          <w:iCs/>
          <w:szCs w:val="18"/>
          <w:lang w:val="en-GB"/>
        </w:rPr>
        <w:t xml:space="preserve"> He served in various infantry assignments and planning positions throughout his carrer. Mr Flynn is the lead author of both the 2005 and 2010 versions of FM 5-0.</w:t>
      </w:r>
    </w:p>
    <w:p w:rsidR="00000000" w:rsidRDefault="00E92432">
      <w:pPr>
        <w:rPr>
          <w:rFonts w:cs="Arial"/>
          <w:sz w:val="18"/>
          <w:szCs w:val="22"/>
          <w:lang w:val="en-GB"/>
        </w:rPr>
      </w:pPr>
    </w:p>
    <w:p w:rsidR="00000000" w:rsidRDefault="00E92432">
      <w:pPr>
        <w:jc w:val="both"/>
        <w:rPr>
          <w:rFonts w:cs="Arial"/>
          <w:sz w:val="18"/>
        </w:rPr>
        <w:sectPr w:rsidR="00000000">
          <w:headerReference w:type="even" r:id="rId67"/>
          <w:headerReference w:type="default" r:id="rId68"/>
          <w:headerReference w:type="first" r:id="rId69"/>
          <w:footerReference w:type="first" r:id="rId7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jc w:val="both"/>
        <w:rPr>
          <w:rFonts w:cs="Arial"/>
          <w:sz w:val="18"/>
        </w:rPr>
      </w:pPr>
    </w:p>
    <w:p w:rsidR="00000000" w:rsidRDefault="00E92432">
      <w:pPr>
        <w:rPr>
          <w:rFonts w:cs="Arial"/>
          <w:sz w:val="18"/>
          <w:szCs w:val="22"/>
          <w:lang w:val="fr-CA"/>
        </w:rPr>
        <w:sectPr w:rsidR="00000000">
          <w:headerReference w:type="first" r:id="rId71"/>
          <w:footerReference w:type="first" r:id="rId7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pPr>
      <w:bookmarkStart w:id="19" w:name="_Les_facteurs_de_1"/>
      <w:bookmarkEnd w:id="19"/>
      <w:r>
        <w:lastRenderedPageBreak/>
        <w:t>Les facteurs de la puissance militaire</w:t>
      </w:r>
    </w:p>
    <w:p w:rsidR="00000000" w:rsidRDefault="00E92432">
      <w:pPr>
        <w:jc w:val="right"/>
        <w:outlineLvl w:val="0"/>
        <w:rPr>
          <w:rFonts w:cs="Arial"/>
          <w:sz w:val="18"/>
        </w:rPr>
      </w:pPr>
      <w:r>
        <w:rPr>
          <w:rFonts w:cs="Arial"/>
          <w:noProof/>
          <w:sz w:val="20"/>
        </w:rPr>
        <mc:AlternateContent>
          <mc:Choice Requires="wpg">
            <w:drawing>
              <wp:anchor distT="0" distB="0" distL="114300" distR="114300" simplePos="0" relativeHeight="251669504" behindDoc="0" locked="0" layoutInCell="1" allowOverlap="1" wp14:anchorId="381A8D31" wp14:editId="6DA77427">
                <wp:simplePos x="0" y="0"/>
                <wp:positionH relativeFrom="column">
                  <wp:posOffset>800100</wp:posOffset>
                </wp:positionH>
                <wp:positionV relativeFrom="paragraph">
                  <wp:posOffset>51435</wp:posOffset>
                </wp:positionV>
                <wp:extent cx="3549650" cy="430530"/>
                <wp:effectExtent l="0" t="0" r="0" b="0"/>
                <wp:wrapNone/>
                <wp:docPr id="1564"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565" name="Line 1630"/>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66" name="Line 1631"/>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7" name="Picture 163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CE9687" id="Group 1629" o:spid="_x0000_s1026" style="position:absolute;margin-left:63pt;margin-top:4.05pt;width:279.5pt;height:33.9pt;z-index:251669504"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EbWGc94AAAAIAQAADwAAAGRycy9kb3ducmV2&#10;LnhtbEyPQUvDQBCF74L/YRnBm92kkhhjNqUU9VSEtoJ422anSWh2NmS3SfrvHU96/HjDm+8Vq9l2&#10;YsTBt44UxIsIBFLlTEu1gs/D20MGwgdNRneOUMEVPazK25tC58ZNtMNxH2rBJeRzraAJoc+l9FWD&#10;VvuF65E4O7nB6sA41NIMeuJy28llFKXS6pb4Q6N73DRYnfcXq+B90tP6MX4dt+fT5vp9SD6+tjEq&#10;dX83r19ABJzD3zH86rM6lOx0dBcyXnTMy5S3BAVZDILzNEuYjwqekmeQZSH/Dyh/AA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">
                <v:line id="Line 1630"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" strokecolor="red" strokeweight="3pt">
                  <o:lock v:ext="edit" aspectratio="t"/>
                </v:line>
                <v:line id="Line 1631"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" strokecolor="#9c0" strokeweight="1.5pt"/>
                <v:shape id="Picture 1632"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">
                  <v:imagedata r:id="rId8" o:title="Insign CESAT " chromakey="white"/>
                </v:shape>
              </v:group>
            </w:pict>
          </mc:Fallback>
        </mc:AlternateContent>
      </w:r>
    </w:p>
    <w:p w:rsidR="00000000" w:rsidRDefault="00E92432">
      <w:pPr>
        <w:jc w:val="right"/>
        <w:outlineLvl w:val="0"/>
        <w:rPr>
          <w:rFonts w:cs="Arial"/>
          <w:sz w:val="18"/>
        </w:rPr>
      </w:pPr>
    </w:p>
    <w:p w:rsidR="00000000" w:rsidRDefault="00E92432">
      <w:pPr>
        <w:jc w:val="right"/>
        <w:outlineLvl w:val="0"/>
        <w:rPr>
          <w:rFonts w:cs="Arial"/>
          <w:sz w:val="18"/>
        </w:rPr>
      </w:pPr>
    </w:p>
    <w:p w:rsidR="00000000" w:rsidRDefault="00E92432">
      <w:pPr>
        <w:jc w:val="right"/>
        <w:outlineLvl w:val="0"/>
        <w:rPr>
          <w:rFonts w:cs="Arial"/>
          <w:sz w:val="18"/>
        </w:rPr>
      </w:pPr>
    </w:p>
    <w:p w:rsidR="00000000" w:rsidRDefault="00E92432">
      <w:pPr>
        <w:jc w:val="right"/>
        <w:outlineLvl w:val="0"/>
        <w:rPr>
          <w:rFonts w:cs="Arial"/>
          <w:sz w:val="18"/>
        </w:rPr>
      </w:pPr>
    </w:p>
    <w:p w:rsidR="00000000" w:rsidRDefault="00E92432">
      <w:pPr>
        <w:jc w:val="right"/>
        <w:rPr>
          <w:rFonts w:ascii="Arial Narrow" w:hAnsi="Arial Narrow"/>
          <w:i/>
          <w:iCs/>
        </w:rPr>
      </w:pPr>
      <w:r>
        <w:rPr>
          <w:rFonts w:ascii="Arial Narrow" w:hAnsi="Arial Narrow"/>
          <w:i/>
          <w:iCs/>
        </w:rPr>
        <w:t>Par le c</w:t>
      </w:r>
      <w:r>
        <w:rPr>
          <w:rFonts w:ascii="Arial Narrow" w:hAnsi="Arial Narrow"/>
          <w:i/>
          <w:iCs/>
        </w:rPr>
        <w:t>olonel Michel GOYA</w:t>
      </w:r>
    </w:p>
    <w:p w:rsidR="00000000" w:rsidRDefault="00E92432">
      <w:pPr>
        <w:jc w:val="center"/>
        <w:outlineLvl w:val="0"/>
        <w:rPr>
          <w:rFonts w:cs="Arial"/>
          <w:sz w:val="18"/>
        </w:rPr>
      </w:pPr>
    </w:p>
    <w:p w:rsidR="00000000" w:rsidRDefault="00E92432">
      <w:pPr>
        <w:pStyle w:val="Corpsdetexte0"/>
        <w:pBdr>
          <w:left w:val="single" w:sz="18" w:space="4" w:color="auto"/>
        </w:pBdr>
        <w:shd w:val="clear" w:color="auto" w:fill="E0E0E0"/>
        <w:tabs>
          <w:tab w:val="left" w:pos="6300"/>
        </w:tabs>
        <w:spacing w:after="0"/>
        <w:ind w:right="562"/>
        <w:rPr>
          <w:rFonts w:ascii="Arial Narrow" w:hAnsi="Arial Narrow"/>
          <w:b/>
          <w:bCs/>
          <w:i/>
          <w:iCs/>
          <w:sz w:val="20"/>
        </w:rPr>
      </w:pPr>
      <w:r>
        <w:rPr>
          <w:rFonts w:ascii="Arial Narrow" w:hAnsi="Arial Narrow"/>
          <w:b/>
          <w:bCs/>
          <w:i/>
          <w:iCs/>
          <w:sz w:val="20"/>
        </w:rPr>
        <w:t>La qualité d’une</w:t>
      </w:r>
      <w:r>
        <w:rPr>
          <w:rFonts w:ascii="Arial Narrow" w:hAnsi="Arial Narrow"/>
          <w:b/>
          <w:bCs/>
          <w:i/>
          <w:iCs/>
          <w:sz w:val="20"/>
        </w:rPr>
        <w:t xml:space="preserve"> force est la combinaison de ses hommes et de ses équipements. Mais l’histoire montre qu’à partir d’une certaine échelle, la qualité perd de son importance face au nombre. Qualité et nombre sont cependant insuffisants à expliquer, entre autres, les victoir</w:t>
      </w:r>
      <w:r>
        <w:rPr>
          <w:rFonts w:ascii="Arial Narrow" w:hAnsi="Arial Narrow"/>
          <w:b/>
          <w:bCs/>
          <w:i/>
          <w:iCs/>
          <w:sz w:val="20"/>
        </w:rPr>
        <w:t>es foudroyantes allemandes de 1939 à 1941 ou le succès étonnant de l’opération Desert Storm en 1991. Dans un contexte d’affrontement dialectique, l’analyse historique montre que l’efficacité des forces résulte toujours d’un arbitrage entre la qualité de la</w:t>
      </w:r>
      <w:r>
        <w:rPr>
          <w:rFonts w:ascii="Arial Narrow" w:hAnsi="Arial Narrow"/>
          <w:b/>
          <w:bCs/>
          <w:i/>
          <w:iCs/>
          <w:sz w:val="20"/>
        </w:rPr>
        <w:t xml:space="preserve"> coordination des moyens et la vitesse d’exécution. Quels enseignements peut-on en tirer actuellement pour nos forces?</w:t>
      </w:r>
    </w:p>
    <w:p w:rsidR="00000000" w:rsidRDefault="00E92432">
      <w:pPr>
        <w:pStyle w:val="NDSDate"/>
        <w:spacing w:line="240" w:lineRule="auto"/>
        <w:rPr>
          <w:rFonts w:ascii="Arial" w:hAnsi="Arial" w:cs="Arial"/>
          <w:szCs w:val="24"/>
        </w:rPr>
      </w:pPr>
    </w:p>
    <w:p w:rsidR="00000000" w:rsidRDefault="00E92432">
      <w:pPr>
        <w:jc w:val="both"/>
        <w:rPr>
          <w:rFonts w:cs="Arial"/>
          <w:sz w:val="18"/>
        </w:rPr>
      </w:pPr>
      <w:r>
        <w:rPr>
          <w:rFonts w:cs="Arial"/>
          <w:b/>
          <w:bCs/>
          <w:sz w:val="52"/>
        </w:rPr>
        <w:t>L’</w:t>
      </w:r>
      <w:r>
        <w:rPr>
          <w:rFonts w:cs="Arial"/>
          <w:sz w:val="18"/>
        </w:rPr>
        <w:t>objet de cet article est de réunir en une équation simple les facteurs de la puissance militaire à partir de l’observation des conflit</w:t>
      </w:r>
      <w:r>
        <w:rPr>
          <w:rFonts w:cs="Arial"/>
          <w:sz w:val="18"/>
        </w:rPr>
        <w:t>s du XX</w:t>
      </w:r>
      <w:r>
        <w:rPr>
          <w:rFonts w:cs="Arial"/>
          <w:sz w:val="18"/>
          <w:vertAlign w:val="superscript"/>
        </w:rPr>
        <w:t>ème</w:t>
      </w:r>
      <w:r>
        <w:rPr>
          <w:rFonts w:cs="Arial"/>
          <w:sz w:val="18"/>
        </w:rPr>
        <w:t xml:space="preserve"> siècle.</w:t>
      </w:r>
    </w:p>
    <w:p w:rsidR="00000000" w:rsidRDefault="00E92432">
      <w:pPr>
        <w:jc w:val="both"/>
        <w:rPr>
          <w:rFonts w:cs="Arial"/>
          <w:sz w:val="18"/>
        </w:rPr>
      </w:pPr>
    </w:p>
    <w:p w:rsidR="00000000" w:rsidRDefault="00E92432">
      <w:pPr>
        <w:pStyle w:val="Titre5"/>
        <w:jc w:val="both"/>
        <w:rPr>
          <w:rFonts w:ascii="Arial" w:hAnsi="Arial" w:cs="Arial"/>
          <w:sz w:val="20"/>
        </w:rPr>
      </w:pPr>
      <w:r>
        <w:rPr>
          <w:rFonts w:ascii="Arial" w:hAnsi="Arial" w:cs="Arial"/>
          <w:sz w:val="20"/>
        </w:rPr>
        <w:t>L’importance de la qualité au niveau tactique</w:t>
      </w:r>
    </w:p>
    <w:p w:rsidR="00000000" w:rsidRDefault="00E92432">
      <w:pPr>
        <w:jc w:val="both"/>
        <w:rPr>
          <w:rFonts w:cs="Arial"/>
          <w:sz w:val="18"/>
        </w:rPr>
      </w:pPr>
    </w:p>
    <w:p w:rsidR="00000000" w:rsidRDefault="00E92432">
      <w:pPr>
        <w:jc w:val="both"/>
        <w:rPr>
          <w:rFonts w:cs="Arial"/>
          <w:sz w:val="18"/>
        </w:rPr>
      </w:pPr>
      <w:r>
        <w:rPr>
          <w:rFonts w:cs="Arial"/>
          <w:sz w:val="18"/>
        </w:rPr>
        <w:t>La qualité mesure l’efficacité moyenne des cellules tactiques conçues comme des combinaisons d’hommes et d’équipements agissant dans des contextes particuliers. Ce trinôme signifie par exem</w:t>
      </w:r>
      <w:r>
        <w:rPr>
          <w:rFonts w:cs="Arial"/>
          <w:sz w:val="18"/>
        </w:rPr>
        <w:t>ple que des matériels aux performances intrinsèques importantes peuvent devenir parfaitement inutiles dans un combat réel. En 1917, les Français ont été effrayés en constatant que le fusil antichar de 20 mm que venaient de concevoir les Allemands pouvait p</w:t>
      </w:r>
      <w:r>
        <w:rPr>
          <w:rFonts w:cs="Arial"/>
          <w:sz w:val="18"/>
        </w:rPr>
        <w:t>ercer tous les chars en dotation. En réalité cette arme miracle n’a permis de détruire que deux chars légers en deux ans car elle demandait de prendre une longue visée devant un char mobile à 100 m et son recul était si fort qu’elle pouvait casser l’épaule</w:t>
      </w:r>
      <w:r>
        <w:rPr>
          <w:rFonts w:cs="Arial"/>
          <w:sz w:val="18"/>
        </w:rPr>
        <w:t xml:space="preserve"> du tireur. Autrement dit, cette arme n’était pas adaptée aux hommes. Inversement, des soldats compétents et courageux peuvent servir des matériels obsolètes comme les équipages de chars M-13 italiens pendant la campagne d’Afrique du Nord (1940-1943)</w:t>
      </w:r>
      <w:r>
        <w:rPr>
          <w:rStyle w:val="Appelnotedebasdep"/>
          <w:rFonts w:cs="Arial"/>
          <w:sz w:val="18"/>
        </w:rPr>
        <w:footnoteReference w:id="44"/>
      </w:r>
      <w:r>
        <w:rPr>
          <w:rFonts w:cs="Arial"/>
          <w:sz w:val="18"/>
        </w:rPr>
        <w:t>.</w:t>
      </w:r>
    </w:p>
    <w:p w:rsidR="00000000" w:rsidRDefault="00E92432">
      <w:pPr>
        <w:jc w:val="both"/>
        <w:rPr>
          <w:rFonts w:cs="Arial"/>
          <w:sz w:val="18"/>
        </w:rPr>
      </w:pPr>
      <w:r>
        <w:rPr>
          <w:rFonts w:cs="Arial"/>
          <w:sz w:val="18"/>
        </w:rPr>
        <w:t>Mai</w:t>
      </w:r>
      <w:r>
        <w:rPr>
          <w:rFonts w:cs="Arial"/>
          <w:sz w:val="18"/>
        </w:rPr>
        <w:t xml:space="preserve">s surtout ces combinaisons sont opposées à des combinaisons adverses. Le corps de bataille chinois qui s’infiltre en Corée du Nord en octobre 1950 est composé uniquement de troupes d’infanterie mal équipées, sans armements lourds, sans </w:t>
      </w:r>
      <w:r>
        <w:rPr>
          <w:rFonts w:cs="Arial"/>
          <w:sz w:val="18"/>
        </w:rPr>
        <w:lastRenderedPageBreak/>
        <w:t>moyens de transmissi</w:t>
      </w:r>
      <w:r>
        <w:rPr>
          <w:rFonts w:cs="Arial"/>
          <w:sz w:val="18"/>
        </w:rPr>
        <w:t>ons et avec une logistique très légère. Les Américains, qui bénéficient de la suprématie aérienne et d’une puissance de feu terrestre vingt fois supérieure, sont certains de la victoire. En réalité, les Chinois bénéficient d’«avantages comparatifs» humains</w:t>
      </w:r>
      <w:r>
        <w:rPr>
          <w:rFonts w:cs="Arial"/>
          <w:sz w:val="18"/>
        </w:rPr>
        <w:t xml:space="preserve"> qui leur permettent de plus que compenser leur infériorité matérielle: mobilité tout terrain et notamment montagneux alors que les Américains restent liés aux routes, art du camouflage, meilleure aptitude au combat de nuit, rusticité et capacité de sacrif</w:t>
      </w:r>
      <w:r>
        <w:rPr>
          <w:rFonts w:cs="Arial"/>
          <w:sz w:val="18"/>
        </w:rPr>
        <w:t>ice très supérieure. La confrontation initiale est désastreuse pour les Américains.</w:t>
      </w:r>
    </w:p>
    <w:p w:rsidR="00000000" w:rsidRDefault="00E92432">
      <w:pPr>
        <w:jc w:val="both"/>
        <w:rPr>
          <w:rFonts w:cs="Arial"/>
          <w:sz w:val="18"/>
        </w:rPr>
      </w:pPr>
      <w:r>
        <w:rPr>
          <w:rFonts w:cs="Arial"/>
          <w:sz w:val="18"/>
        </w:rPr>
        <w:t>S’il est facile de trouver des batailles où ce facteur qualitatif a été déterminant, cela est toutefois beaucoup plus difficile à l’échelon stratégique et même opératif (ou</w:t>
      </w:r>
      <w:r>
        <w:rPr>
          <w:rFonts w:cs="Arial"/>
          <w:sz w:val="18"/>
        </w:rPr>
        <w:t>tre l’exemple chinois en Corée, la résistance finlandaise durant l’hiver 39-40 peut, dans une certaine mesure, être citée), ce qui signifie qu’à partir d’une certaine échelle, la qualité perd de son importance face au nombre.</w:t>
      </w:r>
    </w:p>
    <w:p w:rsidR="00000000" w:rsidRDefault="00E92432">
      <w:pPr>
        <w:jc w:val="both"/>
        <w:rPr>
          <w:rFonts w:cs="Arial"/>
          <w:sz w:val="18"/>
        </w:rPr>
      </w:pPr>
    </w:p>
    <w:p w:rsidR="00000000" w:rsidRDefault="00E92432">
      <w:pPr>
        <w:pStyle w:val="Titre5"/>
        <w:jc w:val="both"/>
        <w:rPr>
          <w:rFonts w:ascii="Arial" w:hAnsi="Arial" w:cs="Arial"/>
          <w:sz w:val="20"/>
        </w:rPr>
      </w:pPr>
      <w:r>
        <w:rPr>
          <w:rFonts w:ascii="Arial" w:hAnsi="Arial" w:cs="Arial"/>
          <w:sz w:val="20"/>
        </w:rPr>
        <w:t>La supériorité du nombre à pa</w:t>
      </w:r>
      <w:r>
        <w:rPr>
          <w:rFonts w:ascii="Arial" w:hAnsi="Arial" w:cs="Arial"/>
          <w:sz w:val="20"/>
        </w:rPr>
        <w:t>rtir d’un certain seuil</w:t>
      </w:r>
    </w:p>
    <w:p w:rsidR="00000000" w:rsidRDefault="00E92432">
      <w:pPr>
        <w:jc w:val="both"/>
        <w:rPr>
          <w:rFonts w:cs="Arial"/>
          <w:sz w:val="18"/>
        </w:rPr>
      </w:pPr>
    </w:p>
    <w:p w:rsidR="00000000" w:rsidRDefault="00E92432">
      <w:pPr>
        <w:jc w:val="both"/>
        <w:rPr>
          <w:rFonts w:cs="Arial"/>
          <w:sz w:val="18"/>
        </w:rPr>
      </w:pPr>
      <w:r>
        <w:rPr>
          <w:rFonts w:cs="Arial"/>
          <w:sz w:val="18"/>
        </w:rPr>
        <w:t xml:space="preserve">En 1916, dans son article </w:t>
      </w:r>
      <w:r>
        <w:rPr>
          <w:rFonts w:cs="Arial"/>
          <w:i/>
          <w:sz w:val="18"/>
        </w:rPr>
        <w:t>Mathematics in warfare</w:t>
      </w:r>
      <w:r>
        <w:rPr>
          <w:rFonts w:cs="Arial"/>
          <w:sz w:val="18"/>
        </w:rPr>
        <w:t>, le mathématicien britannique Frédérick Lanchester a montré que l’accroissement du rapport de forces permettait d’obtenir une efficacité plus que proportionnelle. La différence de qu</w:t>
      </w:r>
      <w:r>
        <w:rPr>
          <w:rFonts w:cs="Arial"/>
          <w:sz w:val="18"/>
        </w:rPr>
        <w:t xml:space="preserve">alité peut permettre de compenser le phénomène mais jusqu’à un certain seuil seulement. En 1944, 3 chars Tigre peuvent vaincre 10 chars Sherman mais cela est plus difficile à 30 contre 100 et devient pratiquement impossible à 300 contre 1000, ne serait-ce </w:t>
      </w:r>
      <w:r>
        <w:rPr>
          <w:rFonts w:cs="Arial"/>
          <w:sz w:val="18"/>
        </w:rPr>
        <w:t xml:space="preserve">que parce que les Tigre ne peuvent être partout à la fois. </w:t>
      </w:r>
    </w:p>
    <w:p w:rsidR="00000000" w:rsidRDefault="00E92432">
      <w:pPr>
        <w:jc w:val="both"/>
        <w:rPr>
          <w:rFonts w:cs="Arial"/>
          <w:sz w:val="18"/>
        </w:rPr>
      </w:pPr>
      <w:r>
        <w:rPr>
          <w:rFonts w:cs="Arial"/>
          <w:sz w:val="18"/>
        </w:rPr>
        <w:t>À une autre échelle, les trois corps d’armée professionnels britanniques sont largement les meilleures troupes du front occidental en août 1914. Cela leur permet de stopper la 1</w:t>
      </w:r>
      <w:r>
        <w:rPr>
          <w:rFonts w:cs="Arial"/>
          <w:sz w:val="18"/>
          <w:vertAlign w:val="superscript"/>
        </w:rPr>
        <w:t>ère</w:t>
      </w:r>
      <w:r>
        <w:rPr>
          <w:rFonts w:cs="Arial"/>
          <w:sz w:val="18"/>
        </w:rPr>
        <w:t xml:space="preserve"> armée allemande</w:t>
      </w:r>
      <w:r>
        <w:rPr>
          <w:rFonts w:cs="Arial"/>
          <w:sz w:val="18"/>
        </w:rPr>
        <w:t xml:space="preserve"> le 23 août à Mons mais c’est pour eux le seul fait marquant de cette campagne où les Allemands ont engagé 31 corps. Notons que l’armée allemande elle-même a joué sur le facteur qualitatif en n’incorporant, jusqu’en 1912 inclus, que la moitié de son contin</w:t>
      </w:r>
      <w:r>
        <w:rPr>
          <w:rFonts w:cs="Arial"/>
          <w:sz w:val="18"/>
        </w:rPr>
        <w:t xml:space="preserve">gent. Ce faisant, en août 1914, elle s’est retrouvée en légère infériorité numérique sur le front Ouest et a fini par perdre sur la Marne alors qu’en produisant le même effort de mobilisation humaine que les Français, elle aurait très certainement emporté </w:t>
      </w:r>
      <w:r>
        <w:rPr>
          <w:rFonts w:cs="Arial"/>
          <w:sz w:val="18"/>
        </w:rPr>
        <w:t>la victoire.</w:t>
      </w:r>
    </w:p>
    <w:p w:rsidR="00000000" w:rsidRDefault="00E92432">
      <w:pPr>
        <w:jc w:val="both"/>
        <w:rPr>
          <w:rFonts w:cs="Arial"/>
          <w:sz w:val="18"/>
        </w:rPr>
      </w:pPr>
      <w:r>
        <w:rPr>
          <w:rFonts w:cs="Arial"/>
          <w:sz w:val="18"/>
        </w:rPr>
        <w:t>Ce phénomène explique qu’une innovation procurant une supériorité momentanée a de moins en moins d’influence au fur et à mesure que les guerres mondiales avancent et que les mobilisations des ressources produisent leurs effets. Le Fokker E1, p</w:t>
      </w:r>
      <w:r>
        <w:rPr>
          <w:rFonts w:cs="Arial"/>
          <w:sz w:val="18"/>
        </w:rPr>
        <w:t>remier avion de chasse à disposer d’une mitrailleuse pouvant tirer à travers l’hélice, a une importance capitale dans les premiers jours de la bataille de Verdun en 1916. En 1918, la sortie du Fokker D VII, avion révolutionnaire à structure métallique et d</w:t>
      </w:r>
      <w:r>
        <w:rPr>
          <w:rFonts w:cs="Arial"/>
          <w:sz w:val="18"/>
        </w:rPr>
        <w:t xml:space="preserve">oté de deux mitrailleuses n’a pas plus d’influence sur le cours des évènements que les multiples innovations techniques allemandes de 1944-1945 (fusées sol-sol, fusées sol-air, roquettes air-air, avions fusées, avions à réaction). </w:t>
      </w:r>
    </w:p>
    <w:p w:rsidR="00000000" w:rsidRDefault="00E92432">
      <w:pPr>
        <w:jc w:val="both"/>
        <w:rPr>
          <w:rFonts w:cs="Arial"/>
          <w:sz w:val="18"/>
        </w:rPr>
      </w:pPr>
      <w:r>
        <w:rPr>
          <w:rFonts w:cs="Arial"/>
          <w:sz w:val="18"/>
        </w:rPr>
        <w:t>Le «rouleau compresseur»</w:t>
      </w:r>
      <w:r>
        <w:rPr>
          <w:rFonts w:cs="Arial"/>
          <w:sz w:val="18"/>
        </w:rPr>
        <w:t xml:space="preserve"> soviétique (qui s’accompagne sur la fin d’une parité qualitative) face aux Allemands sur le front de l’Est est l’exemple type de cette puissance du nombre. </w:t>
      </w:r>
    </w:p>
    <w:p w:rsidR="00000000" w:rsidRDefault="00E92432">
      <w:pPr>
        <w:jc w:val="both"/>
        <w:rPr>
          <w:rFonts w:cs="Arial"/>
          <w:sz w:val="18"/>
        </w:rPr>
      </w:pPr>
    </w:p>
    <w:p w:rsidR="00000000" w:rsidRDefault="00E92432">
      <w:pPr>
        <w:pStyle w:val="Titre5"/>
        <w:jc w:val="both"/>
        <w:rPr>
          <w:rFonts w:ascii="Arial" w:hAnsi="Arial" w:cs="Arial"/>
          <w:sz w:val="20"/>
        </w:rPr>
      </w:pPr>
      <w:r>
        <w:rPr>
          <w:rFonts w:ascii="Arial" w:hAnsi="Arial" w:cs="Arial"/>
          <w:sz w:val="20"/>
        </w:rPr>
        <w:lastRenderedPageBreak/>
        <w:t>Le système de commandement est le facteur clé</w:t>
      </w:r>
    </w:p>
    <w:p w:rsidR="00000000" w:rsidRDefault="00E92432">
      <w:pPr>
        <w:jc w:val="both"/>
        <w:rPr>
          <w:rFonts w:cs="Arial"/>
          <w:sz w:val="18"/>
        </w:rPr>
      </w:pPr>
    </w:p>
    <w:p w:rsidR="00000000" w:rsidRDefault="00E92432">
      <w:pPr>
        <w:jc w:val="both"/>
        <w:rPr>
          <w:rFonts w:cs="Arial"/>
          <w:sz w:val="18"/>
        </w:rPr>
      </w:pPr>
      <w:r>
        <w:rPr>
          <w:rFonts w:cs="Arial"/>
          <w:sz w:val="18"/>
        </w:rPr>
        <w:t>Mais ces deux facteurs qualité et nombre sont insu</w:t>
      </w:r>
      <w:r>
        <w:rPr>
          <w:rFonts w:cs="Arial"/>
          <w:sz w:val="18"/>
        </w:rPr>
        <w:t xml:space="preserve">ffisants à expliquer, entre autres, le déblocage spectaculaire des opérations en 1918, les victoires foudroyantes allemandes de 1939 à 1941, la résistance britannique pendant la bataille d’Angleterre, la stupeur provoquée par l’offensive chinoise en Corée </w:t>
      </w:r>
      <w:r>
        <w:rPr>
          <w:rFonts w:cs="Arial"/>
          <w:sz w:val="18"/>
        </w:rPr>
        <w:t xml:space="preserve">en novembre 1950, l’écrasement de trois armées arabes en six jours par les Israéliens en 1967 ou le succès étonnant de l’opération </w:t>
      </w:r>
      <w:r>
        <w:rPr>
          <w:rFonts w:cs="Arial"/>
          <w:i/>
          <w:sz w:val="18"/>
        </w:rPr>
        <w:t>Desert Storm</w:t>
      </w:r>
      <w:r>
        <w:rPr>
          <w:rFonts w:cs="Arial"/>
          <w:sz w:val="18"/>
        </w:rPr>
        <w:t xml:space="preserve"> en 1991. Dans pratiquement tous ces cas, la supériorité numérique n’a pas joué et les facteurs qualitatifs sont </w:t>
      </w:r>
      <w:r>
        <w:rPr>
          <w:rFonts w:cs="Arial"/>
          <w:sz w:val="18"/>
        </w:rPr>
        <w:t xml:space="preserve">souvent partagés. À chaque fois en revanche, le vainqueur sait bien mieux employer ses forces que le vaincu. Or, dans un contexte d’affrontement dialectique, cet emploi des forces est toujours un arbitrage entre la qualité de la coordination des moyens et </w:t>
      </w:r>
      <w:r>
        <w:rPr>
          <w:rFonts w:cs="Arial"/>
          <w:sz w:val="18"/>
        </w:rPr>
        <w:t xml:space="preserve">la vitesse d’exécution. </w:t>
      </w:r>
    </w:p>
    <w:p w:rsidR="00000000" w:rsidRDefault="00E92432">
      <w:pPr>
        <w:jc w:val="both"/>
        <w:rPr>
          <w:rFonts w:cs="Arial"/>
          <w:sz w:val="18"/>
        </w:rPr>
      </w:pPr>
      <w:r>
        <w:rPr>
          <w:rFonts w:cs="Arial"/>
          <w:sz w:val="18"/>
        </w:rPr>
        <w:t>On peut ainsi avoir des armées qui agissent et réagissent très vite, généralement grâce à une décentralisation du commandement (zone 2), mais avec une grande déperdition des efforts et d’autres qui, au contraire, planifient très bi</w:t>
      </w:r>
      <w:r>
        <w:rPr>
          <w:rFonts w:cs="Arial"/>
          <w:sz w:val="18"/>
        </w:rPr>
        <w:t xml:space="preserve">en les opérations mais au prix de délais qui donnent systématiquement l’initiative à l’ennemi (zone 4). Les plus efficaces sont bien évidemment celles qui parviennent à concilier coordination des moyens et vitesse (zone 1). </w:t>
      </w:r>
    </w:p>
    <w:p w:rsidR="00000000" w:rsidRDefault="00E92432">
      <w:pPr>
        <w:pStyle w:val="Corpsdetexte3"/>
        <w:rPr>
          <w:rFonts w:ascii="Arial" w:hAnsi="Arial" w:cs="Arial"/>
          <w:sz w:val="18"/>
        </w:rPr>
      </w:pPr>
      <w:r>
        <w:rPr>
          <w:rFonts w:ascii="Arial" w:hAnsi="Arial" w:cs="Arial"/>
          <w:noProof/>
          <w:sz w:val="18"/>
        </w:rPr>
        <mc:AlternateContent>
          <mc:Choice Requires="wpg">
            <w:drawing>
              <wp:anchor distT="0" distB="0" distL="114300" distR="114300" simplePos="0" relativeHeight="251662336" behindDoc="0" locked="0" layoutInCell="1" allowOverlap="1" wp14:anchorId="4C1FF6D3" wp14:editId="014CE3D5">
                <wp:simplePos x="0" y="0"/>
                <wp:positionH relativeFrom="column">
                  <wp:posOffset>1943100</wp:posOffset>
                </wp:positionH>
                <wp:positionV relativeFrom="paragraph">
                  <wp:posOffset>231140</wp:posOffset>
                </wp:positionV>
                <wp:extent cx="2400300" cy="2057400"/>
                <wp:effectExtent l="0" t="0" r="0" b="0"/>
                <wp:wrapSquare wrapText="left"/>
                <wp:docPr id="1552"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057400"/>
                          <a:chOff x="5865" y="11131"/>
                          <a:chExt cx="4560" cy="3775"/>
                        </a:xfrm>
                      </wpg:grpSpPr>
                      <wps:wsp>
                        <wps:cNvPr id="1553" name="Rectangle 1593"/>
                        <wps:cNvSpPr>
                          <a:spLocks noChangeArrowheads="1"/>
                        </wps:cNvSpPr>
                        <wps:spPr bwMode="auto">
                          <a:xfrm>
                            <a:off x="5865" y="11131"/>
                            <a:ext cx="4560" cy="3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4" name="AutoShape 1594"/>
                        <wps:cNvCnPr>
                          <a:cxnSpLocks noChangeShapeType="1"/>
                        </wps:cNvCnPr>
                        <wps:spPr bwMode="auto">
                          <a:xfrm flipH="1" flipV="1">
                            <a:off x="7046" y="11273"/>
                            <a:ext cx="15" cy="33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5" name="Text Box 1595"/>
                        <wps:cNvSpPr txBox="1">
                          <a:spLocks noChangeArrowheads="1"/>
                        </wps:cNvSpPr>
                        <wps:spPr bwMode="auto">
                          <a:xfrm>
                            <a:off x="5988" y="12321"/>
                            <a:ext cx="1344" cy="695"/>
                          </a:xfrm>
                          <a:prstGeom prst="rect">
                            <a:avLst/>
                          </a:prstGeom>
                          <a:solidFill>
                            <a:srgbClr val="FFFFFF"/>
                          </a:solidFill>
                          <a:ln w="9525">
                            <a:solidFill>
                              <a:srgbClr val="000000"/>
                            </a:solidFill>
                            <a:miter lim="800000"/>
                            <a:headEnd/>
                            <a:tailEnd/>
                          </a:ln>
                        </wps:spPr>
                        <wps:txbx>
                          <w:txbxContent>
                            <w:p w:rsidR="00000000" w:rsidRDefault="00E92432">
                              <w:pPr>
                                <w:pStyle w:val="Corpsdetexte2"/>
                                <w:rPr>
                                  <w:rFonts w:ascii="Arial Narrow" w:hAnsi="Arial Narrow"/>
                                  <w:b w:val="0"/>
                                  <w:bCs w:val="0"/>
                                  <w:sz w:val="16"/>
                                </w:rPr>
                              </w:pPr>
                              <w:r>
                                <w:rPr>
                                  <w:rFonts w:ascii="Arial Narrow" w:hAnsi="Arial Narrow"/>
                                  <w:b w:val="0"/>
                                  <w:bCs w:val="0"/>
                                  <w:sz w:val="16"/>
                                </w:rPr>
                                <w:t>Qualité de la planification</w:t>
                              </w:r>
                            </w:p>
                          </w:txbxContent>
                        </wps:txbx>
                        <wps:bodyPr rot="0" vert="horz" wrap="square" lIns="91440" tIns="45720" rIns="91440" bIns="45720" anchor="t" anchorCtr="0" upright="1">
                          <a:noAutofit/>
                        </wps:bodyPr>
                      </wps:wsp>
                      <wps:wsp>
                        <wps:cNvPr id="1556" name="Text Box 1596"/>
                        <wps:cNvSpPr txBox="1">
                          <a:spLocks noChangeArrowheads="1"/>
                        </wps:cNvSpPr>
                        <wps:spPr bwMode="auto">
                          <a:xfrm>
                            <a:off x="8191" y="14213"/>
                            <a:ext cx="2076" cy="528"/>
                          </a:xfrm>
                          <a:prstGeom prst="rect">
                            <a:avLst/>
                          </a:prstGeom>
                          <a:solidFill>
                            <a:srgbClr val="FFFFFF"/>
                          </a:solidFill>
                          <a:ln w="9525">
                            <a:solidFill>
                              <a:srgbClr val="000000"/>
                            </a:solidFill>
                            <a:miter lim="800000"/>
                            <a:headEnd/>
                            <a:tailEnd/>
                          </a:ln>
                        </wps:spPr>
                        <wps:txbx>
                          <w:txbxContent>
                            <w:p w:rsidR="00000000" w:rsidRDefault="00E92432">
                              <w:pPr>
                                <w:jc w:val="center"/>
                                <w:rPr>
                                  <w:rFonts w:ascii="Arial Narrow" w:hAnsi="Arial Narrow"/>
                                  <w:sz w:val="16"/>
                                </w:rPr>
                              </w:pPr>
                              <w:r>
                                <w:rPr>
                                  <w:rFonts w:ascii="Arial Narrow" w:hAnsi="Arial Narrow"/>
                                  <w:sz w:val="16"/>
                                </w:rPr>
                                <w:t>Vitesse d’exécution</w:t>
                              </w:r>
                            </w:p>
                          </w:txbxContent>
                        </wps:txbx>
                        <wps:bodyPr rot="0" vert="horz" wrap="square" lIns="91440" tIns="45720" rIns="91440" bIns="45720" anchor="t" anchorCtr="0" upright="1">
                          <a:noAutofit/>
                        </wps:bodyPr>
                      </wps:wsp>
                      <wps:wsp>
                        <wps:cNvPr id="1557" name="AutoShape 1597"/>
                        <wps:cNvCnPr>
                          <a:cxnSpLocks noChangeShapeType="1"/>
                        </wps:cNvCnPr>
                        <wps:spPr bwMode="auto">
                          <a:xfrm>
                            <a:off x="7332" y="12717"/>
                            <a:ext cx="293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58" name="AutoShape 1598"/>
                        <wps:cNvCnPr>
                          <a:cxnSpLocks noChangeShapeType="1"/>
                        </wps:cNvCnPr>
                        <wps:spPr bwMode="auto">
                          <a:xfrm>
                            <a:off x="8557" y="11273"/>
                            <a:ext cx="46" cy="283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59" name="Text Box 1599"/>
                        <wps:cNvSpPr txBox="1">
                          <a:spLocks noChangeArrowheads="1"/>
                        </wps:cNvSpPr>
                        <wps:spPr bwMode="auto">
                          <a:xfrm>
                            <a:off x="7565" y="11636"/>
                            <a:ext cx="504" cy="516"/>
                          </a:xfrm>
                          <a:prstGeom prst="rect">
                            <a:avLst/>
                          </a:prstGeom>
                          <a:solidFill>
                            <a:srgbClr val="FFFFFF"/>
                          </a:solidFill>
                          <a:ln w="9525">
                            <a:solidFill>
                              <a:srgbClr val="000000"/>
                            </a:solidFill>
                            <a:miter lim="800000"/>
                            <a:headEnd/>
                            <a:tailEnd/>
                          </a:ln>
                        </wps:spPr>
                        <wps:txbx>
                          <w:txbxContent>
                            <w:p w:rsidR="00000000" w:rsidRDefault="00E92432">
                              <w:pPr>
                                <w:jc w:val="center"/>
                              </w:pPr>
                              <w:r>
                                <w:t>4</w:t>
                              </w:r>
                            </w:p>
                          </w:txbxContent>
                        </wps:txbx>
                        <wps:bodyPr rot="0" vert="horz" wrap="square" lIns="91440" tIns="45720" rIns="91440" bIns="45720" anchor="t" anchorCtr="0" upright="1">
                          <a:noAutofit/>
                        </wps:bodyPr>
                      </wps:wsp>
                      <wps:wsp>
                        <wps:cNvPr id="1560" name="Text Box 1600"/>
                        <wps:cNvSpPr txBox="1">
                          <a:spLocks noChangeArrowheads="1"/>
                        </wps:cNvSpPr>
                        <wps:spPr bwMode="auto">
                          <a:xfrm>
                            <a:off x="9170" y="11636"/>
                            <a:ext cx="504" cy="516"/>
                          </a:xfrm>
                          <a:prstGeom prst="rect">
                            <a:avLst/>
                          </a:prstGeom>
                          <a:solidFill>
                            <a:srgbClr val="FFFFFF"/>
                          </a:solidFill>
                          <a:ln w="9525">
                            <a:solidFill>
                              <a:srgbClr val="000000"/>
                            </a:solidFill>
                            <a:miter lim="800000"/>
                            <a:headEnd/>
                            <a:tailEnd/>
                          </a:ln>
                        </wps:spPr>
                        <wps:txbx>
                          <w:txbxContent>
                            <w:p w:rsidR="00000000" w:rsidRDefault="00E92432">
                              <w:pPr>
                                <w:jc w:val="center"/>
                              </w:pPr>
                              <w:r>
                                <w:t>1</w:t>
                              </w:r>
                            </w:p>
                          </w:txbxContent>
                        </wps:txbx>
                        <wps:bodyPr rot="0" vert="horz" wrap="square" lIns="91440" tIns="45720" rIns="91440" bIns="45720" anchor="t" anchorCtr="0" upright="1">
                          <a:noAutofit/>
                        </wps:bodyPr>
                      </wps:wsp>
                      <wps:wsp>
                        <wps:cNvPr id="1561" name="Text Box 1601"/>
                        <wps:cNvSpPr txBox="1">
                          <a:spLocks noChangeArrowheads="1"/>
                        </wps:cNvSpPr>
                        <wps:spPr bwMode="auto">
                          <a:xfrm>
                            <a:off x="7565" y="13016"/>
                            <a:ext cx="504" cy="516"/>
                          </a:xfrm>
                          <a:prstGeom prst="rect">
                            <a:avLst/>
                          </a:prstGeom>
                          <a:solidFill>
                            <a:srgbClr val="FFFFFF"/>
                          </a:solidFill>
                          <a:ln w="9525">
                            <a:solidFill>
                              <a:srgbClr val="000000"/>
                            </a:solidFill>
                            <a:miter lim="800000"/>
                            <a:headEnd/>
                            <a:tailEnd/>
                          </a:ln>
                        </wps:spPr>
                        <wps:txbx>
                          <w:txbxContent>
                            <w:p w:rsidR="00000000" w:rsidRDefault="00E92432">
                              <w:pPr>
                                <w:jc w:val="center"/>
                              </w:pPr>
                              <w:r>
                                <w:t>3</w:t>
                              </w:r>
                            </w:p>
                          </w:txbxContent>
                        </wps:txbx>
                        <wps:bodyPr rot="0" vert="horz" wrap="square" lIns="91440" tIns="45720" rIns="91440" bIns="45720" anchor="t" anchorCtr="0" upright="1">
                          <a:noAutofit/>
                        </wps:bodyPr>
                      </wps:wsp>
                      <wps:wsp>
                        <wps:cNvPr id="1562" name="Text Box 1602"/>
                        <wps:cNvSpPr txBox="1">
                          <a:spLocks noChangeArrowheads="1"/>
                        </wps:cNvSpPr>
                        <wps:spPr bwMode="auto">
                          <a:xfrm>
                            <a:off x="9246" y="13016"/>
                            <a:ext cx="504" cy="516"/>
                          </a:xfrm>
                          <a:prstGeom prst="rect">
                            <a:avLst/>
                          </a:prstGeom>
                          <a:solidFill>
                            <a:srgbClr val="FFFFFF"/>
                          </a:solidFill>
                          <a:ln w="9525">
                            <a:solidFill>
                              <a:srgbClr val="000000"/>
                            </a:solidFill>
                            <a:miter lim="800000"/>
                            <a:headEnd/>
                            <a:tailEnd/>
                          </a:ln>
                        </wps:spPr>
                        <wps:txbx>
                          <w:txbxContent>
                            <w:p w:rsidR="00000000" w:rsidRDefault="00E92432">
                              <w:pPr>
                                <w:jc w:val="center"/>
                              </w:pPr>
                              <w:r>
                                <w:t>2</w:t>
                              </w:r>
                            </w:p>
                          </w:txbxContent>
                        </wps:txbx>
                        <wps:bodyPr rot="0" vert="horz" wrap="square" lIns="91440" tIns="45720" rIns="91440" bIns="45720" anchor="t" anchorCtr="0" upright="1">
                          <a:noAutofit/>
                        </wps:bodyPr>
                      </wps:wsp>
                      <wps:wsp>
                        <wps:cNvPr id="1563" name="Line 1603"/>
                        <wps:cNvCnPr>
                          <a:cxnSpLocks noChangeShapeType="1"/>
                        </wps:cNvCnPr>
                        <wps:spPr bwMode="auto">
                          <a:xfrm>
                            <a:off x="6480" y="14112"/>
                            <a:ext cx="37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1FF6D3" id="Group 1592" o:spid="_x0000_s1043" style="position:absolute;left:0;text-align:left;margin-left:153pt;margin-top:18.2pt;width:189pt;height:162pt;z-index:251662336" coordorigin="5865,11131" coordsize="4560,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">
                <v:rect id="Rectangle 1593" o:spid="_x0000_s1044" style="position:absolute;left:5865;top:11131;width:4560;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"/>
                <v:shapetype id="_x0000_t32" coordsize="21600,21600" o:spt="32" o:oned="t" path="m,l21600,21600e" filled="f">
                  <v:path arrowok="t" fillok="f" o:connecttype="none"/>
                  <o:lock v:ext="edit" shapetype="t"/>
                </v:shapetype>
                <v:shape id="AutoShape 1594" o:spid="_x0000_s1045" type="#_x0000_t32" style="position:absolute;left:7046;top:11273;width:15;height:33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">
                  <v:stroke endarrow="block"/>
                </v:shape>
                <v:shape id="Text Box 1595" o:spid="_x0000_s1046" type="#_x0000_t202" style="position:absolute;left:5988;top:12321;width:1344;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">
                  <v:textbox>
                    <w:txbxContent>
                      <w:p w:rsidR="00000000" w:rsidRDefault="00E92432">
                        <w:pPr>
                          <w:pStyle w:val="Corpsdetexte2"/>
                          <w:rPr>
                            <w:rFonts w:ascii="Arial Narrow" w:hAnsi="Arial Narrow"/>
                            <w:b w:val="0"/>
                            <w:bCs w:val="0"/>
                            <w:sz w:val="16"/>
                          </w:rPr>
                        </w:pPr>
                        <w:r>
                          <w:rPr>
                            <w:rFonts w:ascii="Arial Narrow" w:hAnsi="Arial Narrow"/>
                            <w:b w:val="0"/>
                            <w:bCs w:val="0"/>
                            <w:sz w:val="16"/>
                          </w:rPr>
                          <w:t>Qualité de la planification</w:t>
                        </w:r>
                      </w:p>
                    </w:txbxContent>
                  </v:textbox>
                </v:shape>
                <v:shape id="Text Box 1596" o:spid="_x0000_s1047" type="#_x0000_t202" style="position:absolute;left:8191;top:14213;width:2076;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">
                  <v:textbox>
                    <w:txbxContent>
                      <w:p w:rsidR="00000000" w:rsidRDefault="00E92432">
                        <w:pPr>
                          <w:jc w:val="center"/>
                          <w:rPr>
                            <w:rFonts w:ascii="Arial Narrow" w:hAnsi="Arial Narrow"/>
                            <w:sz w:val="16"/>
                          </w:rPr>
                        </w:pPr>
                        <w:r>
                          <w:rPr>
                            <w:rFonts w:ascii="Arial Narrow" w:hAnsi="Arial Narrow"/>
                            <w:sz w:val="16"/>
                          </w:rPr>
                          <w:t>Vitesse d’exécution</w:t>
                        </w:r>
                      </w:p>
                    </w:txbxContent>
                  </v:textbox>
                </v:shape>
                <v:shape id="AutoShape 1597" o:spid="_x0000_s1048" type="#_x0000_t32" style="position:absolute;left:7332;top:12717;width:29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">
                  <v:stroke dashstyle="dash"/>
                </v:shape>
                <v:shape id="AutoShape 1598" o:spid="_x0000_s1049" type="#_x0000_t32" style="position:absolute;left:8557;top:11273;width:46;height:2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">
                  <v:stroke dashstyle="dash"/>
                </v:shape>
                <v:shape id="Text Box 1599" o:spid="_x0000_s1050" type="#_x0000_t202" style="position:absolute;left:7565;top:11636;width:50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">
                  <v:textbox>
                    <w:txbxContent>
                      <w:p w:rsidR="00000000" w:rsidRDefault="00E92432">
                        <w:pPr>
                          <w:jc w:val="center"/>
                        </w:pPr>
                        <w:r>
                          <w:t>4</w:t>
                        </w:r>
                      </w:p>
                    </w:txbxContent>
                  </v:textbox>
                </v:shape>
                <v:shape id="Text Box 1600" o:spid="_x0000_s1051" type="#_x0000_t202" style="position:absolute;left:9170;top:11636;width:50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">
                  <v:textbox>
                    <w:txbxContent>
                      <w:p w:rsidR="00000000" w:rsidRDefault="00E92432">
                        <w:pPr>
                          <w:jc w:val="center"/>
                        </w:pPr>
                        <w:r>
                          <w:t>1</w:t>
                        </w:r>
                      </w:p>
                    </w:txbxContent>
                  </v:textbox>
                </v:shape>
                <v:shape id="Text Box 1601" o:spid="_x0000_s1052" type="#_x0000_t202" style="position:absolute;left:7565;top:13016;width:50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">
                  <v:textbox>
                    <w:txbxContent>
                      <w:p w:rsidR="00000000" w:rsidRDefault="00E92432">
                        <w:pPr>
                          <w:jc w:val="center"/>
                        </w:pPr>
                        <w:r>
                          <w:t>3</w:t>
                        </w:r>
                      </w:p>
                    </w:txbxContent>
                  </v:textbox>
                </v:shape>
                <v:shape id="Text Box 1602" o:spid="_x0000_s1053" type="#_x0000_t202" style="position:absolute;left:9246;top:13016;width:50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">
                  <v:textbox>
                    <w:txbxContent>
                      <w:p w:rsidR="00000000" w:rsidRDefault="00E92432">
                        <w:pPr>
                          <w:jc w:val="center"/>
                        </w:pPr>
                        <w:r>
                          <w:t>2</w:t>
                        </w:r>
                      </w:p>
                    </w:txbxContent>
                  </v:textbox>
                </v:shape>
                <v:line id="Line 1603" o:spid="_x0000_s1054" style="position:absolute;visibility:visible;mso-wrap-style:square" from="6480,14112" to="10224,1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">
                  <v:stroke endarrow="block"/>
                </v:line>
                <w10:wrap type="square" side="left"/>
              </v:group>
            </w:pict>
          </mc:Fallback>
        </mc:AlternateContent>
      </w:r>
      <w:r>
        <w:rPr>
          <w:rFonts w:ascii="Arial" w:hAnsi="Arial" w:cs="Arial"/>
          <w:sz w:val="18"/>
        </w:rPr>
        <w:t>Encore une fois, comme la qual</w:t>
      </w:r>
      <w:r>
        <w:rPr>
          <w:rFonts w:ascii="Arial" w:hAnsi="Arial" w:cs="Arial"/>
          <w:sz w:val="18"/>
        </w:rPr>
        <w:t>ité et le nombre, ce facteur est relatif. En 1956, durant l’opération Kadesh au Sinaï, les forces israéliennes très mobiles et commandées par des chefs disposant d’une grande initiative (zone 2) ont vaincu les forces égyptiennes à la fois rigides et mal co</w:t>
      </w:r>
      <w:r>
        <w:rPr>
          <w:rFonts w:ascii="Arial" w:hAnsi="Arial" w:cs="Arial"/>
          <w:sz w:val="18"/>
        </w:rPr>
        <w:t>mmandées (zone 3) mais au prix d’un grand désordre. Par la suite, les Israéliens ont réussi à mettre au point une doctrine partagée par tous, un réseau de communications permettant de faire circuler efficacement l’information pertinente et un style de comm</w:t>
      </w:r>
      <w:r>
        <w:rPr>
          <w:rFonts w:ascii="Arial" w:hAnsi="Arial" w:cs="Arial"/>
          <w:sz w:val="18"/>
        </w:rPr>
        <w:t>andement cohérent avec les deux éléments précédents (zone 1). Pendant ce temps, les Egyptiens ont augmenté qualitativement et quantitativement leurs forces grâce à l’aide soviétique mais leur système de commandement est resté aussi pauvre qu’avant. Le résu</w:t>
      </w:r>
      <w:r>
        <w:rPr>
          <w:rFonts w:ascii="Arial" w:hAnsi="Arial" w:cs="Arial"/>
          <w:sz w:val="18"/>
        </w:rPr>
        <w:t>ltat de la confrontation en 1967 a été une victoire quasi parfaite des Israéliens en deux jours. Entre 1967 et 1973, les Egyptiens ont réalisé un effort considérable en matière de planification et conçu une stratégie de guerre limitée adaptée à leurs capac</w:t>
      </w:r>
      <w:r>
        <w:rPr>
          <w:rFonts w:ascii="Arial" w:hAnsi="Arial" w:cs="Arial"/>
          <w:sz w:val="18"/>
        </w:rPr>
        <w:t>ités. Ils se sont placés très haut dans la zone 4 approchant même la zone 1, tandis que le système de commandement israélien a eu tendance à se dégrader et glisser à nouveau vers la zone 2. Dans les premiers jours de la guerre du Kippour, les unités israél</w:t>
      </w:r>
      <w:r>
        <w:rPr>
          <w:rFonts w:ascii="Arial" w:hAnsi="Arial" w:cs="Arial"/>
          <w:sz w:val="18"/>
        </w:rPr>
        <w:t xml:space="preserve">iennes ont tenté de juguler l’offensive égyptienne parfaitement planifiée </w:t>
      </w:r>
      <w:r>
        <w:rPr>
          <w:rFonts w:ascii="Arial" w:hAnsi="Arial" w:cs="Arial"/>
          <w:sz w:val="18"/>
        </w:rPr>
        <w:lastRenderedPageBreak/>
        <w:t>par des contre-attaques improvisées. Ce fut un désastre qui imposa une réorganisation profonde du système de commandement israélien afin de le faire revenir en zone 1 et permettre un</w:t>
      </w:r>
      <w:r>
        <w:rPr>
          <w:rFonts w:ascii="Arial" w:hAnsi="Arial" w:cs="Arial"/>
          <w:sz w:val="18"/>
        </w:rPr>
        <w:t>e contre-offensive victorieuse.</w:t>
      </w:r>
    </w:p>
    <w:p w:rsidR="00000000" w:rsidRDefault="00E92432">
      <w:pPr>
        <w:jc w:val="both"/>
        <w:rPr>
          <w:rFonts w:cs="Arial"/>
          <w:sz w:val="18"/>
        </w:rPr>
      </w:pPr>
      <w:r>
        <w:rPr>
          <w:rFonts w:cs="Arial"/>
          <w:sz w:val="18"/>
        </w:rPr>
        <w:t>Le système de commandement ne doit pas être confondu avec les technologies de l’information. Le général Moltke commandant en 1914 depuis son PC au Luxembourg à partir du réseau télégraphique ou le système de transmissions am</w:t>
      </w:r>
      <w:r>
        <w:rPr>
          <w:rFonts w:cs="Arial"/>
          <w:sz w:val="18"/>
        </w:rPr>
        <w:t>éricain au Vietnam sont deux exemples où la technologie la plus avancée du temps non seulement n’a pas aidé le commandement mais l’a même plutôt entravé.</w:t>
      </w:r>
    </w:p>
    <w:p w:rsidR="00000000" w:rsidRDefault="00E92432">
      <w:pPr>
        <w:jc w:val="both"/>
        <w:rPr>
          <w:rFonts w:cs="Arial"/>
          <w:sz w:val="18"/>
        </w:rPr>
      </w:pPr>
      <w:r>
        <w:rPr>
          <w:rFonts w:cs="Arial"/>
          <w:sz w:val="18"/>
        </w:rPr>
        <w:t>Dans tous les conflits du XX</w:t>
      </w:r>
      <w:r>
        <w:rPr>
          <w:rFonts w:cs="Arial"/>
          <w:sz w:val="18"/>
          <w:vertAlign w:val="superscript"/>
        </w:rPr>
        <w:t>ème</w:t>
      </w:r>
      <w:r>
        <w:rPr>
          <w:rFonts w:cs="Arial"/>
          <w:sz w:val="18"/>
        </w:rPr>
        <w:t xml:space="preserve"> siècle, les armées dont les structures de commandement étaient de type</w:t>
      </w:r>
      <w:r>
        <w:rPr>
          <w:rFonts w:cs="Arial"/>
          <w:sz w:val="18"/>
        </w:rPr>
        <w:t xml:space="preserve"> 2 ou 4 l’ont normalement emporté sur des armées de type 3 sauf si le rapport de forces était défavorable. Les armées de type 1 l’ont toujours emporté sur les autres types et ont toujours écrasé les type 3 même avec des rapports de force très défavorables.</w:t>
      </w:r>
      <w:r>
        <w:rPr>
          <w:rFonts w:cs="Arial"/>
          <w:sz w:val="18"/>
        </w:rPr>
        <w:t xml:space="preserve"> </w:t>
      </w:r>
    </w:p>
    <w:p w:rsidR="00000000" w:rsidRDefault="00E92432">
      <w:pPr>
        <w:jc w:val="both"/>
        <w:rPr>
          <w:rFonts w:cs="Arial"/>
          <w:sz w:val="18"/>
        </w:rPr>
      </w:pPr>
    </w:p>
    <w:p w:rsidR="00000000" w:rsidRDefault="00E92432">
      <w:pPr>
        <w:pStyle w:val="Objetducommentaire"/>
        <w:rPr>
          <w:rFonts w:ascii="Arial" w:hAnsi="Arial" w:cs="Arial"/>
          <w:sz w:val="18"/>
        </w:rPr>
      </w:pPr>
      <w:r>
        <w:rPr>
          <w:rFonts w:ascii="Arial" w:hAnsi="Arial" w:cs="Arial"/>
        </w:rPr>
        <w:t>L’équation de la puissance militaire</w:t>
      </w:r>
    </w:p>
    <w:p w:rsidR="00000000" w:rsidRDefault="00E92432">
      <w:pPr>
        <w:jc w:val="both"/>
        <w:rPr>
          <w:rFonts w:cs="Arial"/>
          <w:sz w:val="18"/>
        </w:rPr>
      </w:pPr>
    </w:p>
    <w:p w:rsidR="00000000" w:rsidRDefault="00E92432">
      <w:pPr>
        <w:jc w:val="both"/>
        <w:rPr>
          <w:rFonts w:cs="Arial"/>
          <w:sz w:val="18"/>
        </w:rPr>
      </w:pPr>
      <w:r>
        <w:rPr>
          <w:rFonts w:cs="Arial"/>
          <w:sz w:val="18"/>
        </w:rPr>
        <w:t>À partir de ce qui a été dit précédemment, on peut considérer une hiérarchie entre les trois facteurs considérés. Le commandement (C) est plus important que le nombre (N) qui lui-même est plus important que la quali</w:t>
      </w:r>
      <w:r>
        <w:rPr>
          <w:rFonts w:cs="Arial"/>
          <w:sz w:val="18"/>
        </w:rPr>
        <w:t xml:space="preserve">té (Q) avec à chaque fois un accroissement d’efficacité plus que proportionnel. On peut donc empiriquement estimer qu’une équation simple décrivant la puissance militaire pourrait ressembler à cela: </w:t>
      </w:r>
    </w:p>
    <w:p w:rsidR="00000000" w:rsidRDefault="00E92432">
      <w:pPr>
        <w:jc w:val="center"/>
        <w:rPr>
          <w:rFonts w:cs="Arial"/>
          <w:b/>
          <w:sz w:val="18"/>
          <w:vertAlign w:val="superscript"/>
          <w:lang w:val="nl-NL"/>
        </w:rPr>
      </w:pPr>
      <w:r>
        <w:rPr>
          <w:rFonts w:cs="Arial"/>
          <w:b/>
          <w:sz w:val="18"/>
          <w:highlight w:val="lightGray"/>
          <w:lang w:val="nl-NL"/>
        </w:rPr>
        <w:t>PM = kQ x N</w:t>
      </w:r>
      <w:r>
        <w:rPr>
          <w:rFonts w:cs="Arial"/>
          <w:b/>
          <w:sz w:val="18"/>
          <w:highlight w:val="lightGray"/>
          <w:vertAlign w:val="superscript"/>
          <w:lang w:val="nl-NL"/>
        </w:rPr>
        <w:t xml:space="preserve">2 </w:t>
      </w:r>
      <w:r>
        <w:rPr>
          <w:rFonts w:cs="Arial"/>
          <w:b/>
          <w:sz w:val="18"/>
          <w:highlight w:val="lightGray"/>
          <w:lang w:val="nl-NL"/>
        </w:rPr>
        <w:t>x C</w:t>
      </w:r>
      <w:r>
        <w:rPr>
          <w:rFonts w:cs="Arial"/>
          <w:b/>
          <w:sz w:val="18"/>
          <w:highlight w:val="lightGray"/>
          <w:vertAlign w:val="superscript"/>
          <w:lang w:val="nl-NL"/>
        </w:rPr>
        <w:t>3</w:t>
      </w:r>
    </w:p>
    <w:p w:rsidR="00000000" w:rsidRDefault="00E92432">
      <w:pPr>
        <w:pStyle w:val="Corpsdetexte0"/>
        <w:spacing w:after="0"/>
        <w:rPr>
          <w:rFonts w:cs="Arial"/>
          <w:szCs w:val="24"/>
          <w:lang w:val="nl-NL"/>
        </w:rPr>
      </w:pPr>
    </w:p>
    <w:p w:rsidR="00000000" w:rsidRDefault="00E92432">
      <w:pPr>
        <w:jc w:val="both"/>
        <w:rPr>
          <w:rFonts w:cs="Arial"/>
          <w:sz w:val="18"/>
        </w:rPr>
      </w:pPr>
      <w:r>
        <w:rPr>
          <w:rFonts w:cs="Arial"/>
          <w:sz w:val="18"/>
        </w:rPr>
        <w:t xml:space="preserve">Le paramètre k permettant d’indiquer </w:t>
      </w:r>
      <w:r>
        <w:rPr>
          <w:rFonts w:cs="Arial"/>
          <w:sz w:val="18"/>
        </w:rPr>
        <w:t xml:space="preserve">l’effet de seuil du facteur qualitatif. </w:t>
      </w:r>
    </w:p>
    <w:p w:rsidR="00000000" w:rsidRDefault="00E92432">
      <w:pPr>
        <w:jc w:val="both"/>
        <w:rPr>
          <w:rFonts w:cs="Arial"/>
          <w:sz w:val="18"/>
        </w:rPr>
      </w:pPr>
      <w:r>
        <w:rPr>
          <w:rFonts w:cs="Arial"/>
          <w:sz w:val="18"/>
        </w:rPr>
        <w:t>Ces trois facteurs sont liés entre eux comme les trois pôles d’un triangle et il y a toujours des arbitrages à faire entre eux (par exemple, la recherche de la qualité peut se faire au détriment du nombre ou le nomb</w:t>
      </w:r>
      <w:r>
        <w:rPr>
          <w:rFonts w:cs="Arial"/>
          <w:sz w:val="18"/>
        </w:rPr>
        <w:t>re peut dépasser la capacité de commandement).</w:t>
      </w:r>
    </w:p>
    <w:p w:rsidR="00000000" w:rsidRDefault="00E92432">
      <w:pPr>
        <w:jc w:val="both"/>
        <w:rPr>
          <w:rFonts w:cs="Arial"/>
          <w:sz w:val="18"/>
        </w:rPr>
      </w:pPr>
    </w:p>
    <w:p w:rsidR="00000000" w:rsidRDefault="00E92432">
      <w:pPr>
        <w:pStyle w:val="Titre5"/>
        <w:jc w:val="both"/>
        <w:rPr>
          <w:rFonts w:ascii="Arial" w:hAnsi="Arial" w:cs="Arial"/>
          <w:sz w:val="20"/>
        </w:rPr>
      </w:pPr>
      <w:r>
        <w:rPr>
          <w:rFonts w:ascii="Arial" w:hAnsi="Arial" w:cs="Arial"/>
          <w:sz w:val="20"/>
        </w:rPr>
        <w:t>La position de la France</w:t>
      </w:r>
    </w:p>
    <w:p w:rsidR="00000000" w:rsidRDefault="00E92432">
      <w:pPr>
        <w:jc w:val="both"/>
        <w:rPr>
          <w:rFonts w:cs="Arial"/>
          <w:sz w:val="18"/>
        </w:rPr>
      </w:pPr>
    </w:p>
    <w:p w:rsidR="00000000" w:rsidRDefault="00E92432">
      <w:pPr>
        <w:jc w:val="both"/>
        <w:rPr>
          <w:rFonts w:cs="Arial"/>
          <w:sz w:val="18"/>
        </w:rPr>
      </w:pPr>
      <w:r>
        <w:rPr>
          <w:rFonts w:cs="Arial"/>
          <w:sz w:val="18"/>
        </w:rPr>
        <w:t>Depuis la fin de la guerre froide, la France a adopté un modèle qualitatif par défaut puisque la professionnalisation n’est pas issue d’un besoin opérationnel mais du souhait d’aboli</w:t>
      </w:r>
      <w:r>
        <w:rPr>
          <w:rFonts w:cs="Arial"/>
          <w:sz w:val="18"/>
        </w:rPr>
        <w:t>r la conscription et ces troupes de métier ont hérité des équipements très modernes conçus pour affronter le Pacte de Varsovie. Il s’en est suivi une réduction considérable des effectifs et des dotations, donc du facteur N, compensée en partie par le facte</w:t>
      </w:r>
      <w:r>
        <w:rPr>
          <w:rFonts w:cs="Arial"/>
          <w:sz w:val="18"/>
        </w:rPr>
        <w:t>ur qualité</w:t>
      </w:r>
      <w:r>
        <w:rPr>
          <w:rStyle w:val="Appelnotedebasdep"/>
          <w:rFonts w:cs="Arial"/>
          <w:sz w:val="18"/>
        </w:rPr>
        <w:footnoteReference w:id="45"/>
      </w:r>
      <w:r>
        <w:rPr>
          <w:rFonts w:cs="Arial"/>
          <w:sz w:val="18"/>
        </w:rPr>
        <w:t xml:space="preserve">. Il s’ensuit une grande efficacité de l’action à une petite échelle mais une déperdition de puissance rapide au fur et à mesure que nos adversaires sont nombreux et bien organisés. </w:t>
      </w:r>
    </w:p>
    <w:p w:rsidR="00000000" w:rsidRDefault="00E92432">
      <w:pPr>
        <w:jc w:val="both"/>
        <w:rPr>
          <w:rFonts w:cs="Arial"/>
          <w:sz w:val="18"/>
        </w:rPr>
      </w:pPr>
      <w:r>
        <w:rPr>
          <w:rFonts w:cs="Arial"/>
          <w:sz w:val="18"/>
        </w:rPr>
        <w:t xml:space="preserve">Dans les années 1990, le décrochage de l’industrie de défense </w:t>
      </w:r>
      <w:r>
        <w:rPr>
          <w:rFonts w:cs="Arial"/>
          <w:sz w:val="18"/>
        </w:rPr>
        <w:t xml:space="preserve">russe, la plus </w:t>
      </w:r>
      <w:r>
        <w:rPr>
          <w:rFonts w:cs="Arial"/>
          <w:sz w:val="18"/>
          <w:lang/>
        </w:rPr>
        <w:t>susceptible</w:t>
      </w:r>
      <w:r>
        <w:rPr>
          <w:rFonts w:cs="Arial"/>
          <w:sz w:val="18"/>
        </w:rPr>
        <w:t xml:space="preserve"> de fournir des armements sophistiqués à nos adversaires potentiels et la </w:t>
      </w:r>
      <w:r>
        <w:rPr>
          <w:rFonts w:cs="Arial"/>
          <w:sz w:val="18"/>
        </w:rPr>
        <w:lastRenderedPageBreak/>
        <w:t>décroissance généralisée des budgets militaires ont permis à notre puissance militaire de conserver malgré tout à peu près son rang. À partir des années 200</w:t>
      </w:r>
      <w:r>
        <w:rPr>
          <w:rFonts w:cs="Arial"/>
          <w:sz w:val="18"/>
        </w:rPr>
        <w:t>0, la remontée des budgets de défense, hors Europe, le rééquipement de la plupart des nations et les évolutions démographiques peuvent faire craindre un décrochage.</w:t>
      </w:r>
    </w:p>
    <w:p w:rsidR="00000000" w:rsidRDefault="00E92432">
      <w:pPr>
        <w:jc w:val="both"/>
        <w:rPr>
          <w:rFonts w:cs="Arial"/>
          <w:sz w:val="18"/>
        </w:rPr>
      </w:pPr>
      <w:r>
        <w:rPr>
          <w:rFonts w:cs="Arial"/>
          <w:sz w:val="18"/>
        </w:rPr>
        <w:t>Si on prend l’exemple de l’opération Mousquetaire en 1956 contre l’Egypte. Nous engagions à</w:t>
      </w:r>
      <w:r>
        <w:rPr>
          <w:rFonts w:cs="Arial"/>
          <w:sz w:val="18"/>
        </w:rPr>
        <w:t xml:space="preserve"> l’époque 30.000 hommes parmi les meilleurs, 200 avions et 22 navires de combat dont 2 porte-avions, soit sensiblement le contrat opérationnel actuel. Avec sensiblement autant de forces chez les Britanniques et les Israéliens, nous étions pratiquement à ég</w:t>
      </w:r>
      <w:r>
        <w:rPr>
          <w:rFonts w:cs="Arial"/>
          <w:sz w:val="18"/>
        </w:rPr>
        <w:t>alité avec une armée égyptienne bien équipée mais mal entraînée et ne sachant pas coordonner l’action de forces modernes (type 3). Le résultat a été une victoire écrasante pour les Alliés.</w:t>
      </w:r>
    </w:p>
    <w:p w:rsidR="00000000" w:rsidRDefault="00E92432">
      <w:pPr>
        <w:jc w:val="both"/>
        <w:rPr>
          <w:rFonts w:cs="Arial"/>
          <w:sz w:val="18"/>
        </w:rPr>
      </w:pPr>
      <w:r>
        <w:rPr>
          <w:rFonts w:cs="Arial"/>
          <w:sz w:val="18"/>
        </w:rPr>
        <w:t>Si nous devions refaire cette opération aujourd’hui, il faudrait fa</w:t>
      </w:r>
      <w:r>
        <w:rPr>
          <w:rFonts w:cs="Arial"/>
          <w:sz w:val="18"/>
        </w:rPr>
        <w:t>ire face à des forces environ quatre fois plus importantes en volume</w:t>
      </w:r>
      <w:r>
        <w:rPr>
          <w:rStyle w:val="Appelnotedebasdep"/>
          <w:rFonts w:cs="Arial"/>
          <w:sz w:val="18"/>
        </w:rPr>
        <w:footnoteReference w:id="46"/>
      </w:r>
      <w:r>
        <w:rPr>
          <w:rFonts w:cs="Arial"/>
          <w:sz w:val="18"/>
        </w:rPr>
        <w:t>, de meilleure qualité et bien mieux commandées qu’en 1956 (type 4). Pour avoir une chance de l’emporter, il faudrait déployer au moins le triple des moyens humains et matériels de 1956 e</w:t>
      </w:r>
      <w:r>
        <w:rPr>
          <w:rFonts w:cs="Arial"/>
          <w:sz w:val="18"/>
        </w:rPr>
        <w:t>t les coordonner parfaitement.</w:t>
      </w:r>
    </w:p>
    <w:p w:rsidR="00000000" w:rsidRDefault="00E92432">
      <w:pPr>
        <w:jc w:val="both"/>
        <w:rPr>
          <w:rFonts w:cs="Arial"/>
          <w:sz w:val="18"/>
        </w:rPr>
      </w:pPr>
      <w:r>
        <w:rPr>
          <w:rFonts w:cs="Arial"/>
          <w:b/>
          <w:bCs/>
          <w:sz w:val="20"/>
        </w:rPr>
        <w:t>En résumé</w:t>
      </w:r>
      <w:r>
        <w:rPr>
          <w:rFonts w:cs="Arial"/>
          <w:sz w:val="18"/>
        </w:rPr>
        <w:t>, au regard de l’Histoire, la France ne peut maintenir son rang militaire qu’en faisant un effort sur les volumes humains et matériels, probablement en pratiquant d’autres arbitrages coûts-efficacité (appel aux réser</w:t>
      </w:r>
      <w:r>
        <w:rPr>
          <w:rFonts w:cs="Arial"/>
          <w:sz w:val="18"/>
        </w:rPr>
        <w:t>ves, juste-suffisance technologique) et en cultivant un système de commandement de très haut niveau par un entraînement poussé, la recherche permanente de méthodes innovantes et la capacité à neutraliser les structures de commandement adverses.</w:t>
      </w:r>
    </w:p>
    <w:p w:rsidR="00000000" w:rsidRDefault="00E92432">
      <w:pPr>
        <w:pStyle w:val="Retraitcorpsdetexte"/>
        <w:ind w:left="900"/>
        <w:rPr>
          <w:rFonts w:ascii="Arial Narrow" w:hAnsi="Arial Narrow"/>
          <w:i/>
          <w:iCs/>
          <w:sz w:val="20"/>
        </w:rPr>
      </w:pPr>
    </w:p>
    <w:p w:rsidR="00000000" w:rsidRDefault="00E92432">
      <w:pPr>
        <w:pStyle w:val="Retraitcorpsdetexte"/>
        <w:pBdr>
          <w:top w:val="double" w:sz="4" w:space="1" w:color="auto"/>
          <w:left w:val="double" w:sz="4" w:space="4" w:color="auto"/>
          <w:bottom w:val="double" w:sz="4" w:space="1" w:color="auto"/>
          <w:right w:val="double" w:sz="4" w:space="4" w:color="auto"/>
        </w:pBdr>
        <w:ind w:left="1080"/>
        <w:rPr>
          <w:rFonts w:ascii="Arial Narrow" w:hAnsi="Arial Narrow"/>
          <w:i/>
          <w:iCs/>
          <w:sz w:val="20"/>
        </w:rPr>
      </w:pPr>
      <w:r>
        <w:rPr>
          <w:rFonts w:ascii="Arial Narrow" w:hAnsi="Arial Narrow"/>
          <w:i/>
          <w:iCs/>
          <w:sz w:val="20"/>
        </w:rPr>
        <w:t>Le colonel</w:t>
      </w:r>
      <w:r>
        <w:rPr>
          <w:rFonts w:ascii="Arial Narrow" w:hAnsi="Arial Narrow"/>
          <w:i/>
          <w:iCs/>
          <w:sz w:val="20"/>
        </w:rPr>
        <w:t xml:space="preserve"> Michel GOYA a choisi les troupes de marine à sa sortie de l’EMIA en 1990. Il est breveté de l’enseignement militaire supérieur (EMSST, puis 11</w:t>
      </w:r>
      <w:r>
        <w:rPr>
          <w:rFonts w:ascii="Arial Narrow" w:hAnsi="Arial Narrow"/>
          <w:i/>
          <w:iCs/>
          <w:sz w:val="20"/>
          <w:vertAlign w:val="superscript"/>
        </w:rPr>
        <w:t>ème</w:t>
      </w:r>
      <w:r>
        <w:rPr>
          <w:rFonts w:ascii="Arial Narrow" w:hAnsi="Arial Narrow"/>
          <w:i/>
          <w:iCs/>
          <w:sz w:val="20"/>
        </w:rPr>
        <w:t xml:space="preserve"> Promotion du CID). Sur le plan opérationnel, il a notamment participé aux opérations Noroit (chef de section)</w:t>
      </w:r>
      <w:r>
        <w:rPr>
          <w:rFonts w:ascii="Arial Narrow" w:hAnsi="Arial Narrow"/>
          <w:i/>
          <w:iCs/>
          <w:sz w:val="20"/>
        </w:rPr>
        <w:t>, FORPRONU (Sarajevo), IFOR (Sarajevo), CIGOGNE (RCA, commandant d’unité). Docteur en Histoire moderne et contemporaine à Paris IV, il a servi au CDEF et au Cabinet du chef d’état-major des armées. Il est titulaire de la chaire consacrée à "l'action terres</w:t>
      </w:r>
      <w:r>
        <w:rPr>
          <w:rFonts w:ascii="Arial Narrow" w:hAnsi="Arial Narrow"/>
          <w:i/>
          <w:iCs/>
          <w:sz w:val="20"/>
        </w:rPr>
        <w:t xml:space="preserve">tre" au Centre de recherche des Écoles de Coëtquidan (CREC). Il sert actuellement à l’IRSEM comme directeur d'étude du domaine "Nouveaux conflits". Auteur de très nombreuses publications, notamment dans les cahiers du RETEX, c’est un contributeur régulier </w:t>
      </w:r>
      <w:r>
        <w:rPr>
          <w:rFonts w:ascii="Arial Narrow" w:hAnsi="Arial Narrow"/>
          <w:i/>
          <w:iCs/>
          <w:sz w:val="20"/>
        </w:rPr>
        <w:t>aux Cahiers du CESAT. Il a publié trois ouvrages remarqués: «La chair et l’acier» (Tallandier, 2004), «Irak, les armées du chaos (2003-2008)» (Économica, septembre 2008) et «Res militaris, de l'emploi des forces armées auXXI</w:t>
      </w:r>
      <w:r>
        <w:rPr>
          <w:rFonts w:ascii="Arial Narrow" w:hAnsi="Arial Narrow"/>
          <w:i/>
          <w:iCs/>
          <w:sz w:val="20"/>
          <w:vertAlign w:val="superscript"/>
        </w:rPr>
        <w:t>ème</w:t>
      </w:r>
      <w:r>
        <w:rPr>
          <w:rFonts w:ascii="Arial Narrow" w:hAnsi="Arial Narrow"/>
          <w:i/>
          <w:iCs/>
          <w:sz w:val="20"/>
        </w:rPr>
        <w:t xml:space="preserve"> siècle»  Économica, février </w:t>
      </w:r>
      <w:r>
        <w:rPr>
          <w:rFonts w:ascii="Arial Narrow" w:hAnsi="Arial Narrow"/>
          <w:i/>
          <w:iCs/>
          <w:sz w:val="20"/>
        </w:rPr>
        <w:t>2010).</w:t>
      </w: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sectPr w:rsidR="00000000">
          <w:headerReference w:type="even" r:id="rId73"/>
          <w:headerReference w:type="default" r:id="rId74"/>
          <w:headerReference w:type="first" r:id="rId75"/>
          <w:footerReference w:type="first" r:id="rId7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sectPr w:rsidR="00000000">
          <w:headerReference w:type="first" r:id="rId77"/>
          <w:footerReference w:type="first" r:id="rId7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E92432">
      <w:pPr>
        <w:rPr>
          <w:rFonts w:cs="Arial"/>
          <w:sz w:val="18"/>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b/>
          <w:sz w:val="18"/>
          <w:lang w:val="fr-CA"/>
        </w:rPr>
      </w:pPr>
    </w:p>
    <w:p w:rsidR="00000000" w:rsidRDefault="00E92432">
      <w:pPr>
        <w:pStyle w:val="Titre2"/>
        <w:rPr>
          <w:sz w:val="40"/>
        </w:rPr>
      </w:pPr>
      <w:r>
        <w:rPr>
          <w:sz w:val="72"/>
        </w:rPr>
        <w:t>Libres opinions</w:t>
      </w:r>
      <w:r>
        <w:rPr>
          <w:rStyle w:val="Appelnotedebasdep"/>
          <w:sz w:val="40"/>
        </w:rPr>
        <w:footnoteReference w:id="47"/>
      </w: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tabs>
          <w:tab w:val="left" w:pos="5220"/>
        </w:tabs>
        <w:rPr>
          <w:b/>
          <w:sz w:val="18"/>
        </w:rPr>
      </w:pPr>
      <w:r>
        <w:rPr>
          <w:b/>
          <w:noProof/>
          <w:sz w:val="20"/>
        </w:rPr>
        <mc:AlternateContent>
          <mc:Choice Requires="wpg">
            <w:drawing>
              <wp:anchor distT="0" distB="0" distL="114300" distR="114300" simplePos="0" relativeHeight="251654144" behindDoc="0" locked="0" layoutInCell="1" allowOverlap="1" wp14:anchorId="7DCD1A6C" wp14:editId="407B9C58">
                <wp:simplePos x="0" y="0"/>
                <wp:positionH relativeFrom="column">
                  <wp:posOffset>64770</wp:posOffset>
                </wp:positionH>
                <wp:positionV relativeFrom="paragraph">
                  <wp:posOffset>37465</wp:posOffset>
                </wp:positionV>
                <wp:extent cx="4278630" cy="3247390"/>
                <wp:effectExtent l="0" t="0" r="0" b="0"/>
                <wp:wrapNone/>
                <wp:docPr id="1549"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550" name="Picture 1555"/>
                          <pic:cNvPicPr>
                            <a:picLocks noChangeArrowheads="1"/>
                          </pic:cNvPicPr>
                        </pic:nvPicPr>
                        <pic:blipFill>
                          <a:blip r:embed="rId18">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551" name="Picture 1556" descr="Insign CESAT "/>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98602A" id="Group 1554" o:spid="_x0000_s1026" style="position:absolute;margin-left:5.1pt;margin-top:2.95pt;width:336.9pt;height:255.7pt;z-index:251654144"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">
                <v:shape id="Picture 1555"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" filled="t" fillcolor="silver" stroked="t" strokecolor="silver" strokeweight=".25pt">
                  <v:imagedata r:id="rId20" o:title="" croptop="15165f" cropleft="-375f" gain="19661f" blacklevel="19661f" grayscale="t"/>
                  <v:shadow color="black"/>
                  <o:lock v:ext="edit" aspectratio="f"/>
                </v:shape>
                <v:shape id="Picture 1556"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">
                  <v:imagedata r:id="rId21" o:title="Insign CESAT " chromakey="white"/>
                </v:shape>
              </v:group>
            </w:pict>
          </mc:Fallback>
        </mc:AlternateContent>
      </w: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ind w:right="-55"/>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pPr>
    </w:p>
    <w:p w:rsidR="00000000" w:rsidRDefault="00E92432">
      <w:pPr>
        <w:rPr>
          <w:b/>
          <w:sz w:val="18"/>
        </w:rPr>
        <w:sectPr w:rsidR="00000000">
          <w:headerReference w:type="first" r:id="rId79"/>
          <w:footerReference w:type="first" r:id="rId80"/>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E92432">
      <w:pPr>
        <w:rPr>
          <w:b/>
          <w:sz w:val="18"/>
        </w:rPr>
      </w:pPr>
    </w:p>
    <w:p w:rsidR="00000000" w:rsidRDefault="00E92432">
      <w:pPr>
        <w:rPr>
          <w:b/>
          <w:sz w:val="18"/>
        </w:rPr>
      </w:pPr>
    </w:p>
    <w:p w:rsidR="00000000" w:rsidRDefault="00E92432">
      <w:pPr>
        <w:rPr>
          <w:rFonts w:cs="Arial"/>
          <w:sz w:val="18"/>
          <w:lang w:val="fr-CA"/>
        </w:rPr>
      </w:pPr>
    </w:p>
    <w:p w:rsidR="00000000" w:rsidRDefault="00E92432">
      <w:pPr>
        <w:rPr>
          <w:rFonts w:cs="Arial"/>
          <w:sz w:val="18"/>
          <w:lang w:val="fr-CA"/>
        </w:rPr>
      </w:pPr>
    </w:p>
    <w:p w:rsidR="00000000" w:rsidRDefault="00E92432">
      <w:pPr>
        <w:rPr>
          <w:rFonts w:cs="Arial"/>
          <w:sz w:val="18"/>
          <w:lang w:val="fr-CA"/>
        </w:rPr>
      </w:pPr>
    </w:p>
    <w:p w:rsidR="00000000" w:rsidRDefault="00E92432">
      <w:pPr>
        <w:rPr>
          <w:rFonts w:cs="Arial"/>
          <w:sz w:val="18"/>
          <w:lang w:val="fr-CA"/>
        </w:rPr>
      </w:pPr>
    </w:p>
    <w:p w:rsidR="00000000" w:rsidRDefault="00E92432">
      <w:pPr>
        <w:rPr>
          <w:rFonts w:cs="Arial"/>
          <w:sz w:val="18"/>
          <w:szCs w:val="22"/>
          <w:lang w:val="fr-CA"/>
        </w:rPr>
      </w:pPr>
    </w:p>
    <w:p w:rsidR="00000000" w:rsidRDefault="00E92432">
      <w:pPr>
        <w:rPr>
          <w:rFonts w:cs="Arial"/>
          <w:sz w:val="18"/>
          <w:szCs w:val="22"/>
          <w:lang w:val="fr-CA"/>
        </w:rPr>
        <w:sectPr w:rsidR="00000000">
          <w:headerReference w:type="first" r:id="rId81"/>
          <w:footerReference w:type="first" r:id="rId8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pPr>
      <w:bookmarkStart w:id="20" w:name="_Que_nous_dit"/>
      <w:bookmarkEnd w:id="20"/>
      <w:r>
        <w:lastRenderedPageBreak/>
        <w:t>Que nous dit Gallieni</w:t>
      </w:r>
    </w:p>
    <w:p w:rsidR="00000000" w:rsidRDefault="00E92432">
      <w:pPr>
        <w:pStyle w:val="Titre1"/>
        <w:jc w:val="right"/>
      </w:pPr>
      <w:r>
        <w:t>sur la manœuvre globale?</w:t>
      </w:r>
    </w:p>
    <w:p w:rsidR="00000000" w:rsidRDefault="00E92432">
      <w:pPr>
        <w:jc w:val="right"/>
        <w:rPr>
          <w:rFonts w:cs="Arial"/>
          <w:sz w:val="18"/>
        </w:rPr>
      </w:pPr>
      <w:r>
        <w:rPr>
          <w:rFonts w:cs="Arial"/>
          <w:noProof/>
          <w:sz w:val="20"/>
        </w:rPr>
        <mc:AlternateContent>
          <mc:Choice Requires="wpg">
            <w:drawing>
              <wp:anchor distT="0" distB="0" distL="114300" distR="114300" simplePos="0" relativeHeight="251670528" behindDoc="0" locked="0" layoutInCell="1" allowOverlap="1" wp14:anchorId="6129ABC4" wp14:editId="16AF6934">
                <wp:simplePos x="0" y="0"/>
                <wp:positionH relativeFrom="column">
                  <wp:posOffset>800100</wp:posOffset>
                </wp:positionH>
                <wp:positionV relativeFrom="paragraph">
                  <wp:posOffset>80645</wp:posOffset>
                </wp:positionV>
                <wp:extent cx="3549650" cy="430530"/>
                <wp:effectExtent l="0" t="0" r="0" b="0"/>
                <wp:wrapNone/>
                <wp:docPr id="1540"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541" name="Line 1634"/>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43" name="Line 1635"/>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8" name="Picture 163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0A66DD" id="Group 1633" o:spid="_x0000_s1026" style="position:absolute;margin-left:63pt;margin-top:6.35pt;width:279.5pt;height:33.9pt;z-index:251670528"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">
                <v:line id="Line 1634"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" strokecolor="red" strokeweight="3pt">
                  <o:lock v:ext="edit" aspectratio="t"/>
                </v:line>
                <v:line id="Line 1635"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" strokecolor="#9c0" strokeweight="1.5pt"/>
                <v:shape id="Picture 1636"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">
                  <v:imagedata r:id="rId8" o:title="Insign CESAT " chromakey="white"/>
                </v:shape>
              </v:group>
            </w:pict>
          </mc:Fallback>
        </mc:AlternateContent>
      </w: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ascii="Arial Narrow" w:hAnsi="Arial Narrow"/>
          <w:i/>
          <w:iCs/>
        </w:rPr>
      </w:pPr>
      <w:r>
        <w:rPr>
          <w:rFonts w:ascii="Arial Narrow" w:hAnsi="Arial Narrow"/>
          <w:i/>
          <w:iCs/>
        </w:rPr>
        <w:t>Par le chef de bataillon Yves AUNIS</w:t>
      </w:r>
    </w:p>
    <w:p w:rsidR="00000000" w:rsidRDefault="00E92432">
      <w:pPr>
        <w:jc w:val="both"/>
        <w:rPr>
          <w:rFonts w:cs="Arial"/>
          <w:sz w:val="18"/>
          <w:szCs w:val="22"/>
        </w:rPr>
      </w:pPr>
    </w:p>
    <w:p w:rsidR="00000000" w:rsidRDefault="00E92432">
      <w:pPr>
        <w:jc w:val="both"/>
        <w:rPr>
          <w:rFonts w:cs="Arial"/>
          <w:sz w:val="18"/>
        </w:rPr>
      </w:pPr>
    </w:p>
    <w:p w:rsidR="00000000" w:rsidRDefault="00E92432">
      <w:pPr>
        <w:pStyle w:val="NDSDate"/>
        <w:spacing w:line="240" w:lineRule="auto"/>
        <w:rPr>
          <w:rFonts w:ascii="Arial" w:hAnsi="Arial" w:cs="Arial"/>
          <w:szCs w:val="24"/>
        </w:rPr>
      </w:pPr>
    </w:p>
    <w:p w:rsidR="00000000" w:rsidRDefault="00E92432">
      <w:pPr>
        <w:pStyle w:val="Corpsdetexte2"/>
        <w:pBdr>
          <w:left w:val="single" w:sz="18" w:space="4" w:color="auto"/>
        </w:pBdr>
        <w:shd w:val="clear" w:color="auto" w:fill="E0E0E0"/>
        <w:ind w:right="562"/>
        <w:rPr>
          <w:rFonts w:ascii="Arial Narrow" w:hAnsi="Arial Narrow"/>
          <w:i/>
          <w:iCs/>
          <w:sz w:val="20"/>
        </w:rPr>
      </w:pPr>
      <w:r>
        <w:rPr>
          <w:rFonts w:ascii="Arial Narrow" w:hAnsi="Arial Narrow"/>
          <w:i/>
          <w:iCs/>
          <w:sz w:val="20"/>
        </w:rPr>
        <w:t>En dépit de nouveaux paramètres, la «méthode Gallieni» peut inspirer l’armée de terr</w:t>
      </w:r>
      <w:r>
        <w:rPr>
          <w:rFonts w:ascii="Arial Narrow" w:hAnsi="Arial Narrow"/>
          <w:i/>
          <w:iCs/>
          <w:sz w:val="20"/>
        </w:rPr>
        <w:t>e dans la conduite de la stabilisation dans le cadre de la manœuvre globale car ses fondements ont gardé toute leur pertinence.</w:t>
      </w:r>
    </w:p>
    <w:p w:rsidR="00000000" w:rsidRDefault="00E92432">
      <w:pPr>
        <w:ind w:firstLine="708"/>
        <w:jc w:val="both"/>
        <w:rPr>
          <w:rFonts w:cs="Arial"/>
          <w:sz w:val="18"/>
        </w:rPr>
      </w:pPr>
    </w:p>
    <w:p w:rsidR="00000000" w:rsidRDefault="00E92432">
      <w:pPr>
        <w:ind w:firstLine="708"/>
        <w:jc w:val="both"/>
        <w:rPr>
          <w:rFonts w:cs="Arial"/>
          <w:sz w:val="18"/>
        </w:rPr>
      </w:pPr>
    </w:p>
    <w:p w:rsidR="00000000" w:rsidRDefault="00E92432">
      <w:pPr>
        <w:ind w:firstLine="708"/>
        <w:jc w:val="both"/>
        <w:rPr>
          <w:rFonts w:cs="Arial"/>
          <w:sz w:val="18"/>
        </w:rPr>
      </w:pPr>
    </w:p>
    <w:p w:rsidR="00000000" w:rsidRDefault="00E92432">
      <w:pPr>
        <w:jc w:val="both"/>
        <w:rPr>
          <w:rFonts w:cs="Arial"/>
          <w:sz w:val="18"/>
        </w:rPr>
      </w:pPr>
      <w:r>
        <w:rPr>
          <w:rFonts w:cs="Arial"/>
          <w:b/>
          <w:bCs/>
          <w:sz w:val="52"/>
        </w:rPr>
        <w:t>A</w:t>
      </w:r>
      <w:r>
        <w:rPr>
          <w:rFonts w:cs="Arial"/>
          <w:sz w:val="18"/>
        </w:rPr>
        <w:t>u moment où, confrontée à la crise afghane, l’armée de terre s’appuie sur son passé récent</w:t>
      </w:r>
      <w:r>
        <w:rPr>
          <w:rStyle w:val="Appelnotedebasdep"/>
          <w:rFonts w:cs="Arial"/>
          <w:sz w:val="18"/>
        </w:rPr>
        <w:footnoteReference w:id="48"/>
      </w:r>
      <w:r>
        <w:rPr>
          <w:rFonts w:cs="Arial"/>
          <w:sz w:val="18"/>
        </w:rPr>
        <w:t xml:space="preserve"> pour se doter d’une doctrine de </w:t>
      </w:r>
      <w:r>
        <w:rPr>
          <w:rFonts w:cs="Arial"/>
          <w:sz w:val="18"/>
        </w:rPr>
        <w:t xml:space="preserve">stabilisation et d’un concept de manœuvre globale, elle étudie beaucoup moins les guerres coloniales. </w:t>
      </w:r>
    </w:p>
    <w:p w:rsidR="00000000" w:rsidRDefault="00E92432">
      <w:pPr>
        <w:jc w:val="both"/>
        <w:rPr>
          <w:rFonts w:cs="Arial"/>
          <w:sz w:val="18"/>
        </w:rPr>
      </w:pPr>
    </w:p>
    <w:p w:rsidR="00000000" w:rsidRDefault="00E92432">
      <w:pPr>
        <w:pStyle w:val="Corpsdetexte0"/>
      </w:pPr>
      <w:r>
        <w:t>Pourtant les chefs chargés de conduire ce qu’à l’époque on appelait pacification étaient confrontés à des problèmes largement similaires à ceux rencontr</w:t>
      </w:r>
      <w:r>
        <w:t xml:space="preserve">és aujourd’hui: lutter contre les rébellions, soumettre et faire adhérer les populations, développer l’activité économique… Pour les résoudre, Gallieni avait ainsi élaboré une méthode de pacification. </w:t>
      </w:r>
    </w:p>
    <w:p w:rsidR="00000000" w:rsidRDefault="00E92432">
      <w:pPr>
        <w:jc w:val="both"/>
        <w:rPr>
          <w:rFonts w:cs="Arial"/>
          <w:sz w:val="18"/>
        </w:rPr>
      </w:pPr>
    </w:p>
    <w:p w:rsidR="00000000" w:rsidRDefault="00E92432">
      <w:pPr>
        <w:jc w:val="both"/>
        <w:rPr>
          <w:rFonts w:cs="Arial"/>
          <w:sz w:val="18"/>
        </w:rPr>
      </w:pPr>
      <w:r>
        <w:rPr>
          <w:rFonts w:cs="Arial"/>
          <w:sz w:val="18"/>
        </w:rPr>
        <w:t>En dépit de nouveaux paramètres (évolutions technolog</w:t>
      </w:r>
      <w:r>
        <w:rPr>
          <w:rFonts w:cs="Arial"/>
          <w:sz w:val="18"/>
        </w:rPr>
        <w:t>iques, rôle des media, multinationalité) la «méthode Gallieni»</w:t>
      </w:r>
      <w:r>
        <w:rPr>
          <w:rStyle w:val="Appelnotedebasdep"/>
          <w:rFonts w:cs="Arial"/>
          <w:sz w:val="18"/>
        </w:rPr>
        <w:footnoteReference w:id="49"/>
      </w:r>
      <w:r>
        <w:rPr>
          <w:rFonts w:cs="Arial"/>
          <w:sz w:val="18"/>
        </w:rPr>
        <w:t xml:space="preserve"> peut inspirer l’armée de terre dans la conduite de la stabilisation dans le cadre de la manœuvre globale car ses fondements ont gardé toute leur pertinence. </w:t>
      </w:r>
    </w:p>
    <w:p w:rsidR="00000000" w:rsidRDefault="00E92432">
      <w:pPr>
        <w:jc w:val="both"/>
        <w:rPr>
          <w:rFonts w:cs="Arial"/>
          <w:sz w:val="18"/>
        </w:rPr>
      </w:pPr>
      <w:r>
        <w:rPr>
          <w:rFonts w:cs="Arial"/>
          <w:sz w:val="18"/>
        </w:rPr>
        <w:t>Cette méthode fondée sur trois con</w:t>
      </w:r>
      <w:r>
        <w:rPr>
          <w:rFonts w:cs="Arial"/>
          <w:sz w:val="18"/>
        </w:rPr>
        <w:t xml:space="preserve">ditions essentielles, une action durable, une parfaite connaissance du milieu et surtout une unité d’action permit à l’époque le succès de Gallieni dans la pacification de Madagascar. Aujourd’hui, l’imparfaite </w:t>
      </w:r>
      <w:r>
        <w:rPr>
          <w:rFonts w:cs="Arial"/>
          <w:sz w:val="18"/>
        </w:rPr>
        <w:lastRenderedPageBreak/>
        <w:t>réalisation de ces conditions risque d’empêche</w:t>
      </w:r>
      <w:r>
        <w:rPr>
          <w:rFonts w:cs="Arial"/>
          <w:sz w:val="18"/>
        </w:rPr>
        <w:t>r une semblable réussite dans la stabilisation de l’Afghanistan.</w:t>
      </w:r>
    </w:p>
    <w:p w:rsidR="00000000" w:rsidRDefault="00E92432">
      <w:pPr>
        <w:jc w:val="both"/>
        <w:rPr>
          <w:rFonts w:cs="Arial"/>
          <w:sz w:val="18"/>
        </w:rPr>
      </w:pPr>
    </w:p>
    <w:p w:rsidR="00000000" w:rsidRDefault="00E92432">
      <w:pPr>
        <w:pStyle w:val="ActeursduRIMT2"/>
        <w:rPr>
          <w:szCs w:val="24"/>
          <w:lang w:val="fr-FR"/>
        </w:rPr>
      </w:pPr>
      <w:r>
        <w:rPr>
          <w:szCs w:val="24"/>
          <w:lang w:val="fr-FR"/>
        </w:rPr>
        <w:t>Le facteur temps</w:t>
      </w:r>
    </w:p>
    <w:p w:rsidR="00000000" w:rsidRDefault="00E92432">
      <w:pPr>
        <w:jc w:val="both"/>
        <w:rPr>
          <w:rFonts w:cs="Arial"/>
          <w:sz w:val="18"/>
        </w:rPr>
      </w:pPr>
    </w:p>
    <w:p w:rsidR="00000000" w:rsidRDefault="00E92432">
      <w:pPr>
        <w:jc w:val="both"/>
        <w:rPr>
          <w:rFonts w:cs="Arial"/>
          <w:sz w:val="18"/>
        </w:rPr>
      </w:pPr>
      <w:r>
        <w:rPr>
          <w:rFonts w:cs="Arial"/>
          <w:sz w:val="18"/>
        </w:rPr>
        <w:t>Les pacificateurs inscrivaient leur action dans la durée qui seule permet la continuité dans l’action et engendre l’efficacité. La rotation des unités mais surtout des chef</w:t>
      </w:r>
      <w:r>
        <w:rPr>
          <w:rFonts w:cs="Arial"/>
          <w:sz w:val="18"/>
        </w:rPr>
        <w:t>s était beaucoup moins fréquente qu’aujourd’hui. Lyautey écrit de Madagascar: «Je pressens qu’il va falloir commencer une cinquième année sans retour en France»</w:t>
      </w:r>
      <w:r>
        <w:rPr>
          <w:rStyle w:val="Appelnotedebasdep"/>
          <w:rFonts w:cs="Arial"/>
          <w:sz w:val="18"/>
        </w:rPr>
        <w:footnoteReference w:id="50"/>
      </w:r>
      <w:r>
        <w:rPr>
          <w:rFonts w:cs="Arial"/>
          <w:sz w:val="18"/>
        </w:rPr>
        <w:t>. Quant à Gallieni, à peine rentré de quatre ans passés au Tonkin, il accepte en 1896 la charge</w:t>
      </w:r>
      <w:r>
        <w:rPr>
          <w:rFonts w:cs="Arial"/>
          <w:sz w:val="18"/>
        </w:rPr>
        <w:t xml:space="preserve"> de gouverneur général de Madagascar; il y restera 9 ans. Lyautey est résident général au Maroc durant treize années (1912-1925). Au-delà de l’action de quelques hommes, il faut insister sur l’effort que les campagnes de pacification ont exigé de la nation</w:t>
      </w:r>
      <w:r>
        <w:rPr>
          <w:rFonts w:cs="Arial"/>
          <w:sz w:val="18"/>
        </w:rPr>
        <w:t>, 70 ans pour le seul territoire de l’Algérie.</w:t>
      </w:r>
    </w:p>
    <w:p w:rsidR="00000000" w:rsidRDefault="00E92432">
      <w:pPr>
        <w:jc w:val="both"/>
        <w:rPr>
          <w:rFonts w:cs="Arial"/>
          <w:sz w:val="18"/>
        </w:rPr>
      </w:pPr>
      <w:r>
        <w:rPr>
          <w:rFonts w:cs="Arial"/>
          <w:sz w:val="18"/>
        </w:rPr>
        <w:t>Actuellement, la rotation rapide des unités (entre 4 et 6 mois), le séjour limité à un an des principaux chefs sont un frein à la continuité des actions. La vision occidentale du temps où prédomine le culte du</w:t>
      </w:r>
      <w:r>
        <w:rPr>
          <w:rFonts w:cs="Arial"/>
          <w:sz w:val="18"/>
        </w:rPr>
        <w:t xml:space="preserve"> résultat immédiat s’oppose à celle des populations locales et de l’insurgé qui sait que le temps joue pour lui. Il faut apprendre à consacrer du temps, voire à «perdre du temps».</w:t>
      </w:r>
    </w:p>
    <w:p w:rsidR="00000000" w:rsidRDefault="00E92432">
      <w:pPr>
        <w:jc w:val="both"/>
        <w:rPr>
          <w:rFonts w:cs="Arial"/>
          <w:sz w:val="18"/>
        </w:rPr>
      </w:pPr>
      <w:r>
        <w:rPr>
          <w:rFonts w:cs="Arial"/>
          <w:sz w:val="18"/>
        </w:rPr>
        <w:t xml:space="preserve">Seul le temps passé sur un théâtre permet de peser sur les événements grâce </w:t>
      </w:r>
      <w:r>
        <w:rPr>
          <w:rFonts w:cs="Arial"/>
          <w:sz w:val="18"/>
        </w:rPr>
        <w:t xml:space="preserve">à une connaissance approfondie du milieu. </w:t>
      </w:r>
    </w:p>
    <w:p w:rsidR="00000000" w:rsidRDefault="00E92432">
      <w:pPr>
        <w:jc w:val="both"/>
        <w:rPr>
          <w:rFonts w:cs="Arial"/>
          <w:sz w:val="18"/>
        </w:rPr>
      </w:pPr>
    </w:p>
    <w:p w:rsidR="00000000" w:rsidRDefault="00E92432">
      <w:pPr>
        <w:pStyle w:val="Titre3"/>
        <w:rPr>
          <w:b/>
          <w:bCs/>
          <w:i w:val="0"/>
          <w:iCs/>
          <w:sz w:val="20"/>
        </w:rPr>
      </w:pPr>
      <w:r>
        <w:rPr>
          <w:b/>
          <w:bCs/>
          <w:i w:val="0"/>
          <w:iCs/>
          <w:sz w:val="20"/>
        </w:rPr>
        <w:t>Le facteur connaissance du milieu</w:t>
      </w:r>
    </w:p>
    <w:p w:rsidR="00000000" w:rsidRDefault="00E92432">
      <w:pPr>
        <w:jc w:val="both"/>
        <w:rPr>
          <w:rFonts w:cs="Arial"/>
          <w:sz w:val="18"/>
        </w:rPr>
      </w:pPr>
    </w:p>
    <w:p w:rsidR="00000000" w:rsidRDefault="00E92432">
      <w:pPr>
        <w:jc w:val="both"/>
        <w:rPr>
          <w:rFonts w:cs="Arial"/>
          <w:sz w:val="18"/>
        </w:rPr>
      </w:pPr>
      <w:r>
        <w:rPr>
          <w:rFonts w:cs="Arial"/>
          <w:sz w:val="18"/>
        </w:rPr>
        <w:t>Gallieni nous dit: «L’organisation administrative d’un pays doit être parfaitement en rapport avec la nature de ce pays, de ses habitants et du but que l’on se propose»</w:t>
      </w:r>
      <w:r>
        <w:rPr>
          <w:rStyle w:val="Appelnotedebasdep"/>
          <w:rFonts w:cs="Arial"/>
          <w:sz w:val="18"/>
        </w:rPr>
        <w:footnoteReference w:id="51"/>
      </w:r>
      <w:r>
        <w:rPr>
          <w:rFonts w:cs="Arial"/>
          <w:sz w:val="18"/>
        </w:rPr>
        <w:t>. La leç</w:t>
      </w:r>
      <w:r>
        <w:rPr>
          <w:rFonts w:cs="Arial"/>
          <w:sz w:val="18"/>
        </w:rPr>
        <w:t>on a été retenue car la connaissance du milieu est aujourd’hui ressentie comme une ardente nécessité. Mais cette connaissance approfondie ne s’obtient pas par quelques lectures ou pire en se contentant uniquement d’une MCP</w:t>
      </w:r>
      <w:r>
        <w:rPr>
          <w:rStyle w:val="Appelnotedebasdep"/>
          <w:rFonts w:cs="Arial"/>
          <w:sz w:val="18"/>
        </w:rPr>
        <w:footnoteReference w:id="52"/>
      </w:r>
      <w:r>
        <w:rPr>
          <w:rFonts w:cs="Arial"/>
          <w:sz w:val="18"/>
        </w:rPr>
        <w:t>. En effet, l’objectif à atteindr</w:t>
      </w:r>
      <w:r>
        <w:rPr>
          <w:rFonts w:cs="Arial"/>
          <w:sz w:val="18"/>
        </w:rPr>
        <w:t xml:space="preserve">e est la compréhension. Et celle-ci ne s’obtient que par deux moyens: apprendre les langues et vivre dans le pays en y côtoyant les populations. </w:t>
      </w:r>
    </w:p>
    <w:p w:rsidR="00000000" w:rsidRDefault="00E92432">
      <w:pPr>
        <w:jc w:val="both"/>
        <w:rPr>
          <w:rFonts w:cs="Arial"/>
          <w:sz w:val="18"/>
        </w:rPr>
      </w:pPr>
      <w:r>
        <w:rPr>
          <w:rFonts w:cs="Arial"/>
          <w:sz w:val="18"/>
        </w:rPr>
        <w:t>Ainsi Gallieni incite ses officiers à étudier et écrire sur les données géographiques, historiques et ethnique</w:t>
      </w:r>
      <w:r>
        <w:rPr>
          <w:rFonts w:cs="Arial"/>
          <w:sz w:val="18"/>
        </w:rPr>
        <w:t>s. Le chemin est encore long pour l’armée de terre – présente depuis 2001 en Afghanistan – qui découvrira avec le 8</w:t>
      </w:r>
      <w:r>
        <w:rPr>
          <w:rFonts w:cs="Arial"/>
          <w:sz w:val="18"/>
          <w:vertAlign w:val="superscript"/>
        </w:rPr>
        <w:t>ème</w:t>
      </w:r>
      <w:r>
        <w:rPr>
          <w:rFonts w:cs="Arial"/>
          <w:sz w:val="18"/>
        </w:rPr>
        <w:t xml:space="preserve"> RPIMa en 2008 l’existence de l’ethnie Pachaï. Après huit ans de présence, pourquoi si peu d’officiers connaissent-ils des rudiments de da</w:t>
      </w:r>
      <w:r>
        <w:rPr>
          <w:rFonts w:cs="Arial"/>
          <w:sz w:val="18"/>
        </w:rPr>
        <w:t>ri ou de pachtou? Ne pourrait-on investir sur de jeunes officiers qui, affectés pour une plus longue durée dans le pays, pourraient revenir y occuper plus tard des postes de responsabilités en ayant ainsi une bonne connaissance du milieu et en ayant créé d</w:t>
      </w:r>
      <w:r>
        <w:rPr>
          <w:rFonts w:cs="Arial"/>
          <w:sz w:val="18"/>
        </w:rPr>
        <w:t xml:space="preserve">es liens solides avec la population locale? </w:t>
      </w:r>
    </w:p>
    <w:p w:rsidR="00000000" w:rsidRDefault="00E92432">
      <w:pPr>
        <w:pStyle w:val="Corpsdetexte0"/>
      </w:pPr>
      <w:r>
        <w:t>C’est en effet la connaissance intime d’un pays et de ses habitants qui constitue le soubassement indispensable de l’action politique.</w:t>
      </w:r>
    </w:p>
    <w:p w:rsidR="00000000" w:rsidRDefault="00E92432">
      <w:pPr>
        <w:pStyle w:val="Titre3"/>
        <w:rPr>
          <w:b/>
          <w:bCs/>
          <w:i w:val="0"/>
          <w:iCs/>
          <w:sz w:val="20"/>
        </w:rPr>
      </w:pPr>
      <w:r>
        <w:rPr>
          <w:b/>
          <w:bCs/>
          <w:i w:val="0"/>
          <w:iCs/>
          <w:sz w:val="20"/>
        </w:rPr>
        <w:lastRenderedPageBreak/>
        <w:t>L’unité d’action</w:t>
      </w:r>
    </w:p>
    <w:p w:rsidR="00000000" w:rsidRDefault="00E92432">
      <w:pPr>
        <w:jc w:val="both"/>
        <w:rPr>
          <w:rFonts w:cs="Arial"/>
          <w:sz w:val="18"/>
          <w:u w:val="single"/>
        </w:rPr>
      </w:pPr>
    </w:p>
    <w:p w:rsidR="00000000" w:rsidRDefault="00E92432">
      <w:pPr>
        <w:jc w:val="both"/>
        <w:rPr>
          <w:rFonts w:cs="Arial"/>
          <w:sz w:val="18"/>
        </w:rPr>
      </w:pPr>
      <w:r>
        <w:rPr>
          <w:rFonts w:cs="Arial"/>
          <w:sz w:val="18"/>
        </w:rPr>
        <w:t>Si des résultats rapides, et souvent décisifs, ont été obt</w:t>
      </w:r>
      <w:r>
        <w:rPr>
          <w:rFonts w:cs="Arial"/>
          <w:sz w:val="18"/>
        </w:rPr>
        <w:t>enus à Madagascar c’est grâce à l’application d’un principe essentiel: l’unité d’action et de direction.</w:t>
      </w:r>
    </w:p>
    <w:p w:rsidR="00000000" w:rsidRDefault="00E92432">
      <w:pPr>
        <w:jc w:val="both"/>
        <w:rPr>
          <w:rFonts w:cs="Arial"/>
          <w:sz w:val="18"/>
        </w:rPr>
      </w:pPr>
      <w:r>
        <w:rPr>
          <w:rFonts w:cs="Arial"/>
          <w:sz w:val="18"/>
        </w:rPr>
        <w:t>Avant Gallieni, «si l’action militaire ne produisait pas d’effet appréciable, c’est qu’elle n’était pas suivie de l’action politique. Si l’anarchie rég</w:t>
      </w:r>
      <w:r>
        <w:rPr>
          <w:rFonts w:cs="Arial"/>
          <w:sz w:val="18"/>
        </w:rPr>
        <w:t>nait en Emyrne</w:t>
      </w:r>
      <w:r>
        <w:rPr>
          <w:rStyle w:val="Appelnotedebasdep"/>
          <w:rFonts w:cs="Arial"/>
          <w:sz w:val="18"/>
        </w:rPr>
        <w:footnoteReference w:id="53"/>
      </w:r>
      <w:r>
        <w:rPr>
          <w:rFonts w:cs="Arial"/>
          <w:sz w:val="18"/>
        </w:rPr>
        <w:t>, c’est qu’il n’y avait pas unité d’action et de direction. (…) Enfin, en haut de la hiérarchie administrative et militaire, divergence de vues complète sur les moyens à employer pour réprimer l’insurrection. (…) Il ne pouvait y avoir dans c</w:t>
      </w:r>
      <w:r>
        <w:rPr>
          <w:rFonts w:cs="Arial"/>
          <w:sz w:val="18"/>
        </w:rPr>
        <w:t>es conditions que conflits perpétuels et confusion. Le gouvernement français le comprit et réunit les pouvoirs civil et militaire entre les mains du général Gallieni»</w:t>
      </w:r>
      <w:r>
        <w:rPr>
          <w:rStyle w:val="Appelnotedebasdep"/>
          <w:rFonts w:cs="Arial"/>
          <w:sz w:val="18"/>
        </w:rPr>
        <w:footnoteReference w:id="54"/>
      </w:r>
      <w:r>
        <w:rPr>
          <w:rFonts w:cs="Arial"/>
          <w:sz w:val="18"/>
        </w:rPr>
        <w:t>.</w:t>
      </w:r>
    </w:p>
    <w:p w:rsidR="00000000" w:rsidRDefault="00E92432">
      <w:pPr>
        <w:jc w:val="both"/>
        <w:rPr>
          <w:rFonts w:cs="Arial"/>
          <w:sz w:val="18"/>
        </w:rPr>
      </w:pPr>
      <w:r>
        <w:rPr>
          <w:rFonts w:cs="Arial"/>
          <w:sz w:val="18"/>
        </w:rPr>
        <w:t>Ainsi donc, la combinaison de l’action militaire et de l’action politique s’est imposée</w:t>
      </w:r>
      <w:r>
        <w:rPr>
          <w:rFonts w:cs="Arial"/>
          <w:sz w:val="18"/>
        </w:rPr>
        <w:t xml:space="preserve"> comme une évidence pour assainir la situation. Mais bien plus, Gallieni insiste sur la primauté de cette dernière. «C’est de l’action combinée de la politique et de la force que doit résulter  la pacification du pays et l’organisation à lui donner plus ta</w:t>
      </w:r>
      <w:r>
        <w:rPr>
          <w:rFonts w:cs="Arial"/>
          <w:sz w:val="18"/>
        </w:rPr>
        <w:t>rd. L’action politique est de beaucoup plus importante»</w:t>
      </w:r>
      <w:r>
        <w:rPr>
          <w:rStyle w:val="Appelnotedebasdep"/>
          <w:rFonts w:cs="Arial"/>
          <w:sz w:val="18"/>
        </w:rPr>
        <w:footnoteReference w:id="55"/>
      </w:r>
      <w:r>
        <w:rPr>
          <w:rFonts w:cs="Arial"/>
          <w:sz w:val="18"/>
        </w:rPr>
        <w:t>.</w:t>
      </w:r>
    </w:p>
    <w:p w:rsidR="00000000" w:rsidRDefault="00E92432">
      <w:pPr>
        <w:jc w:val="both"/>
        <w:rPr>
          <w:rFonts w:cs="Arial"/>
          <w:sz w:val="18"/>
        </w:rPr>
      </w:pPr>
      <w:r>
        <w:rPr>
          <w:rFonts w:cs="Arial"/>
          <w:sz w:val="18"/>
        </w:rPr>
        <w:t xml:space="preserve"> Mais surtout, une direction unique implique une responsabilité entière et Gallieni l’assume devant le gouvernement. Il applique d’ailleurs cette même règle à ses subordonnés. Le territoire est divi</w:t>
      </w:r>
      <w:r>
        <w:rPr>
          <w:rFonts w:cs="Arial"/>
          <w:sz w:val="18"/>
        </w:rPr>
        <w:t>sé en cercles. Le commandant du cercle cumule les pouvoirs militaires, politiques et administratifs, ayant autorité sur tous les organes. Responsable de l’exécution de sa mission, il est seul juge des moyens à employer pour la remplir.</w:t>
      </w:r>
    </w:p>
    <w:p w:rsidR="00000000" w:rsidRDefault="00E92432">
      <w:pPr>
        <w:jc w:val="both"/>
        <w:rPr>
          <w:rFonts w:cs="Arial"/>
          <w:sz w:val="18"/>
        </w:rPr>
      </w:pPr>
      <w:r>
        <w:rPr>
          <w:rFonts w:cs="Arial"/>
          <w:sz w:val="18"/>
        </w:rPr>
        <w:t>Cette unité d’action</w:t>
      </w:r>
      <w:r>
        <w:rPr>
          <w:rFonts w:cs="Arial"/>
          <w:sz w:val="18"/>
        </w:rPr>
        <w:t xml:space="preserve"> est insuffisamment réalisée en Afghanistan où la dimension politique est largement secondaire et – plus dommageable encore – où deux opérations militaires s’y superposent</w:t>
      </w:r>
      <w:r>
        <w:rPr>
          <w:rStyle w:val="Appelnotedebasdep"/>
          <w:rFonts w:cs="Arial"/>
          <w:sz w:val="18"/>
        </w:rPr>
        <w:footnoteReference w:id="56"/>
      </w:r>
      <w:r>
        <w:rPr>
          <w:rFonts w:cs="Arial"/>
          <w:sz w:val="18"/>
        </w:rPr>
        <w:t xml:space="preserve">. </w:t>
      </w:r>
    </w:p>
    <w:p w:rsidR="00000000" w:rsidRDefault="00E92432">
      <w:pPr>
        <w:jc w:val="both"/>
        <w:rPr>
          <w:rFonts w:cs="Arial"/>
          <w:sz w:val="18"/>
        </w:rPr>
      </w:pPr>
    </w:p>
    <w:p w:rsidR="00000000" w:rsidRDefault="00E92432">
      <w:pPr>
        <w:pStyle w:val="Corpsdetexte0"/>
      </w:pPr>
      <w:r>
        <w:t>Si aucune méthode n’est strictement reproductible, celle de Gallieni peut néanmo</w:t>
      </w:r>
      <w:r>
        <w:t xml:space="preserve">ins inspirer l’armée de Terre pour conduire les phases de stabilisation. </w:t>
      </w:r>
    </w:p>
    <w:p w:rsidR="00000000" w:rsidRDefault="00E92432">
      <w:pPr>
        <w:pStyle w:val="Corpsdetexte0"/>
      </w:pPr>
      <w:r>
        <w:t>Si l’on considère que l’effectif des troupes n’a jamais dépassé 12.000 hommes, que la superficie de Madagascar est supérieure à celle de la France, que les voies de communication éta</w:t>
      </w:r>
      <w:r>
        <w:t xml:space="preserve">ient rudimentaires, la tâche n’était pas aisée. Gallieni l’a accomplie en neuf ans. La mission n’est donc pas impossible en Afghanistan. </w:t>
      </w:r>
    </w:p>
    <w:p w:rsidR="00000000" w:rsidRDefault="00E92432">
      <w:pPr>
        <w:rPr>
          <w:rFonts w:cs="Arial"/>
          <w:sz w:val="18"/>
        </w:rPr>
      </w:pPr>
    </w:p>
    <w:p w:rsidR="00000000" w:rsidRDefault="00E92432">
      <w:pPr>
        <w:pBdr>
          <w:top w:val="double" w:sz="4" w:space="1" w:color="auto"/>
          <w:left w:val="double" w:sz="4" w:space="4" w:color="auto"/>
          <w:bottom w:val="double" w:sz="4" w:space="1" w:color="auto"/>
          <w:right w:val="double" w:sz="4" w:space="4" w:color="auto"/>
        </w:pBdr>
        <w:ind w:left="1080"/>
        <w:jc w:val="both"/>
        <w:rPr>
          <w:rFonts w:cs="Arial"/>
          <w:sz w:val="20"/>
        </w:rPr>
      </w:pPr>
      <w:r>
        <w:rPr>
          <w:rFonts w:ascii="Arial Narrow" w:hAnsi="Arial Narrow" w:cs="Arial"/>
          <w:i/>
          <w:sz w:val="20"/>
        </w:rPr>
        <w:t>Saint-Cyrien (95-98), successivement chef de section au 3</w:t>
      </w:r>
      <w:r>
        <w:rPr>
          <w:rFonts w:ascii="Arial Narrow" w:hAnsi="Arial Narrow" w:cs="Arial"/>
          <w:i/>
          <w:sz w:val="20"/>
          <w:vertAlign w:val="superscript"/>
        </w:rPr>
        <w:t>ème</w:t>
      </w:r>
      <w:r>
        <w:rPr>
          <w:rFonts w:ascii="Arial Narrow" w:hAnsi="Arial Narrow" w:cs="Arial"/>
          <w:i/>
          <w:sz w:val="20"/>
        </w:rPr>
        <w:t xml:space="preserve"> RIMa, officier instruction au BOI du RIMaP-P, officier a</w:t>
      </w:r>
      <w:r>
        <w:rPr>
          <w:rFonts w:ascii="Arial Narrow" w:hAnsi="Arial Narrow" w:cs="Arial"/>
          <w:i/>
          <w:sz w:val="20"/>
        </w:rPr>
        <w:t>djoint et commandant d’unité au 8</w:t>
      </w:r>
      <w:r>
        <w:rPr>
          <w:rFonts w:ascii="Arial Narrow" w:hAnsi="Arial Narrow" w:cs="Arial"/>
          <w:i/>
          <w:sz w:val="20"/>
          <w:vertAlign w:val="superscript"/>
        </w:rPr>
        <w:t>ème</w:t>
      </w:r>
      <w:r>
        <w:rPr>
          <w:rFonts w:ascii="Arial Narrow" w:hAnsi="Arial Narrow" w:cs="Arial"/>
          <w:i/>
          <w:sz w:val="20"/>
        </w:rPr>
        <w:t xml:space="preserve"> RPIMa, l’auteur a été instructeur à l’EMSOME. Il est stagiaire  de la 123</w:t>
      </w:r>
      <w:r>
        <w:rPr>
          <w:rFonts w:ascii="Arial Narrow" w:hAnsi="Arial Narrow" w:cs="Arial"/>
          <w:i/>
          <w:sz w:val="20"/>
          <w:vertAlign w:val="superscript"/>
        </w:rPr>
        <w:t>ème</w:t>
      </w:r>
      <w:r>
        <w:rPr>
          <w:rFonts w:ascii="Arial Narrow" w:hAnsi="Arial Narrow" w:cs="Arial"/>
          <w:i/>
          <w:sz w:val="20"/>
        </w:rPr>
        <w:t xml:space="preserve"> promotion du C</w:t>
      </w:r>
      <w:r>
        <w:rPr>
          <w:rFonts w:ascii="Arial Narrow" w:hAnsi="Arial Narrow" w:cs="Arial"/>
          <w:i/>
          <w:color w:val="000000"/>
          <w:sz w:val="20"/>
        </w:rPr>
        <w:t>ours supérieur d‘état-major.</w:t>
      </w:r>
    </w:p>
    <w:p w:rsidR="00000000" w:rsidRDefault="00E92432">
      <w:pPr>
        <w:rPr>
          <w:rFonts w:cs="Arial"/>
          <w:sz w:val="18"/>
        </w:rPr>
      </w:pPr>
    </w:p>
    <w:p w:rsidR="00000000" w:rsidRDefault="00E92432">
      <w:pPr>
        <w:rPr>
          <w:rFonts w:cs="Arial"/>
          <w:sz w:val="18"/>
          <w:szCs w:val="22"/>
        </w:rPr>
        <w:sectPr w:rsidR="00000000">
          <w:headerReference w:type="even" r:id="rId83"/>
          <w:headerReference w:type="default" r:id="rId84"/>
          <w:headerReference w:type="first" r:id="rId85"/>
          <w:footerReference w:type="first" r:id="rId86"/>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rPr>
          <w:rFonts w:cs="Arial"/>
          <w:sz w:val="18"/>
          <w:szCs w:val="22"/>
        </w:rPr>
      </w:pPr>
    </w:p>
    <w:p w:rsidR="00000000" w:rsidRDefault="00E92432">
      <w:pPr>
        <w:rPr>
          <w:rFonts w:cs="Arial"/>
          <w:sz w:val="18"/>
          <w:szCs w:val="22"/>
          <w:lang w:val="fr-CA"/>
        </w:rPr>
        <w:sectPr w:rsidR="00000000">
          <w:headerReference w:type="first" r:id="rId87"/>
          <w:footerReference w:type="first" r:id="rId8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rPr>
          <w:sz w:val="36"/>
        </w:rPr>
      </w:pPr>
      <w:bookmarkStart w:id="21" w:name="_L’expérience_de_l’armée"/>
      <w:bookmarkEnd w:id="21"/>
      <w:r>
        <w:rPr>
          <w:sz w:val="36"/>
        </w:rPr>
        <w:lastRenderedPageBreak/>
        <w:t>L’expérience de l’armée indienne au Cachemire peut-elle servir de modèle à la coalition interna</w:t>
      </w:r>
      <w:r>
        <w:rPr>
          <w:sz w:val="36"/>
        </w:rPr>
        <w:t>tionale pour gagner en Afghanistan?</w:t>
      </w:r>
    </w:p>
    <w:p w:rsidR="00000000" w:rsidRDefault="00E92432">
      <w:pPr>
        <w:jc w:val="right"/>
        <w:rPr>
          <w:rFonts w:cs="Arial"/>
          <w:b/>
          <w:sz w:val="18"/>
          <w:szCs w:val="32"/>
        </w:rPr>
      </w:pPr>
      <w:r>
        <w:rPr>
          <w:rFonts w:cs="Arial"/>
          <w:b/>
          <w:noProof/>
          <w:sz w:val="20"/>
          <w:szCs w:val="32"/>
        </w:rPr>
        <mc:AlternateContent>
          <mc:Choice Requires="wpg">
            <w:drawing>
              <wp:anchor distT="0" distB="0" distL="114300" distR="114300" simplePos="0" relativeHeight="251671552" behindDoc="0" locked="0" layoutInCell="1" allowOverlap="1" wp14:anchorId="6263B20D" wp14:editId="25B28579">
                <wp:simplePos x="0" y="0"/>
                <wp:positionH relativeFrom="column">
                  <wp:posOffset>800100</wp:posOffset>
                </wp:positionH>
                <wp:positionV relativeFrom="paragraph">
                  <wp:posOffset>13335</wp:posOffset>
                </wp:positionV>
                <wp:extent cx="3549650" cy="430530"/>
                <wp:effectExtent l="0" t="0" r="0" b="0"/>
                <wp:wrapNone/>
                <wp:docPr id="1536"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537" name="Line 1638"/>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38" name="Line 1639"/>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9" name="Picture 164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466E92" id="Group 1637" o:spid="_x0000_s1026" style="position:absolute;margin-left:63pt;margin-top:1.05pt;width:279.5pt;height:33.9pt;z-index:251671552"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">
                <v:line id="Line 1638"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" strokecolor="red" strokeweight="3pt">
                  <o:lock v:ext="edit" aspectratio="t"/>
                </v:line>
                <v:line id="Line 1639"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" strokecolor="#9c0" strokeweight="1.5pt"/>
                <v:shape id="Picture 1640"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">
                  <v:imagedata r:id="rId8" o:title="Insign CESAT " chromakey="white"/>
                </v:shape>
              </v:group>
            </w:pict>
          </mc:Fallback>
        </mc:AlternateContent>
      </w:r>
    </w:p>
    <w:p w:rsidR="00000000" w:rsidRDefault="00E92432">
      <w:pPr>
        <w:jc w:val="right"/>
        <w:rPr>
          <w:rFonts w:cs="Arial"/>
          <w:b/>
          <w:sz w:val="18"/>
          <w:szCs w:val="32"/>
        </w:rPr>
      </w:pPr>
    </w:p>
    <w:p w:rsidR="00000000" w:rsidRDefault="00E92432">
      <w:pPr>
        <w:jc w:val="right"/>
        <w:rPr>
          <w:rFonts w:cs="Arial"/>
          <w:b/>
          <w:sz w:val="18"/>
          <w:szCs w:val="32"/>
        </w:rPr>
      </w:pPr>
    </w:p>
    <w:p w:rsidR="00000000" w:rsidRDefault="00E92432">
      <w:pPr>
        <w:jc w:val="right"/>
        <w:rPr>
          <w:rFonts w:cs="Arial"/>
          <w:b/>
          <w:sz w:val="18"/>
          <w:szCs w:val="32"/>
        </w:rPr>
      </w:pPr>
    </w:p>
    <w:p w:rsidR="00000000" w:rsidRDefault="00E92432">
      <w:pPr>
        <w:jc w:val="right"/>
        <w:rPr>
          <w:rFonts w:cs="Arial"/>
          <w:b/>
          <w:sz w:val="18"/>
          <w:szCs w:val="32"/>
        </w:rPr>
      </w:pPr>
    </w:p>
    <w:p w:rsidR="00000000" w:rsidRDefault="00E92432">
      <w:pPr>
        <w:jc w:val="right"/>
        <w:rPr>
          <w:rFonts w:cs="Arial"/>
          <w:b/>
          <w:sz w:val="18"/>
          <w:szCs w:val="32"/>
        </w:rPr>
      </w:pPr>
    </w:p>
    <w:p w:rsidR="00000000" w:rsidRDefault="00E92432">
      <w:pPr>
        <w:jc w:val="right"/>
        <w:rPr>
          <w:rFonts w:ascii="Arial Narrow" w:hAnsi="Arial Narrow"/>
          <w:i/>
          <w:iCs/>
        </w:rPr>
      </w:pPr>
      <w:r>
        <w:rPr>
          <w:rFonts w:ascii="Arial Narrow" w:hAnsi="Arial Narrow"/>
          <w:i/>
          <w:iCs/>
        </w:rPr>
        <w:t>Par le chef de bataillon Rémi CHAVANNE</w:t>
      </w:r>
    </w:p>
    <w:p w:rsidR="00000000" w:rsidRDefault="00E92432">
      <w:pPr>
        <w:jc w:val="both"/>
        <w:rPr>
          <w:rFonts w:cs="Arial"/>
          <w:sz w:val="18"/>
        </w:rPr>
      </w:pPr>
    </w:p>
    <w:p w:rsidR="00000000" w:rsidRDefault="00E92432">
      <w:pPr>
        <w:jc w:val="both"/>
        <w:rPr>
          <w:rFonts w:cs="Arial"/>
          <w:sz w:val="18"/>
        </w:rPr>
      </w:pPr>
    </w:p>
    <w:p w:rsidR="00000000" w:rsidRDefault="00E92432">
      <w:pPr>
        <w:pStyle w:val="Corpsdetexte0"/>
        <w:pBdr>
          <w:left w:val="single" w:sz="18" w:space="4" w:color="auto"/>
        </w:pBdr>
        <w:shd w:val="clear" w:color="auto" w:fill="E0E0E0"/>
        <w:ind w:right="562"/>
        <w:rPr>
          <w:rFonts w:ascii="Arial Narrow" w:hAnsi="Arial Narrow"/>
          <w:b/>
          <w:bCs/>
          <w:i/>
          <w:iCs/>
          <w:sz w:val="20"/>
        </w:rPr>
      </w:pPr>
      <w:r>
        <w:rPr>
          <w:rFonts w:ascii="Arial Narrow" w:hAnsi="Arial Narrow"/>
          <w:b/>
          <w:bCs/>
          <w:i/>
          <w:iCs/>
          <w:sz w:val="20"/>
        </w:rPr>
        <w:t>Les enseignements de l’armée indienne au Cachemire ne peuvent s’appliquer en Afghanistan car trop de différences séparent les moyens mis en œuvre.</w:t>
      </w:r>
    </w:p>
    <w:p w:rsidR="00000000" w:rsidRDefault="00E92432">
      <w:pPr>
        <w:jc w:val="both"/>
        <w:rPr>
          <w:rFonts w:cs="Arial"/>
          <w:sz w:val="18"/>
        </w:rPr>
      </w:pPr>
    </w:p>
    <w:p w:rsidR="00000000" w:rsidRDefault="00E92432">
      <w:pPr>
        <w:jc w:val="both"/>
        <w:rPr>
          <w:rFonts w:cs="Arial"/>
          <w:dstrike/>
          <w:sz w:val="18"/>
        </w:rPr>
      </w:pPr>
      <w:r>
        <w:rPr>
          <w:rFonts w:cs="Arial"/>
          <w:b/>
          <w:bCs/>
          <w:sz w:val="52"/>
        </w:rPr>
        <w:t>A</w:t>
      </w:r>
      <w:r>
        <w:rPr>
          <w:rFonts w:cs="Arial"/>
          <w:sz w:val="18"/>
        </w:rPr>
        <w:t>lors qu’après 50 ans de</w:t>
      </w:r>
      <w:r>
        <w:rPr>
          <w:rFonts w:cs="Arial"/>
          <w:sz w:val="18"/>
        </w:rPr>
        <w:t xml:space="preserve"> conflit face aux combattants islamiques l’armée indienne contrôle la situation au Cachemire, la coalition internationale peine à imposer la sécurité en Afghanistan. Les similitudes entre ces deux conflits sont nombreuses et il est intéressant de se demand</w:t>
      </w:r>
      <w:r>
        <w:rPr>
          <w:rFonts w:cs="Arial"/>
          <w:sz w:val="18"/>
        </w:rPr>
        <w:t xml:space="preserve">er si l’expérience indienne au Cachemire pourrait servir de modèle aux forces de l’ISAF en Afghanistan. Ne pourrait-on pas en effet reproduire dans l’Hindou Kush les méthodes utilisées au Cachemire? </w:t>
      </w:r>
    </w:p>
    <w:p w:rsidR="00000000" w:rsidRDefault="00E92432">
      <w:pPr>
        <w:jc w:val="both"/>
        <w:rPr>
          <w:rFonts w:cs="Arial"/>
          <w:sz w:val="18"/>
        </w:rPr>
      </w:pPr>
    </w:p>
    <w:p w:rsidR="00000000" w:rsidRDefault="00E92432">
      <w:pPr>
        <w:pStyle w:val="Titre3"/>
        <w:rPr>
          <w:b/>
          <w:bCs/>
          <w:i w:val="0"/>
          <w:iCs/>
          <w:sz w:val="20"/>
        </w:rPr>
      </w:pPr>
      <w:r>
        <w:rPr>
          <w:b/>
          <w:bCs/>
          <w:i w:val="0"/>
          <w:iCs/>
          <w:sz w:val="20"/>
        </w:rPr>
        <w:t>De nombreuses similitudes</w:t>
      </w:r>
    </w:p>
    <w:p w:rsidR="00000000" w:rsidRDefault="00E92432">
      <w:pPr>
        <w:jc w:val="both"/>
        <w:rPr>
          <w:rFonts w:cs="Arial"/>
          <w:b/>
          <w:sz w:val="18"/>
        </w:rPr>
      </w:pPr>
    </w:p>
    <w:p w:rsidR="00000000" w:rsidRDefault="00E92432">
      <w:pPr>
        <w:pStyle w:val="Corpsdetexte2"/>
        <w:rPr>
          <w:b w:val="0"/>
          <w:bCs w:val="0"/>
          <w:sz w:val="18"/>
        </w:rPr>
      </w:pPr>
      <w:r>
        <w:rPr>
          <w:b w:val="0"/>
          <w:bCs w:val="0"/>
          <w:sz w:val="18"/>
        </w:rPr>
        <w:t>Les conflits au Cachemire et</w:t>
      </w:r>
      <w:r>
        <w:rPr>
          <w:b w:val="0"/>
          <w:bCs w:val="0"/>
          <w:sz w:val="18"/>
        </w:rPr>
        <w:t xml:space="preserve"> en Afghanistan semblent posséder beaucoup de points communs: un milieu géographique montagneux, une farouche volonté d’indépendance, un ennemi islamique soutenu depuis le Pakistan et aux modes d’action identiques.</w:t>
      </w:r>
    </w:p>
    <w:p w:rsidR="00000000" w:rsidRDefault="00E92432">
      <w:pPr>
        <w:jc w:val="both"/>
        <w:rPr>
          <w:rFonts w:cs="Arial"/>
          <w:sz w:val="18"/>
        </w:rPr>
      </w:pPr>
      <w:r>
        <w:rPr>
          <w:rFonts w:cs="Arial"/>
          <w:sz w:val="18"/>
        </w:rPr>
        <w:t>Comme l’Afghanistan, le Cachemire est une</w:t>
      </w:r>
      <w:r>
        <w:rPr>
          <w:rFonts w:cs="Arial"/>
          <w:sz w:val="18"/>
        </w:rPr>
        <w:t xml:space="preserve"> région de hautes montagnes propices aux guérillas et de vallées agricoles regroupant l’essentiel de la population. L’Himalaya au Cachemire forme ainsi le cadre du plus haut conflit du monde (au-delà de 5.000 mètres sur le glacier du Siachen). Quant aux Ta</w:t>
      </w:r>
      <w:r>
        <w:rPr>
          <w:rFonts w:cs="Arial"/>
          <w:sz w:val="18"/>
        </w:rPr>
        <w:t>libans en Afghanistan, ils combattent souvent dans des zones escarpées supérieures à 2.000 mètres d’altitude. Par bien des aspects, les deux milieux sont similaires.</w:t>
      </w:r>
    </w:p>
    <w:p w:rsidR="00000000" w:rsidRDefault="00E92432">
      <w:pPr>
        <w:jc w:val="both"/>
        <w:rPr>
          <w:rFonts w:cs="Arial"/>
          <w:sz w:val="18"/>
        </w:rPr>
      </w:pPr>
      <w:r>
        <w:rPr>
          <w:rFonts w:cs="Arial"/>
          <w:sz w:val="18"/>
        </w:rPr>
        <w:t>Le Cachemire comme l’Afghanistan possède un sentiment national qui cherche à s’affirmer fa</w:t>
      </w:r>
      <w:r>
        <w:rPr>
          <w:rFonts w:cs="Arial"/>
          <w:sz w:val="18"/>
        </w:rPr>
        <w:t xml:space="preserve">ce au Pakistan et face à l’Inde. Au Cachemire, Islamabad fait tout pour transformer les combattants indépendantistes du Cachemire en militants d’un rattachement au Pakistan musulman. En Afghanistan, l’armée pakistanaise s’est longtemps servie des Talibans </w:t>
      </w:r>
      <w:r>
        <w:rPr>
          <w:rFonts w:cs="Arial"/>
          <w:sz w:val="18"/>
        </w:rPr>
        <w:t xml:space="preserve">pour instaurer un État vassal et allié. Islamabad a organisé, inspiré, soutenu le mouvement taliban dans sa première conquête en </w:t>
      </w:r>
      <w:r>
        <w:rPr>
          <w:rFonts w:cs="Arial"/>
          <w:sz w:val="18"/>
        </w:rPr>
        <w:lastRenderedPageBreak/>
        <w:t>Afghanistan et a fait de même dans la lutte contre l’Inde au Cachemire. Ces combattants ont été formés, dans les années 1990, a</w:t>
      </w:r>
      <w:r>
        <w:rPr>
          <w:rFonts w:cs="Arial"/>
          <w:sz w:val="18"/>
        </w:rPr>
        <w:t>ux techniques les plus modernes de la guérilla urbaine par la cellule «Inde» de l’Inter Services Intelligence (ISI), les services secrets pakistanais. La cible dans les deux cas reste la puissance ennemie que constitue l’Inde.</w:t>
      </w:r>
    </w:p>
    <w:p w:rsidR="00000000" w:rsidRDefault="00E92432">
      <w:pPr>
        <w:jc w:val="both"/>
        <w:rPr>
          <w:rFonts w:cs="Arial"/>
          <w:sz w:val="18"/>
        </w:rPr>
      </w:pPr>
      <w:r>
        <w:rPr>
          <w:rFonts w:cs="Arial"/>
          <w:sz w:val="18"/>
        </w:rPr>
        <w:t>D’un autre côté, l’Inde, pour</w:t>
      </w:r>
      <w:r>
        <w:rPr>
          <w:rFonts w:cs="Arial"/>
          <w:sz w:val="18"/>
        </w:rPr>
        <w:t xml:space="preserve"> justifier le refus d’une solution politique qui mettrait fin à son occupation du Cachemire, a toujours exagéré le rôle des combattants d’origine étrangère surtout depuis le 11 septembre 2001 et se présente désormais en rempart face à l’islamisme.</w:t>
      </w:r>
    </w:p>
    <w:p w:rsidR="00000000" w:rsidRDefault="00E92432">
      <w:pPr>
        <w:jc w:val="both"/>
        <w:rPr>
          <w:rFonts w:cs="Arial"/>
          <w:sz w:val="18"/>
        </w:rPr>
      </w:pPr>
      <w:r>
        <w:rPr>
          <w:rFonts w:cs="Arial"/>
          <w:sz w:val="18"/>
        </w:rPr>
        <w:t xml:space="preserve">Sur les </w:t>
      </w:r>
      <w:r>
        <w:rPr>
          <w:rFonts w:cs="Arial"/>
          <w:sz w:val="18"/>
        </w:rPr>
        <w:t>deux zones de conflit, les premiers combattants furent des insurgés locaux luttant contre l’envahisseur non musulman. Il eut ensuite des combattants originaires du Pakistan. L’islamisation du conflit attira enfin des djihadistes étrangers. L’ennemi des for</w:t>
      </w:r>
      <w:r>
        <w:rPr>
          <w:rFonts w:cs="Arial"/>
          <w:sz w:val="18"/>
        </w:rPr>
        <w:t>ces armées indiennes ou de l’ISAF est motivé par un sentiment indépendantiste et une foi musulmane qui lui fait rejeter l’envahisseur et combattre «l’infidèle». L’Islam intégriste semble désormais la principale motivation des combattants. La plupart des in</w:t>
      </w:r>
      <w:r>
        <w:rPr>
          <w:rFonts w:cs="Arial"/>
          <w:sz w:val="18"/>
        </w:rPr>
        <w:t>surgés Talibans ou Cachemiris sont ainsi formés idéologiquement dans les mêmes madrasas pakistanaises.</w:t>
      </w:r>
    </w:p>
    <w:p w:rsidR="00000000" w:rsidRDefault="00E92432">
      <w:pPr>
        <w:jc w:val="both"/>
        <w:rPr>
          <w:rFonts w:cs="Arial"/>
          <w:sz w:val="18"/>
        </w:rPr>
      </w:pPr>
      <w:r>
        <w:rPr>
          <w:rFonts w:cs="Arial"/>
          <w:sz w:val="18"/>
        </w:rPr>
        <w:t>La même origine des combattants, leur formation identique, leur inspiration similaire produisent logiquement des modes d’action assez proches. Déguisés e</w:t>
      </w:r>
      <w:r>
        <w:rPr>
          <w:rFonts w:cs="Arial"/>
          <w:sz w:val="18"/>
        </w:rPr>
        <w:t>n civils ou en fonctionnaires, les islamistes s’infiltrent ainsi à travers les systèmes de sécurité de Kaboul ou de Srinagar pour perpétrer des coups de force, des attentats et terroriser les populations. L’attentat suicide apparaît relativement tôt au Cac</w:t>
      </w:r>
      <w:r>
        <w:rPr>
          <w:rFonts w:cs="Arial"/>
          <w:sz w:val="18"/>
        </w:rPr>
        <w:t>hemire. Les insurgés Afghans ou Cachemiris utilisent aussi les mines et les IED dans leurs embuscades.</w:t>
      </w:r>
    </w:p>
    <w:p w:rsidR="00000000" w:rsidRDefault="00E92432">
      <w:pPr>
        <w:jc w:val="both"/>
        <w:rPr>
          <w:rFonts w:cs="Arial"/>
          <w:sz w:val="18"/>
        </w:rPr>
      </w:pPr>
    </w:p>
    <w:p w:rsidR="00000000" w:rsidRDefault="00E92432">
      <w:pPr>
        <w:pStyle w:val="Titre3"/>
        <w:rPr>
          <w:b/>
          <w:bCs/>
          <w:i w:val="0"/>
          <w:iCs/>
          <w:sz w:val="20"/>
        </w:rPr>
      </w:pPr>
      <w:r>
        <w:rPr>
          <w:b/>
          <w:bCs/>
          <w:i w:val="0"/>
          <w:iCs/>
          <w:sz w:val="20"/>
        </w:rPr>
        <w:t>Des différences cependant majeures</w:t>
      </w:r>
    </w:p>
    <w:p w:rsidR="00000000" w:rsidRDefault="00E92432">
      <w:pPr>
        <w:autoSpaceDE w:val="0"/>
        <w:autoSpaceDN w:val="0"/>
        <w:adjustRightInd w:val="0"/>
        <w:jc w:val="both"/>
        <w:rPr>
          <w:rFonts w:cs="Arial"/>
          <w:sz w:val="18"/>
        </w:rPr>
      </w:pPr>
    </w:p>
    <w:p w:rsidR="00000000" w:rsidRDefault="00E92432">
      <w:pPr>
        <w:pStyle w:val="Corpsdetexte2"/>
        <w:autoSpaceDE w:val="0"/>
        <w:autoSpaceDN w:val="0"/>
        <w:adjustRightInd w:val="0"/>
        <w:rPr>
          <w:b w:val="0"/>
          <w:bCs w:val="0"/>
          <w:sz w:val="18"/>
        </w:rPr>
      </w:pPr>
      <w:r>
        <w:rPr>
          <w:b w:val="0"/>
          <w:bCs w:val="0"/>
          <w:sz w:val="18"/>
        </w:rPr>
        <w:t>Mais si le milieu et l’ennemi des forces indiennes et de l’ISAF sont similaires, les moyens engagés contre eux ne so</w:t>
      </w:r>
      <w:r>
        <w:rPr>
          <w:b w:val="0"/>
          <w:bCs w:val="0"/>
          <w:sz w:val="18"/>
        </w:rPr>
        <w:t>nt pas comparables.</w:t>
      </w:r>
    </w:p>
    <w:p w:rsidR="00000000" w:rsidRDefault="00E92432">
      <w:pPr>
        <w:jc w:val="both"/>
        <w:rPr>
          <w:rFonts w:cs="Arial"/>
          <w:sz w:val="18"/>
        </w:rPr>
      </w:pPr>
      <w:r>
        <w:rPr>
          <w:rFonts w:cs="Arial"/>
          <w:sz w:val="18"/>
        </w:rPr>
        <w:t>Après le cessez-le-feu de 1947, l’Inde s’était engagée à organiser un référendum et des élections locales pour laisser la population s’exprimer. Ce référendum n’a jamais été organisé. La population musulmane a ensuite boycotté les urnes</w:t>
      </w:r>
      <w:r>
        <w:rPr>
          <w:rFonts w:cs="Arial"/>
          <w:sz w:val="18"/>
        </w:rPr>
        <w:t xml:space="preserve"> pendant que la guérilla exerçait de violentes pressions pour empêcher les électeurs d’aller voter. Afin de combattre la rébellion, l’armée indienne obtient progressivement tous les pouvoirs et utilise les méthodes les plus violentes: d’après les organisat</w:t>
      </w:r>
      <w:r>
        <w:rPr>
          <w:rFonts w:cs="Arial"/>
          <w:sz w:val="18"/>
        </w:rPr>
        <w:t>ions humanitaires, il y aurait eu plus de 8.000 disparitions suite à des interrogatoires se terminant en exécutions. La répression armée face aux insurgés, aux manifestants, aux suspects aurait ainsi causé la mort de plus de 60.000 personnes, en majorité d</w:t>
      </w:r>
      <w:r>
        <w:rPr>
          <w:rFonts w:cs="Arial"/>
          <w:sz w:val="18"/>
        </w:rPr>
        <w:t>es civils. La médiatisation du conflit est moins grande qu’en Afghanistan et, depuis 2001, la lutte contre les insurgés islamistes a obtenu un regain de légitimité aux yeux de la communauté internationale, spécialement des pays occidentaux.</w:t>
      </w:r>
    </w:p>
    <w:p w:rsidR="00000000" w:rsidRDefault="00E92432">
      <w:pPr>
        <w:jc w:val="both"/>
        <w:rPr>
          <w:rFonts w:cs="Arial"/>
          <w:sz w:val="18"/>
        </w:rPr>
      </w:pPr>
      <w:r>
        <w:rPr>
          <w:rFonts w:cs="Arial"/>
          <w:sz w:val="18"/>
        </w:rPr>
        <w:t>Mais surtout, l</w:t>
      </w:r>
      <w:r>
        <w:rPr>
          <w:rFonts w:cs="Arial"/>
          <w:sz w:val="18"/>
        </w:rPr>
        <w:t>e Cachemire sous contrôle indien a une superficie et une population bien inférieures à celles de l’Afghanistan (220.000 km</w:t>
      </w:r>
      <w:r>
        <w:rPr>
          <w:rFonts w:cs="Arial"/>
          <w:sz w:val="18"/>
          <w:vertAlign w:val="superscript"/>
        </w:rPr>
        <w:t>2</w:t>
      </w:r>
      <w:r>
        <w:rPr>
          <w:rFonts w:cs="Arial"/>
          <w:sz w:val="18"/>
        </w:rPr>
        <w:t xml:space="preserve"> et 8.000.000 d’habitants). Un tiers de l’armée indienne stationne au Cachemire: cela représente 600.000 soldats en 2009. C’est presq</w:t>
      </w:r>
      <w:r>
        <w:rPr>
          <w:rFonts w:cs="Arial"/>
          <w:sz w:val="18"/>
        </w:rPr>
        <w:t xml:space="preserve">ue dix fois plus que la coalition en Afghanistan (et beaucoup plus qu’en Irak) pour une population à contrôler estimée à 6 millions de musulmans: il y a </w:t>
      </w:r>
      <w:r>
        <w:rPr>
          <w:rFonts w:cs="Arial"/>
          <w:sz w:val="18"/>
        </w:rPr>
        <w:lastRenderedPageBreak/>
        <w:t>un soldat pour dix habitants alors qu’en Afghanistan le ratio est de un pour trente! Autre atout dans u</w:t>
      </w:r>
      <w:r>
        <w:rPr>
          <w:rFonts w:cs="Arial"/>
          <w:sz w:val="18"/>
        </w:rPr>
        <w:t>ne guerre de contre-guérilla, les soldats de l’armée indienne sont des combattants débarqués et rustiques: ils quadrillent à pied tout le territoire, ratissent, contrôlent en permanence la population. L’armée indienne connaît parfaitement le pays puisqu’el</w:t>
      </w:r>
      <w:r>
        <w:rPr>
          <w:rFonts w:cs="Arial"/>
          <w:sz w:val="18"/>
        </w:rPr>
        <w:t>le y est depuis 60 ans. Son emprise sur le territoire et sur la population est donc beaucoup plus aisée que celle de la coalition internationale sur l’Afghanistan.</w:t>
      </w:r>
    </w:p>
    <w:p w:rsidR="00000000" w:rsidRDefault="00E92432">
      <w:pPr>
        <w:jc w:val="both"/>
        <w:rPr>
          <w:rFonts w:cs="Arial"/>
          <w:sz w:val="18"/>
        </w:rPr>
      </w:pPr>
      <w:r>
        <w:rPr>
          <w:rFonts w:cs="Arial"/>
          <w:sz w:val="18"/>
        </w:rPr>
        <w:t>L’Inde est au Cachemire depuis 60 ans contre 8 pour la coalition en Afghanistan: elle y a en</w:t>
      </w:r>
      <w:r>
        <w:rPr>
          <w:rFonts w:cs="Arial"/>
          <w:sz w:val="18"/>
        </w:rPr>
        <w:t>gagée toute ses forces. Sa volonté politique ne faiblira pas; l’Inde l’a prouvé par quatre guerres avec le Pakistan; la population locale sait que l’Inde ne partira jamais. La majorité de l’électorat indien demande une ligne politique dure et inflexible fa</w:t>
      </w:r>
      <w:r>
        <w:rPr>
          <w:rFonts w:cs="Arial"/>
          <w:sz w:val="18"/>
        </w:rPr>
        <w:t>ce aux provinces sécessionnistes et face aux musulmans. Le BJP (parti nationaliste indien et hindou) est devenu l’un des deux principaux partis indiens. Cette région montagneuse est donc devenue, au fil des décennies, plus que l'enjeu d'un conflit territor</w:t>
      </w:r>
      <w:r>
        <w:rPr>
          <w:rFonts w:cs="Arial"/>
          <w:sz w:val="18"/>
        </w:rPr>
        <w:t>ial: le Cachemire est le symbole de la rivalité entre hindous et musulmans.</w:t>
      </w:r>
    </w:p>
    <w:p w:rsidR="00000000" w:rsidRDefault="00E92432">
      <w:pPr>
        <w:jc w:val="both"/>
        <w:rPr>
          <w:rFonts w:cs="Arial"/>
          <w:sz w:val="18"/>
        </w:rPr>
      </w:pPr>
    </w:p>
    <w:p w:rsidR="00000000" w:rsidRDefault="00E92432">
      <w:pPr>
        <w:jc w:val="both"/>
        <w:rPr>
          <w:rFonts w:cs="Arial"/>
          <w:sz w:val="18"/>
        </w:rPr>
      </w:pPr>
      <w:r>
        <w:rPr>
          <w:rFonts w:cs="Arial"/>
          <w:b/>
          <w:sz w:val="20"/>
        </w:rPr>
        <w:t>Finalement</w:t>
      </w:r>
      <w:r>
        <w:rPr>
          <w:rFonts w:cs="Arial"/>
          <w:b/>
        </w:rPr>
        <w:t>,</w:t>
      </w:r>
      <w:r>
        <w:rPr>
          <w:rFonts w:cs="Arial"/>
          <w:sz w:val="18"/>
        </w:rPr>
        <w:t xml:space="preserve"> l’action de l’armée indienne au Cachemire est très différente de celle de l’ISAF en Afghanistan. Certes l’ennemi est identique, possède un soutien au Pakistan et évolu</w:t>
      </w:r>
      <w:r>
        <w:rPr>
          <w:rFonts w:cs="Arial"/>
          <w:sz w:val="18"/>
        </w:rPr>
        <w:t>e dans un milieu géographique montagneux. Cependant, les moyens militaires déployés par l’Inde sur le terrain sont trente fois supérieurs, proportionnellement, à ceux de l’ISAF en Afghanistan.</w:t>
      </w:r>
    </w:p>
    <w:p w:rsidR="00000000" w:rsidRDefault="00E92432">
      <w:pPr>
        <w:pStyle w:val="Corpsdetexte2"/>
        <w:rPr>
          <w:b w:val="0"/>
          <w:bCs w:val="0"/>
          <w:sz w:val="18"/>
        </w:rPr>
      </w:pPr>
      <w:r>
        <w:rPr>
          <w:b w:val="0"/>
          <w:bCs w:val="0"/>
          <w:sz w:val="18"/>
        </w:rPr>
        <w:t>L’action militaire de l’Inde au Cachemire peut s’apparenter à l</w:t>
      </w:r>
      <w:r>
        <w:rPr>
          <w:b w:val="0"/>
          <w:bCs w:val="0"/>
          <w:sz w:val="18"/>
        </w:rPr>
        <w:t>’action de l’armée française en Algérie: une masse militaire très dense, expérimentée dans la contre-guérilla à pied, pour contrôler totalement une population de taille moyenne et traquer quelques milliers d’insurgés. L’ISAF, qui ne pourra atteindre cet ef</w:t>
      </w:r>
      <w:r>
        <w:rPr>
          <w:b w:val="0"/>
          <w:bCs w:val="0"/>
          <w:sz w:val="18"/>
        </w:rPr>
        <w:t>fectif sur le terrain, devra donc utiliser d’autres méthodes (technologie…) et faire des choix ou des compromis (contrôle des régions utiles, mise en place d’un régime allié crédible et efficace…) pour gagner la guerre.</w:t>
      </w:r>
    </w:p>
    <w:p w:rsidR="00000000" w:rsidRDefault="00E92432">
      <w:pPr>
        <w:jc w:val="both"/>
        <w:rPr>
          <w:rFonts w:cs="Arial"/>
          <w:sz w:val="18"/>
        </w:rPr>
      </w:pPr>
      <w:r>
        <w:rPr>
          <w:rFonts w:cs="Arial"/>
          <w:sz w:val="18"/>
        </w:rPr>
        <w:t xml:space="preserve">Mais la différence majeure est que, </w:t>
      </w:r>
      <w:r>
        <w:rPr>
          <w:rFonts w:cs="Arial"/>
          <w:sz w:val="18"/>
        </w:rPr>
        <w:t>dans le conflit du Cachemire, deux puissances régionales se disputent le territoire. Il s'agit d'un affrontement symétrique dont la population est l'enjeu, alors qu'en Afghanistan, on assiste à un affrontement asymétrique entre une rébellion et un État lég</w:t>
      </w:r>
      <w:r>
        <w:rPr>
          <w:rFonts w:cs="Arial"/>
          <w:sz w:val="18"/>
        </w:rPr>
        <w:t xml:space="preserve">al soutenu par une coalition. </w:t>
      </w:r>
    </w:p>
    <w:p w:rsidR="00000000" w:rsidRDefault="00E92432">
      <w:pPr>
        <w:rPr>
          <w:rFonts w:cs="Arial"/>
          <w:sz w:val="18"/>
        </w:rPr>
      </w:pPr>
      <w:r>
        <w:rPr>
          <w:rFonts w:cs="Arial"/>
          <w:sz w:val="18"/>
        </w:rPr>
        <w:t xml:space="preserve">Début 2010, la situation n’est toujours pas résolue. Les Pakistanais ont remporté – via les combattants islamistes infiltrés – des succès qui ont surpris les Indiens. Comme en Afghanistan, les guerres au sein des populations </w:t>
      </w:r>
      <w:r>
        <w:rPr>
          <w:rFonts w:cs="Arial"/>
          <w:sz w:val="18"/>
        </w:rPr>
        <w:t>sont des affrontements marqués par la durée et leur résolution ne peut être que politique. En cela les deux conflits demeurent comparables.</w:t>
      </w:r>
    </w:p>
    <w:p w:rsidR="00000000" w:rsidRDefault="00E92432">
      <w:pPr>
        <w:rPr>
          <w:rFonts w:cs="Arial"/>
          <w:sz w:val="18"/>
        </w:rPr>
      </w:pPr>
    </w:p>
    <w:p w:rsidR="00000000" w:rsidRDefault="00E92432">
      <w:pPr>
        <w:pBdr>
          <w:top w:val="double" w:sz="4" w:space="1" w:color="auto"/>
          <w:left w:val="double" w:sz="4" w:space="4" w:color="auto"/>
          <w:bottom w:val="double" w:sz="4" w:space="1" w:color="auto"/>
          <w:right w:val="double" w:sz="4" w:space="4" w:color="auto"/>
        </w:pBdr>
        <w:ind w:left="1080"/>
        <w:jc w:val="both"/>
        <w:rPr>
          <w:rFonts w:ascii="Arial Narrow" w:hAnsi="Arial Narrow"/>
          <w:sz w:val="20"/>
          <w:szCs w:val="22"/>
        </w:rPr>
      </w:pPr>
      <w:r>
        <w:rPr>
          <w:rFonts w:ascii="Arial Narrow" w:hAnsi="Arial Narrow"/>
          <w:i/>
          <w:sz w:val="20"/>
        </w:rPr>
        <w:t>Le chef de bataillon CHAVANNE est Saint-Cyrien de la promotion Général Lalande. Il a servi neuf ans au 1</w:t>
      </w:r>
      <w:r>
        <w:rPr>
          <w:rFonts w:ascii="Arial Narrow" w:hAnsi="Arial Narrow"/>
          <w:i/>
          <w:sz w:val="20"/>
          <w:vertAlign w:val="superscript"/>
        </w:rPr>
        <w:t>er</w:t>
      </w:r>
      <w:r>
        <w:rPr>
          <w:rFonts w:ascii="Arial Narrow" w:hAnsi="Arial Narrow"/>
          <w:i/>
          <w:sz w:val="20"/>
        </w:rPr>
        <w:t xml:space="preserve"> régiment</w:t>
      </w:r>
      <w:r>
        <w:rPr>
          <w:rFonts w:ascii="Arial Narrow" w:hAnsi="Arial Narrow"/>
          <w:i/>
          <w:sz w:val="20"/>
        </w:rPr>
        <w:t xml:space="preserve"> étranger de génie dans les fonctions de chef de section, officier adjoint, commandant d’unité, adjoint instruction au bureau opérations/instruction puis comme officier supérieur adjoint. Il est stagiaire de la 123</w:t>
      </w:r>
      <w:r>
        <w:rPr>
          <w:rFonts w:ascii="Arial Narrow" w:hAnsi="Arial Narrow"/>
          <w:i/>
          <w:sz w:val="20"/>
          <w:vertAlign w:val="superscript"/>
        </w:rPr>
        <w:t>ème</w:t>
      </w:r>
      <w:r>
        <w:rPr>
          <w:rFonts w:ascii="Arial Narrow" w:hAnsi="Arial Narrow"/>
          <w:i/>
          <w:sz w:val="20"/>
        </w:rPr>
        <w:t xml:space="preserve"> promotion du C</w:t>
      </w:r>
      <w:r>
        <w:rPr>
          <w:rFonts w:ascii="Arial Narrow" w:hAnsi="Arial Narrow" w:cs="Arial"/>
          <w:i/>
          <w:color w:val="000000"/>
          <w:sz w:val="20"/>
        </w:rPr>
        <w:t>ours supérieur d‘état-ma</w:t>
      </w:r>
      <w:r>
        <w:rPr>
          <w:rFonts w:ascii="Arial Narrow" w:hAnsi="Arial Narrow" w:cs="Arial"/>
          <w:i/>
          <w:color w:val="000000"/>
          <w:sz w:val="20"/>
        </w:rPr>
        <w:t>jor.</w:t>
      </w:r>
    </w:p>
    <w:p w:rsidR="00000000" w:rsidRDefault="00E92432">
      <w:pPr>
        <w:rPr>
          <w:rFonts w:cs="Arial"/>
          <w:sz w:val="18"/>
          <w:szCs w:val="22"/>
        </w:rPr>
      </w:pPr>
    </w:p>
    <w:p w:rsidR="00000000" w:rsidRDefault="00E92432">
      <w:pPr>
        <w:rPr>
          <w:rFonts w:cs="Arial"/>
          <w:sz w:val="18"/>
          <w:szCs w:val="22"/>
          <w:lang w:val="fr-CA"/>
        </w:rPr>
        <w:sectPr w:rsidR="00000000">
          <w:headerReference w:type="even" r:id="rId89"/>
          <w:headerReference w:type="default" r:id="rId90"/>
          <w:headerReference w:type="first" r:id="rId91"/>
          <w:footerReference w:type="first" r:id="rId9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rPr>
          <w:rFonts w:cs="Arial"/>
          <w:sz w:val="18"/>
          <w:szCs w:val="22"/>
          <w:lang w:val="fr-CA"/>
        </w:rPr>
        <w:sectPr w:rsidR="00000000">
          <w:headerReference w:type="first" r:id="rId93"/>
          <w:footerReference w:type="first" r:id="rId9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pPr>
      <w:bookmarkStart w:id="22" w:name="_Quel_internet_pour"/>
      <w:bookmarkEnd w:id="22"/>
      <w:r>
        <w:lastRenderedPageBreak/>
        <w:t>Quel Internet pour demain?</w:t>
      </w:r>
    </w:p>
    <w:p w:rsidR="00000000" w:rsidRDefault="00E92432">
      <w:pPr>
        <w:jc w:val="right"/>
        <w:rPr>
          <w:rFonts w:cs="Arial"/>
          <w:sz w:val="18"/>
          <w:szCs w:val="20"/>
        </w:rPr>
      </w:pPr>
      <w:r>
        <w:rPr>
          <w:rFonts w:cs="Arial"/>
          <w:noProof/>
          <w:sz w:val="20"/>
          <w:szCs w:val="20"/>
        </w:rPr>
        <mc:AlternateContent>
          <mc:Choice Requires="wpg">
            <w:drawing>
              <wp:anchor distT="0" distB="0" distL="114300" distR="114300" simplePos="0" relativeHeight="251672576" behindDoc="0" locked="0" layoutInCell="1" allowOverlap="1" wp14:anchorId="4CB74A3F" wp14:editId="2EA8442E">
                <wp:simplePos x="0" y="0"/>
                <wp:positionH relativeFrom="column">
                  <wp:posOffset>800100</wp:posOffset>
                </wp:positionH>
                <wp:positionV relativeFrom="paragraph">
                  <wp:posOffset>51435</wp:posOffset>
                </wp:positionV>
                <wp:extent cx="3549650" cy="430530"/>
                <wp:effectExtent l="0" t="0" r="0" b="0"/>
                <wp:wrapNone/>
                <wp:docPr id="1052"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53" name="Line 1642"/>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54" name="Line 1643"/>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5" name="Picture 164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7FFD24" id="Group 1641" o:spid="_x0000_s1026" style="position:absolute;margin-left:63pt;margin-top:4.05pt;width:279.5pt;height:33.9pt;z-index:251672576"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">
                <v:line id="Line 1642"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" strokecolor="red" strokeweight="3pt">
                  <o:lock v:ext="edit" aspectratio="t"/>
                </v:line>
                <v:line id="Line 1643"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" strokecolor="#9c0" strokeweight="1.5pt"/>
                <v:shape id="Picture 1644"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">
                  <v:imagedata r:id="rId8" o:title="Insign CESAT " chromakey="white"/>
                </v:shape>
              </v:group>
            </w:pict>
          </mc:Fallback>
        </mc:AlternateContent>
      </w:r>
    </w:p>
    <w:p w:rsidR="00000000" w:rsidRDefault="00E92432">
      <w:pPr>
        <w:jc w:val="right"/>
        <w:rPr>
          <w:rFonts w:cs="Arial"/>
          <w:sz w:val="18"/>
          <w:szCs w:val="20"/>
        </w:rPr>
      </w:pPr>
    </w:p>
    <w:p w:rsidR="00000000" w:rsidRDefault="00E92432">
      <w:pPr>
        <w:jc w:val="right"/>
        <w:rPr>
          <w:rFonts w:cs="Arial"/>
          <w:sz w:val="18"/>
          <w:szCs w:val="20"/>
        </w:rPr>
      </w:pPr>
    </w:p>
    <w:p w:rsidR="00000000" w:rsidRDefault="00E92432">
      <w:pPr>
        <w:jc w:val="right"/>
        <w:rPr>
          <w:rFonts w:cs="Arial"/>
          <w:sz w:val="18"/>
          <w:szCs w:val="20"/>
        </w:rPr>
      </w:pPr>
    </w:p>
    <w:p w:rsidR="00000000" w:rsidRDefault="00E92432">
      <w:pPr>
        <w:jc w:val="right"/>
        <w:rPr>
          <w:rFonts w:cs="Arial"/>
          <w:sz w:val="18"/>
          <w:szCs w:val="20"/>
        </w:rPr>
      </w:pPr>
    </w:p>
    <w:p w:rsidR="00000000" w:rsidRDefault="00E92432">
      <w:pPr>
        <w:pStyle w:val="Titre1"/>
        <w:jc w:val="right"/>
        <w:rPr>
          <w:b w:val="0"/>
          <w:bCs w:val="0"/>
          <w:i/>
          <w:iCs/>
          <w:sz w:val="24"/>
        </w:rPr>
      </w:pPr>
      <w:r>
        <w:rPr>
          <w:b w:val="0"/>
          <w:bCs w:val="0"/>
          <w:i/>
          <w:iCs/>
          <w:sz w:val="24"/>
        </w:rPr>
        <w:t>Par le capitaine Frédéric VERCIER</w:t>
      </w:r>
    </w:p>
    <w:p w:rsidR="00000000" w:rsidRDefault="00E92432">
      <w:pPr>
        <w:jc w:val="both"/>
        <w:rPr>
          <w:rFonts w:cs="Arial"/>
          <w:sz w:val="20"/>
          <w:szCs w:val="20"/>
        </w:rPr>
      </w:pPr>
    </w:p>
    <w:p w:rsidR="00000000" w:rsidRDefault="00E92432">
      <w:pPr>
        <w:jc w:val="both"/>
        <w:rPr>
          <w:rFonts w:cs="Arial"/>
          <w:sz w:val="20"/>
          <w:szCs w:val="20"/>
        </w:rPr>
      </w:pPr>
    </w:p>
    <w:p w:rsidR="00000000" w:rsidRDefault="00E92432">
      <w:pPr>
        <w:jc w:val="both"/>
        <w:rPr>
          <w:rFonts w:cs="Arial"/>
          <w:sz w:val="20"/>
          <w:szCs w:val="20"/>
        </w:rPr>
      </w:pPr>
    </w:p>
    <w:p w:rsidR="00000000" w:rsidRDefault="00E92432">
      <w:pPr>
        <w:pStyle w:val="Corpsdetexte0"/>
        <w:pBdr>
          <w:left w:val="single" w:sz="18" w:space="4" w:color="auto"/>
        </w:pBdr>
        <w:shd w:val="clear" w:color="auto" w:fill="E0E0E0"/>
        <w:ind w:right="562"/>
        <w:rPr>
          <w:rFonts w:ascii="Arial Narrow" w:hAnsi="Arial Narrow"/>
          <w:b/>
          <w:bCs/>
          <w:i/>
          <w:iCs/>
          <w:sz w:val="20"/>
        </w:rPr>
      </w:pPr>
      <w:r>
        <w:rPr>
          <w:rFonts w:ascii="Arial Narrow" w:hAnsi="Arial Narrow"/>
          <w:b/>
          <w:bCs/>
          <w:i/>
          <w:iCs/>
          <w:sz w:val="20"/>
        </w:rPr>
        <w:t>Le développement fulgurant d’Internet, la variété d’aptitudes qu’il offre, le nombre croissant de ses utilisateurs – bientôt le tiers de la population mondiale – en font un phéno</w:t>
      </w:r>
      <w:r>
        <w:rPr>
          <w:rFonts w:ascii="Arial Narrow" w:hAnsi="Arial Narrow"/>
          <w:b/>
          <w:bCs/>
          <w:i/>
          <w:iCs/>
          <w:sz w:val="20"/>
        </w:rPr>
        <w:t>mène de société évolutif dont les effets se feront – et se font déjà – sentir sur nos modes de vie. Que sera l’Internet de demain? Quels avantages  nouveaux peut-on en attendre? Quels risques faut-il éviter?</w:t>
      </w:r>
    </w:p>
    <w:p w:rsidR="00000000" w:rsidRDefault="00E92432">
      <w:pPr>
        <w:jc w:val="both"/>
        <w:rPr>
          <w:rFonts w:cs="Arial"/>
          <w:sz w:val="20"/>
          <w:szCs w:val="20"/>
        </w:rPr>
      </w:pPr>
    </w:p>
    <w:p w:rsidR="00000000" w:rsidRDefault="00E92432">
      <w:pPr>
        <w:jc w:val="both"/>
        <w:rPr>
          <w:rFonts w:cs="Arial"/>
          <w:sz w:val="20"/>
          <w:szCs w:val="20"/>
        </w:rPr>
      </w:pPr>
    </w:p>
    <w:p w:rsidR="00000000" w:rsidRDefault="00E92432">
      <w:pPr>
        <w:jc w:val="both"/>
        <w:rPr>
          <w:rFonts w:cs="Arial"/>
          <w:sz w:val="18"/>
          <w:szCs w:val="20"/>
        </w:rPr>
      </w:pPr>
      <w:r>
        <w:rPr>
          <w:rFonts w:cs="Arial"/>
          <w:b/>
          <w:bCs/>
          <w:sz w:val="52"/>
          <w:szCs w:val="20"/>
        </w:rPr>
        <w:t>A</w:t>
      </w:r>
      <w:r>
        <w:rPr>
          <w:rFonts w:cs="Arial"/>
          <w:sz w:val="18"/>
          <w:szCs w:val="20"/>
        </w:rPr>
        <w:t>vec un millier d’utilisateurs dans le monde e</w:t>
      </w:r>
      <w:r>
        <w:rPr>
          <w:rFonts w:cs="Arial"/>
          <w:sz w:val="18"/>
          <w:szCs w:val="20"/>
        </w:rPr>
        <w:t>n 1985, alors que nous serons probablement plus de 2,5 milliards en 2013, internet est devenu incontournable. Depuis son embryon expérimental, l’ARPANET, dans les années 70, internet a évolué de manière fulgurante et n’a sans aucun doute pas fini de se mét</w:t>
      </w:r>
      <w:r>
        <w:rPr>
          <w:rFonts w:cs="Arial"/>
          <w:sz w:val="18"/>
          <w:szCs w:val="20"/>
        </w:rPr>
        <w:t>amorphoser. Il est le phénomène de la société, qui vit et se transforme avec elle, mais qui la bouleverse tout autant par son impact sur le monde dans lequel nous vivons.</w:t>
      </w:r>
    </w:p>
    <w:p w:rsidR="00000000" w:rsidRDefault="00E92432">
      <w:pPr>
        <w:jc w:val="both"/>
        <w:rPr>
          <w:rFonts w:cs="Arial"/>
          <w:sz w:val="18"/>
          <w:szCs w:val="20"/>
        </w:rPr>
      </w:pPr>
      <w:r>
        <w:rPr>
          <w:rFonts w:cs="Arial"/>
          <w:sz w:val="18"/>
          <w:szCs w:val="20"/>
        </w:rPr>
        <w:t>Face à cette évolution vertigineuse, et au regard de l’influence qu’il a sur notre so</w:t>
      </w:r>
      <w:r>
        <w:rPr>
          <w:rFonts w:cs="Arial"/>
          <w:sz w:val="18"/>
          <w:szCs w:val="20"/>
        </w:rPr>
        <w:t>ciété, on peut raisonnablement se demander ce que sera l’internet de demain.</w:t>
      </w:r>
    </w:p>
    <w:p w:rsidR="00000000" w:rsidRDefault="00E92432">
      <w:pPr>
        <w:jc w:val="both"/>
        <w:rPr>
          <w:rFonts w:cs="Arial"/>
          <w:sz w:val="18"/>
          <w:szCs w:val="20"/>
        </w:rPr>
      </w:pPr>
    </w:p>
    <w:p w:rsidR="00000000" w:rsidRDefault="00E92432">
      <w:pPr>
        <w:jc w:val="both"/>
        <w:rPr>
          <w:rFonts w:cs="Arial"/>
          <w:b/>
          <w:sz w:val="20"/>
          <w:szCs w:val="20"/>
        </w:rPr>
      </w:pPr>
      <w:r>
        <w:rPr>
          <w:rFonts w:cs="Arial"/>
          <w:b/>
          <w:sz w:val="20"/>
          <w:szCs w:val="20"/>
        </w:rPr>
        <w:t>Les origines:</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Le web, world wide web de son véritable nom, est réellement né en 1991 au cours du conseil européen pour la recherche nucléaire. Il s’agissait alors d’un système d</w:t>
      </w:r>
      <w:r>
        <w:rPr>
          <w:rFonts w:cs="Arial"/>
          <w:sz w:val="18"/>
          <w:szCs w:val="20"/>
        </w:rPr>
        <w:t>e visualisation de pages d’informations utilisant une interface graphique appelée navigateur, et fonctionnant par le biais de liens cliquables dits «hypertextes» renvoyant vers d’autres pages pouvant être diffusées depuis n’importe où sur la planète.</w:t>
      </w:r>
    </w:p>
    <w:p w:rsidR="00000000" w:rsidRDefault="00E92432">
      <w:pPr>
        <w:jc w:val="both"/>
        <w:rPr>
          <w:rFonts w:cs="Arial"/>
          <w:sz w:val="18"/>
          <w:szCs w:val="20"/>
        </w:rPr>
      </w:pPr>
      <w:r>
        <w:rPr>
          <w:rFonts w:cs="Arial"/>
          <w:sz w:val="18"/>
          <w:szCs w:val="20"/>
        </w:rPr>
        <w:t>En 19</w:t>
      </w:r>
      <w:r>
        <w:rPr>
          <w:rFonts w:cs="Arial"/>
          <w:sz w:val="18"/>
          <w:szCs w:val="20"/>
        </w:rPr>
        <w:t>94, les navigateurs se sont déployés de manière significative, proposant de grandes quantités de pages dites statiques codées en HTML, le langage des liens hypertextes: plus de 2 millions d’utilisateurs. Il a alors fallu créer une organisation chargée de g</w:t>
      </w:r>
      <w:r>
        <w:rPr>
          <w:rFonts w:cs="Arial"/>
          <w:sz w:val="18"/>
          <w:szCs w:val="20"/>
        </w:rPr>
        <w:t xml:space="preserve">érer l’évolution de ce web: le W3C (world wide web consortium). Le web 1.0 était né, synonyme d’un réseau à information descendante, à l’allure pyramidale, dont seuls les «webmasters» avaient le secret des pages d’informations, fournies en grande quantité </w:t>
      </w:r>
      <w:r>
        <w:rPr>
          <w:rFonts w:cs="Arial"/>
          <w:sz w:val="18"/>
          <w:szCs w:val="20"/>
        </w:rPr>
        <w:t xml:space="preserve">à un public qui a alors très peu de moyens de modifier ce qui lui </w:t>
      </w:r>
      <w:r>
        <w:rPr>
          <w:rFonts w:cs="Arial"/>
          <w:sz w:val="18"/>
          <w:szCs w:val="20"/>
        </w:rPr>
        <w:lastRenderedPageBreak/>
        <w:t>parvient. Toute l’information disponible dans le monde pouvait arriver à une seule et même personne, ne lui laissant guère que la possibilité de la filtrer selon son désir.</w:t>
      </w:r>
    </w:p>
    <w:p w:rsidR="00000000" w:rsidRDefault="00E92432">
      <w:pPr>
        <w:jc w:val="both"/>
        <w:rPr>
          <w:rFonts w:cs="Arial"/>
          <w:sz w:val="18"/>
          <w:szCs w:val="20"/>
        </w:rPr>
      </w:pPr>
      <w:r>
        <w:rPr>
          <w:rFonts w:cs="Arial"/>
          <w:sz w:val="18"/>
          <w:szCs w:val="20"/>
        </w:rPr>
        <w:t>C’est en 2004 que</w:t>
      </w:r>
      <w:r>
        <w:rPr>
          <w:rFonts w:cs="Arial"/>
          <w:sz w:val="18"/>
          <w:szCs w:val="20"/>
        </w:rPr>
        <w:t xml:space="preserve"> le web 2.0 est apparu, suite à l’explosion de la «bulle» internet et aux évolutions technologiques apportées: plus de 800 millions d’utilisateurs. Il permet la création de contenus générés par l’utilisateur (user generated content). L’internaute ne reçoit</w:t>
      </w:r>
      <w:r>
        <w:rPr>
          <w:rFonts w:cs="Arial"/>
          <w:sz w:val="18"/>
          <w:szCs w:val="20"/>
        </w:rPr>
        <w:t xml:space="preserve"> plus passivement de l’information, il en produit. Ainsi, nous sommes devenus des «informacteurs», ceci par le biais des wiki, fils RSS, journaux citoyens, réseaux sociaux et autres blogs (pour web log). L’ère du «tout vers un» est révolue, place au «tout </w:t>
      </w:r>
      <w:r>
        <w:rPr>
          <w:rFonts w:cs="Arial"/>
          <w:sz w:val="18"/>
          <w:szCs w:val="20"/>
        </w:rPr>
        <w:t>vers tous». L’information est disponible pour tout le monde mais surtout tout le monde peut en fournir, qu’elle soit bonne ou mauvaise, utile ou légère («egologie»), revendicatrice ou pas; chaque personne peut participer et apporter sa contribution personn</w:t>
      </w:r>
      <w:r>
        <w:rPr>
          <w:rFonts w:cs="Arial"/>
          <w:sz w:val="18"/>
          <w:szCs w:val="20"/>
        </w:rPr>
        <w:t>elle. Le Web 2.0 c’est l’ère du «flux» et du «buzz», de la bilatéralité, de l’information à outrance (on parle d’«infobésité»), délivrée en temps réel (même souvent trop tôt: twitter), mais aussi de l’intelligence dite collective et des services en ligne q</w:t>
      </w:r>
      <w:r>
        <w:rPr>
          <w:rFonts w:cs="Arial"/>
          <w:sz w:val="18"/>
          <w:szCs w:val="20"/>
        </w:rPr>
        <w:t>ui devraient supplanter certaines offres logicielles particulières. Nous sommes en plein dedans, bien que son successeur commence à poindre.</w:t>
      </w:r>
    </w:p>
    <w:p w:rsidR="00000000" w:rsidRDefault="00E92432">
      <w:pPr>
        <w:jc w:val="both"/>
        <w:rPr>
          <w:rFonts w:cs="Arial"/>
          <w:sz w:val="18"/>
          <w:szCs w:val="20"/>
        </w:rPr>
      </w:pPr>
    </w:p>
    <w:p w:rsidR="00000000" w:rsidRDefault="00E92432">
      <w:pPr>
        <w:jc w:val="both"/>
        <w:rPr>
          <w:rFonts w:cs="Arial"/>
          <w:b/>
          <w:sz w:val="20"/>
          <w:szCs w:val="20"/>
        </w:rPr>
      </w:pPr>
      <w:r>
        <w:rPr>
          <w:rFonts w:cs="Arial"/>
          <w:b/>
          <w:sz w:val="20"/>
          <w:szCs w:val="20"/>
        </w:rPr>
        <w:t>Que nous réserve l’avenir?</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La génération suivante n’est qu’intermédiaire. Nommée de manière tout à fait officieus</w:t>
      </w:r>
      <w:r>
        <w:rPr>
          <w:rFonts w:cs="Arial"/>
          <w:sz w:val="18"/>
          <w:szCs w:val="20"/>
        </w:rPr>
        <w:t>e «Web</w:t>
      </w:r>
      <w:r>
        <w:rPr>
          <w:rFonts w:cs="Arial"/>
          <w:sz w:val="18"/>
          <w:szCs w:val="20"/>
          <w:vertAlign w:val="superscript"/>
        </w:rPr>
        <w:t>2</w:t>
      </w:r>
      <w:r>
        <w:rPr>
          <w:rFonts w:cs="Arial"/>
          <w:sz w:val="18"/>
          <w:szCs w:val="20"/>
        </w:rPr>
        <w:t>» (par Tim O’Reilly</w:t>
      </w:r>
      <w:r>
        <w:rPr>
          <w:rStyle w:val="Appelnotedebasdep"/>
          <w:rFonts w:cs="Arial"/>
          <w:sz w:val="18"/>
          <w:szCs w:val="20"/>
        </w:rPr>
        <w:footnoteReference w:id="57"/>
      </w:r>
      <w:r>
        <w:rPr>
          <w:rFonts w:cs="Arial"/>
          <w:sz w:val="18"/>
          <w:szCs w:val="20"/>
        </w:rPr>
        <w:t xml:space="preserve"> et John Battelle</w:t>
      </w:r>
      <w:r>
        <w:rPr>
          <w:rStyle w:val="Appelnotedebasdep"/>
          <w:rFonts w:cs="Arial"/>
          <w:sz w:val="18"/>
          <w:szCs w:val="20"/>
        </w:rPr>
        <w:footnoteReference w:id="58"/>
      </w:r>
      <w:r>
        <w:rPr>
          <w:rFonts w:cs="Arial"/>
          <w:sz w:val="18"/>
          <w:szCs w:val="20"/>
        </w:rPr>
        <w:t xml:space="preserve"> lors du sommet du Web 2.0 en 2004) à cause de son évolution exponentielle. On ne sait pas quantifier le temps qu’il faudra avant d’arriver à l’itération suivante. Alors que le Web 2.0 est celui de l’utilisateur</w:t>
      </w:r>
      <w:r>
        <w:rPr>
          <w:rFonts w:cs="Arial"/>
          <w:sz w:val="18"/>
          <w:szCs w:val="20"/>
        </w:rPr>
        <w:t>, le Web</w:t>
      </w:r>
      <w:r>
        <w:rPr>
          <w:rFonts w:cs="Arial"/>
          <w:sz w:val="18"/>
          <w:szCs w:val="20"/>
          <w:vertAlign w:val="superscript"/>
        </w:rPr>
        <w:t xml:space="preserve">2 </w:t>
      </w:r>
      <w:r>
        <w:rPr>
          <w:rFonts w:cs="Arial"/>
          <w:sz w:val="18"/>
          <w:szCs w:val="20"/>
        </w:rPr>
        <w:t>c’est le web des données…et des métadonnées (des données décrivant des données), capturées partout et par de nombreux dispositifs tels nos appareils photo, nos téléphones mobiles dont le nombre est quatre fois supérieur à celui des utilisateurs d</w:t>
      </w:r>
      <w:r>
        <w:rPr>
          <w:rFonts w:cs="Arial"/>
          <w:sz w:val="18"/>
          <w:szCs w:val="20"/>
        </w:rPr>
        <w:t>’internet. Les «Smartphones» sont de plus en plus présents, de plus en plus multifonctions (accéléromètre, GPS, boussole), mais les objets qui nous entourent commencent eux-mêmes à fournir de l’information, que ce soit par le biais de «tags», de codes barr</w:t>
      </w:r>
      <w:r>
        <w:rPr>
          <w:rFonts w:cs="Arial"/>
          <w:sz w:val="18"/>
          <w:szCs w:val="20"/>
        </w:rPr>
        <w:t>e ou encore de données stockées dans des puces RFID (étiquettes à radiofréquence) et de modules Zigbee; on parle d’une «ombre informationnelle des objets». Ainsi, ce sont ces éléments qui fournissent de l’information aux applications du web, et non plus un</w:t>
      </w:r>
      <w:r>
        <w:rPr>
          <w:rFonts w:cs="Arial"/>
          <w:sz w:val="18"/>
          <w:szCs w:val="20"/>
        </w:rPr>
        <w:t>iquement les internautes que nous sommes. Le web apprend et arrivera même à produire des conclusions logiques, à partir d’une base conséquente d’éléments d’information, mais aussi par triangulation de données. Le Web</w:t>
      </w:r>
      <w:r>
        <w:rPr>
          <w:rFonts w:cs="Arial"/>
          <w:sz w:val="18"/>
          <w:szCs w:val="20"/>
          <w:vertAlign w:val="superscript"/>
        </w:rPr>
        <w:t xml:space="preserve">2 </w:t>
      </w:r>
      <w:r>
        <w:rPr>
          <w:rFonts w:cs="Arial"/>
          <w:sz w:val="18"/>
          <w:szCs w:val="20"/>
        </w:rPr>
        <w:t>c’est le web 2.0 étendu au monde réel.</w:t>
      </w:r>
    </w:p>
    <w:p w:rsidR="00000000" w:rsidRDefault="00E92432">
      <w:pPr>
        <w:jc w:val="both"/>
        <w:rPr>
          <w:rFonts w:cs="Arial"/>
          <w:sz w:val="18"/>
          <w:szCs w:val="20"/>
        </w:rPr>
      </w:pPr>
      <w:r>
        <w:rPr>
          <w:rFonts w:cs="Arial"/>
          <w:sz w:val="18"/>
          <w:szCs w:val="20"/>
        </w:rPr>
        <w:t>Issu du Web</w:t>
      </w:r>
      <w:r>
        <w:rPr>
          <w:rFonts w:cs="Arial"/>
          <w:sz w:val="18"/>
          <w:szCs w:val="20"/>
          <w:vertAlign w:val="superscript"/>
        </w:rPr>
        <w:t>2</w:t>
      </w:r>
      <w:r>
        <w:rPr>
          <w:rFonts w:cs="Arial"/>
          <w:sz w:val="18"/>
          <w:szCs w:val="20"/>
        </w:rPr>
        <w:t>, le web 3.0 sera le «web sémantique», ou web intuitif. Il ne pourra démarrer pleinement qu’après l’achèvement de la constitution d’une base de métadonnées suffisante. Il s’agit en réalité d’un web qui réagira à un contexte entourant l’interna</w:t>
      </w:r>
      <w:r>
        <w:rPr>
          <w:rFonts w:cs="Arial"/>
          <w:sz w:val="18"/>
          <w:szCs w:val="20"/>
        </w:rPr>
        <w:t>ute et qui ne se contentera plus de renvoyer de l’information brute, dénuée de tout lien avec lui. Il fournira des données structurées à partir d’autres qui ne le sont pas. Ainsi les moteurs de recherche, qui seront les éléments clés de cette mutation, évo</w:t>
      </w:r>
      <w:r>
        <w:rPr>
          <w:rFonts w:cs="Arial"/>
          <w:sz w:val="18"/>
          <w:szCs w:val="20"/>
        </w:rPr>
        <w:t xml:space="preserve">lueront en prenant en compte les données et métadonnées </w:t>
      </w:r>
      <w:r>
        <w:rPr>
          <w:rFonts w:cs="Arial"/>
          <w:sz w:val="18"/>
          <w:szCs w:val="20"/>
        </w:rPr>
        <w:lastRenderedPageBreak/>
        <w:t>caractérisant une personne, un objet, un environnement, une information. Cette génération du web 3.0 bénéficiera du travail minutieux effectué pendant toute la vie du Web</w:t>
      </w:r>
      <w:r>
        <w:rPr>
          <w:rFonts w:cs="Arial"/>
          <w:sz w:val="18"/>
          <w:szCs w:val="20"/>
          <w:vertAlign w:val="superscript"/>
        </w:rPr>
        <w:t>2</w:t>
      </w:r>
      <w:r>
        <w:rPr>
          <w:rFonts w:cs="Arial"/>
          <w:sz w:val="18"/>
          <w:szCs w:val="20"/>
        </w:rPr>
        <w:t>; elle préparera alors le ter</w:t>
      </w:r>
      <w:r>
        <w:rPr>
          <w:rFonts w:cs="Arial"/>
          <w:sz w:val="18"/>
          <w:szCs w:val="20"/>
        </w:rPr>
        <w:t>rain pour la suite.</w:t>
      </w:r>
    </w:p>
    <w:p w:rsidR="00000000" w:rsidRDefault="00E92432">
      <w:pPr>
        <w:jc w:val="both"/>
        <w:rPr>
          <w:rFonts w:cs="Arial"/>
          <w:sz w:val="18"/>
          <w:szCs w:val="20"/>
        </w:rPr>
      </w:pPr>
      <w:r>
        <w:rPr>
          <w:rFonts w:cs="Arial"/>
          <w:sz w:val="18"/>
          <w:szCs w:val="20"/>
        </w:rPr>
        <w:t>Grâce au web 4.0, les internautes que nous serons demain ne se connecterons plus sur un ordinateur individuel. Ce sera notre environnement tout entier qui sera connecté, en permanence. L’internet des objets sera une réalité quotidienne;</w:t>
      </w:r>
      <w:r>
        <w:rPr>
          <w:rFonts w:cs="Arial"/>
          <w:sz w:val="18"/>
          <w:szCs w:val="20"/>
        </w:rPr>
        <w:t xml:space="preserve"> tout notre entourage sera communiquant. On parlera alors d’environnements intelligents ou encore cliquables. Le web 4.0 sera celui de la symbiose entre internet et le monde entier (J. de Rosnay</w:t>
      </w:r>
      <w:r>
        <w:rPr>
          <w:rStyle w:val="Appelnotedebasdep"/>
          <w:rFonts w:cs="Arial"/>
          <w:sz w:val="18"/>
          <w:szCs w:val="20"/>
        </w:rPr>
        <w:footnoteReference w:id="59"/>
      </w:r>
      <w:r>
        <w:rPr>
          <w:rFonts w:cs="Arial"/>
          <w:sz w:val="18"/>
          <w:szCs w:val="20"/>
        </w:rPr>
        <w:t xml:space="preserve"> emploie le terme de «web symbiotique»). Les puces RFID, ces </w:t>
      </w:r>
      <w:r>
        <w:rPr>
          <w:rFonts w:cs="Arial"/>
          <w:sz w:val="18"/>
          <w:szCs w:val="20"/>
        </w:rPr>
        <w:t>étiquettes qui permettront à notre entourage d’interagir avec nous seront omniprésentes. Nos appareils familiers pourront dialoguer entre eux et fourniront de l’information, voire exécuteront des tâches ordinaires sans l’intervention de l’homme. Nos vêteme</w:t>
      </w:r>
      <w:r>
        <w:rPr>
          <w:rFonts w:cs="Arial"/>
          <w:sz w:val="18"/>
          <w:szCs w:val="20"/>
        </w:rPr>
        <w:t>nts, nos véhicules, nos réfrigérateurs, tout ce qui participe à notre vie sera actif. Le mobile occupera une place centrale dans ce contexte puisqu’il remplacera à lui seul une souris, une télécommande, un scanner, un géolocalisateur; ce sera l’ère du «mob</w:t>
      </w:r>
      <w:r>
        <w:rPr>
          <w:rFonts w:cs="Arial"/>
          <w:sz w:val="18"/>
          <w:szCs w:val="20"/>
        </w:rPr>
        <w:t>ilenet». Nous serons plus que jamais immergés dans ce web devenu un véritable «écosystème informationnel».</w:t>
      </w:r>
    </w:p>
    <w:p w:rsidR="00000000" w:rsidRDefault="00E92432">
      <w:pPr>
        <w:jc w:val="both"/>
        <w:rPr>
          <w:rFonts w:cs="Arial"/>
          <w:sz w:val="18"/>
          <w:szCs w:val="20"/>
        </w:rPr>
      </w:pPr>
      <w:r>
        <w:rPr>
          <w:rFonts w:cs="Arial"/>
          <w:sz w:val="18"/>
          <w:szCs w:val="20"/>
        </w:rPr>
        <w:t xml:space="preserve">Mais si l’évolution du net permettra un accès plus simple à l’information, en tout lieu, en tout temps, de manière quasi-instantanée, on peut penser </w:t>
      </w:r>
      <w:r>
        <w:rPr>
          <w:rFonts w:cs="Arial"/>
          <w:sz w:val="18"/>
          <w:szCs w:val="20"/>
        </w:rPr>
        <w:t xml:space="preserve">qu’il sera également soumis à des attaques, toujours plus sournoises, de plus en plus nombreuses car plus simples à mettre en œuvre et de plus en plus ciblées, causant malheureusement plus de dégâts. </w:t>
      </w:r>
    </w:p>
    <w:p w:rsidR="00000000" w:rsidRDefault="00E92432">
      <w:pPr>
        <w:jc w:val="both"/>
        <w:rPr>
          <w:rFonts w:cs="Arial"/>
          <w:sz w:val="18"/>
          <w:szCs w:val="20"/>
        </w:rPr>
      </w:pPr>
    </w:p>
    <w:p w:rsidR="00000000" w:rsidRDefault="00E92432">
      <w:pPr>
        <w:jc w:val="both"/>
        <w:rPr>
          <w:rFonts w:cs="Arial"/>
          <w:b/>
          <w:sz w:val="20"/>
          <w:szCs w:val="20"/>
        </w:rPr>
      </w:pPr>
      <w:r>
        <w:rPr>
          <w:rFonts w:cs="Arial"/>
          <w:b/>
          <w:sz w:val="20"/>
          <w:szCs w:val="20"/>
        </w:rPr>
        <w:t>Que faut-il craindre de ces (r)évolutions?</w:t>
      </w:r>
    </w:p>
    <w:p w:rsidR="00000000" w:rsidRDefault="00E92432">
      <w:pPr>
        <w:jc w:val="both"/>
        <w:rPr>
          <w:rFonts w:cs="Arial"/>
          <w:b/>
          <w:sz w:val="18"/>
          <w:szCs w:val="20"/>
        </w:rPr>
      </w:pPr>
    </w:p>
    <w:p w:rsidR="00000000" w:rsidRDefault="00E92432">
      <w:pPr>
        <w:jc w:val="both"/>
        <w:rPr>
          <w:rFonts w:cs="Arial"/>
          <w:sz w:val="18"/>
          <w:szCs w:val="20"/>
        </w:rPr>
      </w:pPr>
      <w:r>
        <w:rPr>
          <w:rFonts w:cs="Arial"/>
          <w:sz w:val="18"/>
          <w:szCs w:val="20"/>
        </w:rPr>
        <w:t>D’abord de</w:t>
      </w:r>
      <w:r>
        <w:rPr>
          <w:rFonts w:cs="Arial"/>
          <w:sz w:val="18"/>
          <w:szCs w:val="20"/>
        </w:rPr>
        <w:t>s risques biologiques. Alors que les dangers des micro-ondes pulsées sont à l’ordre du jour, de plus en plus de systèmes radio viennent nous entourer. L’internet ne déroge pas à cette règle (wifi, wimax). Qui dit plus de connexions distantes et plus d’util</w:t>
      </w:r>
      <w:r>
        <w:rPr>
          <w:rFonts w:cs="Arial"/>
          <w:sz w:val="18"/>
          <w:szCs w:val="20"/>
        </w:rPr>
        <w:t>isateurs dit un environnement noyé dans les émissions électromagnétiques avec toutes les conséquences que cela pourrait  avoir sur les organismes vivants (à ce jour encore non maîtrisées, d’où l’application du principe de précaution).</w:t>
      </w:r>
    </w:p>
    <w:p w:rsidR="00000000" w:rsidRDefault="00E92432">
      <w:pPr>
        <w:jc w:val="both"/>
        <w:rPr>
          <w:rFonts w:cs="Arial"/>
          <w:sz w:val="18"/>
          <w:szCs w:val="20"/>
        </w:rPr>
      </w:pPr>
      <w:r>
        <w:rPr>
          <w:rFonts w:cs="Arial"/>
          <w:sz w:val="18"/>
          <w:szCs w:val="20"/>
        </w:rPr>
        <w:t>Ensuite les risques «</w:t>
      </w:r>
      <w:r>
        <w:rPr>
          <w:rFonts w:cs="Arial"/>
          <w:sz w:val="18"/>
          <w:szCs w:val="20"/>
        </w:rPr>
        <w:t>info éthiques» liés à la circulation d’informations de plus en plus personnelles et de plus en plus précises. Certaines de ces informations diffusables sans restriction, ne peuvent malheureusement pas disparaître aisément et restent la propriété de la soci</w:t>
      </w:r>
      <w:r>
        <w:rPr>
          <w:rFonts w:cs="Arial"/>
          <w:sz w:val="18"/>
          <w:szCs w:val="20"/>
        </w:rPr>
        <w:t>été détentrice de manière définitive. Le pseudo réseau social Second Life, qui permet à chacun d’incarner un personnage rêvé, révèle assurément plus sur certains individus que des informations livrées directement dans les Facebook, Myspace ou autres Linkdi</w:t>
      </w:r>
      <w:r>
        <w:rPr>
          <w:rFonts w:cs="Arial"/>
          <w:sz w:val="18"/>
          <w:szCs w:val="20"/>
        </w:rPr>
        <w:t>n.</w:t>
      </w:r>
    </w:p>
    <w:p w:rsidR="00000000" w:rsidRDefault="00E92432">
      <w:pPr>
        <w:jc w:val="both"/>
        <w:rPr>
          <w:rFonts w:cs="Arial"/>
          <w:sz w:val="18"/>
          <w:szCs w:val="20"/>
        </w:rPr>
      </w:pPr>
      <w:r>
        <w:rPr>
          <w:rFonts w:cs="Arial"/>
          <w:sz w:val="18"/>
          <w:szCs w:val="20"/>
        </w:rPr>
        <w:t>Le «taggage» numérique qui permet de géolocaliser un individu dans un bâtiment pourrait agir à son insu, si l’intéressé a oublié qu’il était tracé par un petit espion renvoyant sa position (dispositif spot-me ou sideKick). De même les données, recueilli</w:t>
      </w:r>
      <w:r>
        <w:rPr>
          <w:rFonts w:cs="Arial"/>
          <w:sz w:val="18"/>
          <w:szCs w:val="20"/>
        </w:rPr>
        <w:t xml:space="preserve">es par certains équipements, peuvent-elles être utilisées uniquement au bon vouloir du détenteur? Qui va réglementer la durée de stockage de ces </w:t>
      </w:r>
      <w:r>
        <w:rPr>
          <w:rFonts w:cs="Arial"/>
          <w:sz w:val="18"/>
          <w:szCs w:val="20"/>
        </w:rPr>
        <w:lastRenderedPageBreak/>
        <w:t>renseignements? Le fait que les objets deviennent communicants pose également le problème du contrôle du flux d</w:t>
      </w:r>
      <w:r>
        <w:rPr>
          <w:rFonts w:cs="Arial"/>
          <w:sz w:val="18"/>
          <w:szCs w:val="20"/>
        </w:rPr>
        <w:t>es informations.</w:t>
      </w:r>
    </w:p>
    <w:p w:rsidR="00000000" w:rsidRDefault="00E92432">
      <w:pPr>
        <w:jc w:val="both"/>
        <w:rPr>
          <w:rFonts w:cs="Arial"/>
          <w:sz w:val="18"/>
          <w:szCs w:val="20"/>
        </w:rPr>
      </w:pPr>
      <w:r>
        <w:rPr>
          <w:rFonts w:cs="Arial"/>
          <w:sz w:val="18"/>
          <w:szCs w:val="20"/>
        </w:rPr>
        <w:t>Sur le plan économique, bien que la croissance rapide des flux génère de l’économie facile et rapide, les objets communiquant par le biais des puces RFID, mais aussi de la MCT (capture du mouvement) ou de la biométrie vont inévitablement l</w:t>
      </w:r>
      <w:r>
        <w:rPr>
          <w:rFonts w:cs="Arial"/>
          <w:sz w:val="18"/>
          <w:szCs w:val="20"/>
        </w:rPr>
        <w:t>imiter l’intervention humaine pour de nombreuses tâches, générant ainsi des pertes massives d’emplois.</w:t>
      </w:r>
    </w:p>
    <w:p w:rsidR="00000000" w:rsidRDefault="00E92432">
      <w:pPr>
        <w:jc w:val="both"/>
        <w:rPr>
          <w:rFonts w:cs="Arial"/>
          <w:sz w:val="18"/>
          <w:szCs w:val="20"/>
        </w:rPr>
      </w:pPr>
      <w:r>
        <w:rPr>
          <w:rFonts w:cs="Arial"/>
          <w:sz w:val="18"/>
          <w:szCs w:val="20"/>
        </w:rPr>
        <w:t>Si aujourd’hui on parle d’infobésité, demain il faudra absolument trier l’information qui nous parviendra et qui sera de plus en plus manipulée. Les atta</w:t>
      </w:r>
      <w:r>
        <w:rPr>
          <w:rFonts w:cs="Arial"/>
          <w:sz w:val="18"/>
          <w:szCs w:val="20"/>
        </w:rPr>
        <w:t>ques de pirates, de hackers, de crackers, de désinformateurs, de trolls, de virus, de vers, de chevaux de Troie, de phishing, de spamming seront notre lot quotidien. Il faudra pouvoir se protéger avec des outils adaptés mais aussi grâce à des comportements</w:t>
      </w:r>
      <w:r>
        <w:rPr>
          <w:rFonts w:cs="Arial"/>
          <w:sz w:val="18"/>
          <w:szCs w:val="20"/>
        </w:rPr>
        <w:t xml:space="preserve"> différents.</w:t>
      </w:r>
    </w:p>
    <w:p w:rsidR="00000000" w:rsidRDefault="00E92432">
      <w:pPr>
        <w:jc w:val="both"/>
        <w:rPr>
          <w:rFonts w:cs="Arial"/>
          <w:sz w:val="20"/>
          <w:szCs w:val="20"/>
        </w:rPr>
      </w:pPr>
      <w:r>
        <w:rPr>
          <w:rFonts w:cs="Arial"/>
          <w:sz w:val="18"/>
          <w:szCs w:val="20"/>
        </w:rPr>
        <w:t>Ainsi, nous irons de moins en moins naviguer individuellement et à volonté sur internet. Nous serons très probablement bientôt tous pris dans les mailles de cette immense toile à chaque moment de notre vie. En effet, l’internet que nous connai</w:t>
      </w:r>
      <w:r>
        <w:rPr>
          <w:rFonts w:cs="Arial"/>
          <w:sz w:val="18"/>
          <w:szCs w:val="20"/>
        </w:rPr>
        <w:t>ssons encore un peu aujourd’hui comme une technologie de l’information et de la communication risque de ne plus être visible de la même façon d’ici à quelques années. Il a déjà laissé place à une technologie de la relation et de la recommandation pour, peu</w:t>
      </w:r>
      <w:r>
        <w:rPr>
          <w:rFonts w:cs="Arial"/>
          <w:sz w:val="18"/>
          <w:szCs w:val="20"/>
        </w:rPr>
        <w:t>t-être, dans un futur pas si lointain devenir une technologie de l’échange d’énergie. Mais l’immersion du monde physique dans un environnement numérique, phénomène vers lequel nous nous rapprochons jour après jour, fait qu’il sera incontestablement de plus</w:t>
      </w:r>
      <w:r>
        <w:rPr>
          <w:rFonts w:cs="Arial"/>
          <w:sz w:val="18"/>
          <w:szCs w:val="20"/>
        </w:rPr>
        <w:t xml:space="preserve"> en plus difficile de distinguer le réel du</w:t>
      </w:r>
      <w:r>
        <w:rPr>
          <w:rFonts w:ascii="Times New Roman" w:hAnsi="Times New Roman"/>
          <w:sz w:val="18"/>
        </w:rPr>
        <w:t xml:space="preserve"> </w:t>
      </w:r>
      <w:r>
        <w:rPr>
          <w:rFonts w:cs="Arial"/>
          <w:sz w:val="18"/>
          <w:szCs w:val="20"/>
        </w:rPr>
        <w:t>virtuel.</w:t>
      </w:r>
    </w:p>
    <w:p w:rsidR="00000000" w:rsidRDefault="00E92432">
      <w:pPr>
        <w:jc w:val="both"/>
        <w:rPr>
          <w:rFonts w:cs="Arial"/>
          <w:sz w:val="20"/>
          <w:szCs w:val="20"/>
        </w:rPr>
      </w:pPr>
    </w:p>
    <w:p w:rsidR="00000000" w:rsidRDefault="00E92432">
      <w:pPr>
        <w:jc w:val="both"/>
        <w:rPr>
          <w:rFonts w:cs="Arial"/>
          <w:sz w:val="20"/>
          <w:szCs w:val="20"/>
        </w:rPr>
      </w:pPr>
    </w:p>
    <w:p w:rsidR="00000000" w:rsidRDefault="00E92432">
      <w:pPr>
        <w:pBdr>
          <w:top w:val="double" w:sz="4" w:space="1" w:color="auto"/>
          <w:left w:val="double" w:sz="4" w:space="4" w:color="auto"/>
          <w:bottom w:val="double" w:sz="4" w:space="1" w:color="auto"/>
          <w:right w:val="double" w:sz="4" w:space="4" w:color="auto"/>
        </w:pBdr>
        <w:ind w:left="1080"/>
        <w:jc w:val="both"/>
        <w:rPr>
          <w:rFonts w:ascii="Arial Narrow" w:hAnsi="Arial Narrow" w:cs="Arial"/>
          <w:i/>
          <w:iCs/>
          <w:sz w:val="20"/>
          <w:szCs w:val="20"/>
        </w:rPr>
      </w:pPr>
      <w:r>
        <w:rPr>
          <w:rFonts w:ascii="Arial Narrow" w:hAnsi="Arial Narrow" w:cs="Arial"/>
          <w:i/>
          <w:iCs/>
          <w:sz w:val="20"/>
          <w:szCs w:val="20"/>
        </w:rPr>
        <w:t>Officier originaire de l’EMIA, promotion 1998-2000, le capitaine Frédéric VERCIER appartient à l’arme du matériel. Il a successivement servi au 13</w:t>
      </w:r>
      <w:r>
        <w:rPr>
          <w:rFonts w:ascii="Arial Narrow" w:hAnsi="Arial Narrow" w:cs="Arial"/>
          <w:i/>
          <w:iCs/>
          <w:sz w:val="20"/>
          <w:szCs w:val="20"/>
          <w:vertAlign w:val="superscript"/>
        </w:rPr>
        <w:t>ème</w:t>
      </w:r>
      <w:r>
        <w:rPr>
          <w:rFonts w:ascii="Arial Narrow" w:hAnsi="Arial Narrow" w:cs="Arial"/>
          <w:i/>
          <w:iCs/>
          <w:sz w:val="20"/>
          <w:szCs w:val="20"/>
        </w:rPr>
        <w:t xml:space="preserve"> BSMAT, au 6</w:t>
      </w:r>
      <w:r>
        <w:rPr>
          <w:rFonts w:ascii="Arial Narrow" w:hAnsi="Arial Narrow" w:cs="Arial"/>
          <w:i/>
          <w:iCs/>
          <w:sz w:val="20"/>
          <w:szCs w:val="20"/>
          <w:vertAlign w:val="superscript"/>
        </w:rPr>
        <w:t>ème</w:t>
      </w:r>
      <w:r>
        <w:rPr>
          <w:rFonts w:ascii="Arial Narrow" w:hAnsi="Arial Narrow" w:cs="Arial"/>
          <w:i/>
          <w:iCs/>
          <w:sz w:val="20"/>
          <w:szCs w:val="20"/>
        </w:rPr>
        <w:t xml:space="preserve"> RMAT et à l’ESAM, avant d’être affec</w:t>
      </w:r>
      <w:r>
        <w:rPr>
          <w:rFonts w:ascii="Arial Narrow" w:hAnsi="Arial Narrow" w:cs="Arial"/>
          <w:i/>
          <w:iCs/>
          <w:sz w:val="20"/>
          <w:szCs w:val="20"/>
        </w:rPr>
        <w:t>té en 2009 au CESAT. Depuis sa réussite au concours du DT en 2009, il suit une scolarité EMSST en filière télécom-réseaux à l’école supérieure de l’arme des transmissions.</w:t>
      </w:r>
    </w:p>
    <w:p w:rsidR="00000000" w:rsidRDefault="00E92432">
      <w:pPr>
        <w:jc w:val="both"/>
        <w:rPr>
          <w:rFonts w:cs="Arial"/>
          <w:sz w:val="20"/>
          <w:szCs w:val="20"/>
        </w:rPr>
      </w:pPr>
    </w:p>
    <w:p w:rsidR="00000000" w:rsidRDefault="00E92432">
      <w:pPr>
        <w:rPr>
          <w:rFonts w:cs="Arial"/>
          <w:sz w:val="18"/>
          <w:szCs w:val="22"/>
        </w:rPr>
      </w:pPr>
    </w:p>
    <w:p w:rsidR="00000000" w:rsidRDefault="00E92432">
      <w:pPr>
        <w:rPr>
          <w:rFonts w:cs="Arial"/>
          <w:sz w:val="18"/>
          <w:szCs w:val="22"/>
          <w:lang w:val="fr-CA"/>
        </w:rPr>
        <w:sectPr w:rsidR="00000000">
          <w:headerReference w:type="even" r:id="rId95"/>
          <w:headerReference w:type="default" r:id="rId96"/>
          <w:headerReference w:type="first" r:id="rId97"/>
          <w:footerReference w:type="first" r:id="rId9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pPr>
      <w:bookmarkStart w:id="24" w:name="_Intelligence_économique_et"/>
      <w:bookmarkEnd w:id="24"/>
      <w:r>
        <w:lastRenderedPageBreak/>
        <w:t>Intelligence économique et renseignement</w:t>
      </w:r>
    </w:p>
    <w:p w:rsidR="00000000" w:rsidRDefault="00E92432">
      <w:pPr>
        <w:jc w:val="right"/>
        <w:rPr>
          <w:rFonts w:cs="Arial"/>
          <w:sz w:val="18"/>
        </w:rPr>
      </w:pPr>
      <w:r>
        <w:rPr>
          <w:rFonts w:cs="Arial"/>
          <w:noProof/>
          <w:sz w:val="20"/>
        </w:rPr>
        <mc:AlternateContent>
          <mc:Choice Requires="wpg">
            <w:drawing>
              <wp:anchor distT="0" distB="0" distL="114300" distR="114300" simplePos="0" relativeHeight="251673600" behindDoc="0" locked="0" layoutInCell="1" allowOverlap="1" wp14:anchorId="084C64C4" wp14:editId="75C274B0">
                <wp:simplePos x="0" y="0"/>
                <wp:positionH relativeFrom="column">
                  <wp:posOffset>793750</wp:posOffset>
                </wp:positionH>
                <wp:positionV relativeFrom="paragraph">
                  <wp:posOffset>51435</wp:posOffset>
                </wp:positionV>
                <wp:extent cx="3549650" cy="430530"/>
                <wp:effectExtent l="0" t="0" r="0" b="0"/>
                <wp:wrapNone/>
                <wp:docPr id="1048"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49" name="Line 1646"/>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50" name="Line 1647"/>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1" name="Picture 164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51D9DE" id="Group 1645" o:spid="_x0000_s1026" style="position:absolute;margin-left:62.5pt;margin-top:4.05pt;width:279.5pt;height:33.9pt;z-index:251673600"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">
                <v:line id="Line 1646"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" strokecolor="red" strokeweight="3pt">
                  <o:lock v:ext="edit" aspectratio="t"/>
                </v:line>
                <v:line id="Line 1647"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" strokecolor="#9c0" strokeweight="1.5pt"/>
                <v:shape id="Picture 1648"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">
                  <v:imagedata r:id="rId8" o:title="Insign CESAT " chromakey="white"/>
                </v:shape>
              </v:group>
            </w:pict>
          </mc:Fallback>
        </mc:AlternateContent>
      </w: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ascii="Arial Narrow" w:hAnsi="Arial Narrow" w:cs="Arial"/>
          <w:i/>
          <w:iCs/>
        </w:rPr>
      </w:pPr>
      <w:r>
        <w:rPr>
          <w:rFonts w:ascii="Arial Narrow" w:hAnsi="Arial Narrow" w:cs="Arial"/>
          <w:i/>
          <w:iCs/>
        </w:rPr>
        <w:t>Par le chef d’escadrons François-P</w:t>
      </w:r>
      <w:r>
        <w:rPr>
          <w:rFonts w:ascii="Arial Narrow" w:hAnsi="Arial Narrow" w:cs="Arial"/>
          <w:i/>
          <w:iCs/>
        </w:rPr>
        <w:t>ierre du CLUZEL de REMAURIN</w:t>
      </w:r>
    </w:p>
    <w:p w:rsidR="00000000" w:rsidRDefault="00E92432">
      <w:pPr>
        <w:jc w:val="center"/>
        <w:rPr>
          <w:rFonts w:cs="Arial"/>
          <w:sz w:val="18"/>
        </w:rPr>
      </w:pPr>
    </w:p>
    <w:p w:rsidR="00000000" w:rsidRDefault="00E92432">
      <w:pPr>
        <w:jc w:val="center"/>
        <w:rPr>
          <w:rFonts w:cs="Arial"/>
          <w:sz w:val="18"/>
        </w:rPr>
      </w:pPr>
    </w:p>
    <w:p w:rsidR="00000000" w:rsidRDefault="00E92432">
      <w:pPr>
        <w:jc w:val="center"/>
        <w:rPr>
          <w:rFonts w:cs="Arial"/>
          <w:sz w:val="18"/>
        </w:rPr>
      </w:pPr>
    </w:p>
    <w:p w:rsidR="00000000" w:rsidRDefault="00E92432">
      <w:pPr>
        <w:pBdr>
          <w:left w:val="single" w:sz="18" w:space="4" w:color="auto"/>
        </w:pBdr>
        <w:shd w:val="clear" w:color="auto" w:fill="E0E0E0"/>
        <w:ind w:right="562"/>
        <w:jc w:val="both"/>
        <w:rPr>
          <w:rFonts w:ascii="Arial Narrow" w:hAnsi="Arial Narrow" w:cs="Arial"/>
          <w:b/>
          <w:bCs/>
          <w:i/>
          <w:iCs/>
          <w:sz w:val="20"/>
          <w:szCs w:val="22"/>
        </w:rPr>
      </w:pPr>
      <w:r>
        <w:rPr>
          <w:rFonts w:ascii="Arial Narrow" w:hAnsi="Arial Narrow" w:cs="Arial"/>
          <w:b/>
          <w:bCs/>
          <w:i/>
          <w:iCs/>
          <w:sz w:val="20"/>
          <w:szCs w:val="22"/>
        </w:rPr>
        <w:t>Définie au tournant des années 90 et liée aux évolutions  géopolitiques, l’intelligence économique est au cœur de la bataille économique mondiale. Empruntant beaucoup au monde du renseignement, elle prend une place toujours p</w:t>
      </w:r>
      <w:r>
        <w:rPr>
          <w:rFonts w:ascii="Arial Narrow" w:hAnsi="Arial Narrow" w:cs="Arial"/>
          <w:b/>
          <w:bCs/>
          <w:i/>
          <w:iCs/>
          <w:sz w:val="20"/>
          <w:szCs w:val="22"/>
        </w:rPr>
        <w:t xml:space="preserve">lus importante dans la vie des Etats, mais souffre encore d’une image trouble en France. </w:t>
      </w:r>
    </w:p>
    <w:p w:rsidR="00000000" w:rsidRDefault="00E92432">
      <w:pPr>
        <w:rPr>
          <w:rFonts w:cs="Arial"/>
          <w:sz w:val="18"/>
        </w:rPr>
      </w:pPr>
    </w:p>
    <w:p w:rsidR="00000000" w:rsidRDefault="00E92432">
      <w:pPr>
        <w:jc w:val="both"/>
        <w:rPr>
          <w:rFonts w:cs="Arial"/>
          <w:sz w:val="18"/>
          <w:szCs w:val="22"/>
        </w:rPr>
      </w:pPr>
      <w:r>
        <w:rPr>
          <w:rFonts w:cs="Arial"/>
          <w:b/>
          <w:bCs/>
          <w:sz w:val="52"/>
          <w:szCs w:val="22"/>
        </w:rPr>
        <w:t>L’</w:t>
      </w:r>
      <w:r>
        <w:rPr>
          <w:rFonts w:cs="Arial"/>
          <w:sz w:val="18"/>
          <w:szCs w:val="22"/>
        </w:rPr>
        <w:t>intelligence économique (IE) emprunte beaucoup au monde militaire; les références qui lui servent de base font appel à des stratèges militaires, de Sun Tsu à Claus</w:t>
      </w:r>
      <w:r>
        <w:rPr>
          <w:rFonts w:cs="Arial"/>
          <w:sz w:val="18"/>
          <w:szCs w:val="22"/>
        </w:rPr>
        <w:t>ewitz. Apparue tardivement en France par rapport à de nombreux pays, notamment anglo-saxons, l’intelligence économique a été définie au tournant des années 90. Elle se distingue d’emblée du monde du renseignement par le fait qu’elle repose exclusivement su</w:t>
      </w:r>
      <w:r>
        <w:rPr>
          <w:rFonts w:cs="Arial"/>
          <w:sz w:val="18"/>
          <w:szCs w:val="22"/>
        </w:rPr>
        <w:t>r des fondements légaux; ni barbouze ni agent secret, que des sources ouvertes…Intimement liée à la géopolitique (on parle de plus en plus de géo-économie), l’IE a connu ces dernières années une progression fulgurante. Pour cela, elle a été codifiée puis a</w:t>
      </w:r>
      <w:r>
        <w:rPr>
          <w:rFonts w:cs="Arial"/>
          <w:sz w:val="18"/>
          <w:szCs w:val="22"/>
        </w:rPr>
        <w:t xml:space="preserve"> développé à la fois des modes d’action et des outils efficaces de veille. En France, par la grâce de quelques précurseurs, l’IE prend une place toujours plus importante et l’État y joue un rôle essentiel, même s’il reste encore à insuffler une vraie cultu</w:t>
      </w:r>
      <w:r>
        <w:rPr>
          <w:rFonts w:cs="Arial"/>
          <w:sz w:val="18"/>
          <w:szCs w:val="22"/>
        </w:rPr>
        <w:t>re de l’intelligence économique.</w:t>
      </w:r>
    </w:p>
    <w:p w:rsidR="00000000" w:rsidRDefault="00E92432">
      <w:pPr>
        <w:jc w:val="both"/>
        <w:rPr>
          <w:rFonts w:cs="Arial"/>
          <w:sz w:val="18"/>
          <w:szCs w:val="22"/>
        </w:rPr>
      </w:pPr>
    </w:p>
    <w:p w:rsidR="00000000" w:rsidRDefault="00E92432">
      <w:pPr>
        <w:rPr>
          <w:rFonts w:cs="Arial"/>
          <w:b/>
          <w:bCs/>
          <w:sz w:val="20"/>
          <w:szCs w:val="22"/>
        </w:rPr>
      </w:pPr>
      <w:r>
        <w:rPr>
          <w:rFonts w:cs="Arial"/>
          <w:b/>
          <w:bCs/>
          <w:sz w:val="20"/>
          <w:szCs w:val="22"/>
        </w:rPr>
        <w:t xml:space="preserve">Une évolution complexe </w:t>
      </w:r>
    </w:p>
    <w:p w:rsidR="00000000" w:rsidRDefault="00E92432">
      <w:pPr>
        <w:jc w:val="both"/>
        <w:rPr>
          <w:rFonts w:cs="Arial"/>
          <w:sz w:val="18"/>
          <w:szCs w:val="22"/>
        </w:rPr>
      </w:pPr>
    </w:p>
    <w:p w:rsidR="00000000" w:rsidRDefault="00E92432">
      <w:pPr>
        <w:jc w:val="both"/>
        <w:rPr>
          <w:rFonts w:cs="Arial"/>
          <w:sz w:val="18"/>
          <w:szCs w:val="22"/>
        </w:rPr>
      </w:pPr>
      <w:r>
        <w:rPr>
          <w:rFonts w:cs="Arial"/>
          <w:sz w:val="18"/>
          <w:szCs w:val="22"/>
        </w:rPr>
        <w:t>L’effondrement du monde bipolaire a été le point de départ d’un changement radical d’objectif pour les États; la grille de lecture des rivalités entre les puissances était à peu près univoque, mais</w:t>
      </w:r>
      <w:r>
        <w:rPr>
          <w:rFonts w:cs="Arial"/>
          <w:sz w:val="18"/>
          <w:szCs w:val="22"/>
        </w:rPr>
        <w:t>, en quelques mois, les alliés d’hier devinrent des adversaires potentiels dans ce qu’il est convenu d’appeler aujourd’hui la «guerre économique». Les États-Unis l’ont bien compris qui ont «reconverti» prestement de nombreux agents de leurs services de ren</w:t>
      </w:r>
      <w:r>
        <w:rPr>
          <w:rFonts w:cs="Arial"/>
          <w:sz w:val="18"/>
          <w:szCs w:val="22"/>
        </w:rPr>
        <w:t>seignement, à des fins stratégiques, mais sur un autre terrain de bataille. Cette décision fut naturellement dictée par l’importance croissante des affrontements commerciaux dans le jeu global de la concurrence entre les puissances.</w:t>
      </w:r>
    </w:p>
    <w:p w:rsidR="00000000" w:rsidRDefault="00E92432">
      <w:pPr>
        <w:jc w:val="both"/>
        <w:rPr>
          <w:rFonts w:cs="Arial"/>
          <w:sz w:val="18"/>
          <w:szCs w:val="22"/>
        </w:rPr>
      </w:pPr>
      <w:r>
        <w:rPr>
          <w:rFonts w:cs="Arial"/>
          <w:sz w:val="18"/>
          <w:szCs w:val="22"/>
        </w:rPr>
        <w:t>Car aujourd’hui la rech</w:t>
      </w:r>
      <w:r>
        <w:rPr>
          <w:rFonts w:cs="Arial"/>
          <w:sz w:val="18"/>
          <w:szCs w:val="22"/>
        </w:rPr>
        <w:t xml:space="preserve">erche de la croissance économique et financière est considérée comme une priorité absolue, parfois bien au-delà de la capacité à dominer </w:t>
      </w:r>
      <w:r>
        <w:rPr>
          <w:rFonts w:cs="Arial"/>
          <w:sz w:val="18"/>
          <w:szCs w:val="22"/>
        </w:rPr>
        <w:lastRenderedPageBreak/>
        <w:t xml:space="preserve">militairement l’adversaire, notamment pour les puissances dites moyennes. Pour étayer cette idée, on peut noter que le </w:t>
      </w:r>
      <w:r>
        <w:rPr>
          <w:rFonts w:cs="Arial"/>
          <w:sz w:val="18"/>
          <w:szCs w:val="22"/>
        </w:rPr>
        <w:t>politique se met de plus en plus au service des intérêts économiques des entreprises; ainsi, les voyages présidentiels sont l’occasion pour les chefs d’État de jouer les VRP des entreprises.</w:t>
      </w:r>
    </w:p>
    <w:p w:rsidR="00000000" w:rsidRDefault="00E92432">
      <w:pPr>
        <w:jc w:val="both"/>
        <w:outlineLvl w:val="1"/>
        <w:rPr>
          <w:rFonts w:cs="Arial"/>
          <w:sz w:val="18"/>
          <w:szCs w:val="22"/>
        </w:rPr>
      </w:pPr>
      <w:r>
        <w:rPr>
          <w:rFonts w:cs="Arial"/>
          <w:sz w:val="18"/>
          <w:szCs w:val="22"/>
        </w:rPr>
        <w:t>À cela s’ajoute que nous sommes entrés de plain-pied dans l’ère d</w:t>
      </w:r>
      <w:r>
        <w:rPr>
          <w:rFonts w:cs="Arial"/>
          <w:sz w:val="18"/>
          <w:szCs w:val="22"/>
        </w:rPr>
        <w:t>e la société de l’information et de l’économie de la connaissance, qu’on a souvent tendance à confondre et qui sont pourtant bien distinctes; l’information se rapporte à la médiatisation tandis que l’économie de la connaissance signifie l’utilisation de do</w:t>
      </w:r>
      <w:r>
        <w:rPr>
          <w:rFonts w:cs="Arial"/>
          <w:sz w:val="18"/>
          <w:szCs w:val="22"/>
        </w:rPr>
        <w:t>nnées à des fins d’action (le terme utilisation renvoyant à l’analyse et l’interprétation des données). En outre, le capitalisme actuel sous-entend une concurrence toujours plus vive avec pour objectifs le plus grand profit possible et l’élimination de l’a</w:t>
      </w:r>
      <w:r>
        <w:rPr>
          <w:rFonts w:cs="Arial"/>
          <w:sz w:val="18"/>
          <w:szCs w:val="22"/>
        </w:rPr>
        <w:t>dversaire. On comprend l’intérêt pour les entreprises d’utiliser de manière offensive l’information et la connaissance. Ainsi, pour reprendre la célèbre formule provocatrice de John Arquilla et David Rundfeldt, «ce n’est plus celui qui a la grosse bombe qu</w:t>
      </w:r>
      <w:r>
        <w:rPr>
          <w:rFonts w:cs="Arial"/>
          <w:sz w:val="18"/>
          <w:szCs w:val="22"/>
        </w:rPr>
        <w:t>i l’emportera dans les conflits de demain, mais celui qui racontera la meilleure histoire».</w:t>
      </w:r>
    </w:p>
    <w:p w:rsidR="00000000" w:rsidRDefault="00E92432">
      <w:pPr>
        <w:jc w:val="both"/>
        <w:outlineLvl w:val="1"/>
        <w:rPr>
          <w:rFonts w:cs="Arial"/>
          <w:sz w:val="18"/>
          <w:szCs w:val="22"/>
        </w:rPr>
      </w:pPr>
    </w:p>
    <w:p w:rsidR="00000000" w:rsidRDefault="00E92432">
      <w:pPr>
        <w:jc w:val="both"/>
        <w:rPr>
          <w:rFonts w:cs="Arial"/>
          <w:b/>
          <w:bCs/>
          <w:sz w:val="20"/>
          <w:szCs w:val="22"/>
        </w:rPr>
      </w:pPr>
      <w:r>
        <w:rPr>
          <w:rFonts w:cs="Arial"/>
          <w:b/>
          <w:bCs/>
          <w:sz w:val="20"/>
          <w:szCs w:val="22"/>
        </w:rPr>
        <w:t>Codification et outils de l’IE</w:t>
      </w:r>
    </w:p>
    <w:p w:rsidR="00000000" w:rsidRDefault="00E92432">
      <w:pPr>
        <w:jc w:val="both"/>
        <w:rPr>
          <w:rFonts w:cs="Arial"/>
          <w:sz w:val="18"/>
          <w:szCs w:val="22"/>
        </w:rPr>
      </w:pPr>
    </w:p>
    <w:p w:rsidR="00000000" w:rsidRDefault="00E92432">
      <w:pPr>
        <w:jc w:val="both"/>
        <w:rPr>
          <w:rFonts w:cs="Arial"/>
          <w:sz w:val="18"/>
          <w:szCs w:val="22"/>
        </w:rPr>
      </w:pPr>
      <w:r>
        <w:rPr>
          <w:rFonts w:cs="Arial"/>
          <w:sz w:val="18"/>
          <w:szCs w:val="22"/>
        </w:rPr>
        <w:t>La définition communément admise en France de l’intelligence économique souligne que l’IE] «[regroupe...l’ensemble des actions coor</w:t>
      </w:r>
      <w:r>
        <w:rPr>
          <w:rFonts w:cs="Arial"/>
          <w:sz w:val="18"/>
          <w:szCs w:val="22"/>
        </w:rPr>
        <w:t xml:space="preserve">données de recherche, de traitement et de distribution, en vue de son exploitation, de l’information utile aux acteurs économiques…» (extrait du rapport Martre 1994) Même si la mauvaise image en France du monde du renseignement a sans doute dicté le choix </w:t>
      </w:r>
      <w:r>
        <w:rPr>
          <w:rFonts w:cs="Arial"/>
          <w:sz w:val="18"/>
          <w:szCs w:val="22"/>
        </w:rPr>
        <w:t xml:space="preserve">du terme «d’intelligence économique» (plutôt que «renseignement économique»), il n’en demeure pas moins que celle-ci s’est largement inspirée du renseignement militaire. Le </w:t>
      </w:r>
      <w:r>
        <w:rPr>
          <w:rFonts w:cs="Arial"/>
          <w:b/>
          <w:bCs/>
          <w:sz w:val="18"/>
          <w:szCs w:val="22"/>
        </w:rPr>
        <w:t>cycle de l’information</w:t>
      </w:r>
      <w:r>
        <w:rPr>
          <w:rFonts w:cs="Arial"/>
          <w:sz w:val="18"/>
          <w:szCs w:val="22"/>
        </w:rPr>
        <w:t xml:space="preserve"> n’est d’ailleurs que la transcription intégrale du </w:t>
      </w:r>
      <w:r>
        <w:rPr>
          <w:rFonts w:cs="Arial"/>
          <w:b/>
          <w:bCs/>
          <w:sz w:val="18"/>
          <w:szCs w:val="22"/>
        </w:rPr>
        <w:t xml:space="preserve">cycle du </w:t>
      </w:r>
      <w:r>
        <w:rPr>
          <w:rFonts w:cs="Arial"/>
          <w:b/>
          <w:bCs/>
          <w:sz w:val="18"/>
          <w:szCs w:val="22"/>
        </w:rPr>
        <w:t>renseignement</w:t>
      </w:r>
      <w:r>
        <w:rPr>
          <w:rFonts w:cs="Arial"/>
          <w:sz w:val="18"/>
          <w:szCs w:val="22"/>
        </w:rPr>
        <w:t xml:space="preserve">: expression des besoins, collecte, traitement et diffusion. </w:t>
      </w:r>
    </w:p>
    <w:p w:rsidR="00000000" w:rsidRDefault="00E92432">
      <w:pPr>
        <w:jc w:val="both"/>
        <w:rPr>
          <w:rFonts w:cs="Arial"/>
          <w:sz w:val="18"/>
          <w:szCs w:val="22"/>
        </w:rPr>
      </w:pPr>
      <w:r>
        <w:rPr>
          <w:rFonts w:cs="Arial"/>
          <w:sz w:val="18"/>
          <w:szCs w:val="22"/>
        </w:rPr>
        <w:t xml:space="preserve">Là où l’intelligence économique diverge du renseignement, c’est dans les objectifs qu’elle poursuit et ce faisant dans son but ultime; il s’agit </w:t>
      </w:r>
      <w:r>
        <w:rPr>
          <w:rFonts w:cs="Arial"/>
          <w:i/>
          <w:iCs/>
          <w:sz w:val="18"/>
          <w:szCs w:val="22"/>
        </w:rPr>
        <w:t>in fine</w:t>
      </w:r>
      <w:r>
        <w:rPr>
          <w:rFonts w:cs="Arial"/>
          <w:sz w:val="18"/>
          <w:szCs w:val="22"/>
        </w:rPr>
        <w:t xml:space="preserve"> de </w:t>
      </w:r>
      <w:r>
        <w:rPr>
          <w:rFonts w:cs="Arial"/>
          <w:b/>
          <w:bCs/>
          <w:sz w:val="18"/>
          <w:szCs w:val="22"/>
        </w:rPr>
        <w:t xml:space="preserve">maîtriser </w:t>
      </w:r>
      <w:r>
        <w:rPr>
          <w:rFonts w:cs="Arial"/>
          <w:sz w:val="18"/>
          <w:szCs w:val="22"/>
        </w:rPr>
        <w:t>et</w:t>
      </w:r>
      <w:r>
        <w:rPr>
          <w:rFonts w:cs="Arial"/>
          <w:b/>
          <w:bCs/>
          <w:sz w:val="18"/>
          <w:szCs w:val="22"/>
        </w:rPr>
        <w:t xml:space="preserve"> </w:t>
      </w:r>
      <w:r>
        <w:rPr>
          <w:rFonts w:cs="Arial"/>
          <w:sz w:val="18"/>
          <w:szCs w:val="22"/>
        </w:rPr>
        <w:t>d’</w:t>
      </w:r>
      <w:r>
        <w:rPr>
          <w:rFonts w:cs="Arial"/>
          <w:b/>
          <w:bCs/>
          <w:sz w:val="18"/>
          <w:szCs w:val="22"/>
        </w:rPr>
        <w:t xml:space="preserve">exploiter </w:t>
      </w:r>
      <w:r>
        <w:rPr>
          <w:rFonts w:cs="Arial"/>
          <w:b/>
          <w:bCs/>
          <w:sz w:val="18"/>
          <w:szCs w:val="22"/>
        </w:rPr>
        <w:t>l’information par le biais de sources ouvertes exclusivement</w:t>
      </w:r>
      <w:r>
        <w:rPr>
          <w:rFonts w:cs="Arial"/>
          <w:sz w:val="18"/>
          <w:szCs w:val="22"/>
        </w:rPr>
        <w:t xml:space="preserve">. </w:t>
      </w:r>
    </w:p>
    <w:p w:rsidR="00000000" w:rsidRDefault="00E92432">
      <w:pPr>
        <w:jc w:val="both"/>
        <w:rPr>
          <w:rFonts w:cs="Arial"/>
          <w:sz w:val="18"/>
          <w:szCs w:val="22"/>
        </w:rPr>
      </w:pPr>
      <w:r>
        <w:rPr>
          <w:rFonts w:cs="Arial"/>
          <w:sz w:val="18"/>
          <w:szCs w:val="22"/>
        </w:rPr>
        <w:t xml:space="preserve">Pour cela, l’intelligence économique consiste en trois volets distincts: </w:t>
      </w:r>
    </w:p>
    <w:p w:rsidR="00000000" w:rsidRDefault="00E92432" w:rsidP="00E92432">
      <w:pPr>
        <w:numPr>
          <w:ilvl w:val="1"/>
          <w:numId w:val="6"/>
        </w:numPr>
        <w:tabs>
          <w:tab w:val="num" w:pos="720"/>
        </w:tabs>
        <w:ind w:left="0" w:firstLine="360"/>
        <w:rPr>
          <w:rFonts w:cs="Arial"/>
          <w:sz w:val="18"/>
          <w:szCs w:val="22"/>
        </w:rPr>
      </w:pPr>
      <w:r>
        <w:rPr>
          <w:rFonts w:cs="Arial"/>
          <w:b/>
          <w:bCs/>
          <w:sz w:val="18"/>
          <w:szCs w:val="22"/>
        </w:rPr>
        <w:t>veille sur l’environnement</w:t>
      </w:r>
      <w:r>
        <w:rPr>
          <w:rFonts w:cs="Arial"/>
          <w:sz w:val="18"/>
          <w:szCs w:val="22"/>
        </w:rPr>
        <w:t xml:space="preserve"> (technologies, marchés, réglementations, concurrents, clients…)</w:t>
      </w:r>
    </w:p>
    <w:p w:rsidR="00000000" w:rsidRDefault="00E92432" w:rsidP="00E92432">
      <w:pPr>
        <w:numPr>
          <w:ilvl w:val="1"/>
          <w:numId w:val="6"/>
        </w:numPr>
        <w:tabs>
          <w:tab w:val="num" w:pos="720"/>
        </w:tabs>
        <w:ind w:left="0" w:firstLine="360"/>
        <w:rPr>
          <w:rFonts w:cs="Arial"/>
          <w:sz w:val="18"/>
          <w:szCs w:val="22"/>
        </w:rPr>
      </w:pPr>
      <w:r>
        <w:rPr>
          <w:rFonts w:cs="Arial"/>
          <w:b/>
          <w:bCs/>
          <w:sz w:val="18"/>
          <w:szCs w:val="22"/>
        </w:rPr>
        <w:t>protection de l’information</w:t>
      </w:r>
      <w:r>
        <w:rPr>
          <w:rFonts w:cs="Arial"/>
          <w:sz w:val="18"/>
          <w:szCs w:val="22"/>
        </w:rPr>
        <w:t xml:space="preserve"> </w:t>
      </w:r>
      <w:r>
        <w:rPr>
          <w:rFonts w:cs="Arial"/>
          <w:sz w:val="18"/>
          <w:szCs w:val="22"/>
        </w:rPr>
        <w:t>(propriété industrielle, sécurité des systèmes d’information, formation du personnel…)</w:t>
      </w:r>
    </w:p>
    <w:p w:rsidR="00000000" w:rsidRDefault="00E92432" w:rsidP="00E92432">
      <w:pPr>
        <w:numPr>
          <w:ilvl w:val="1"/>
          <w:numId w:val="6"/>
        </w:numPr>
        <w:tabs>
          <w:tab w:val="num" w:pos="720"/>
        </w:tabs>
        <w:ind w:left="0" w:firstLine="360"/>
        <w:rPr>
          <w:rFonts w:cs="Arial"/>
          <w:sz w:val="18"/>
          <w:szCs w:val="22"/>
        </w:rPr>
      </w:pPr>
      <w:r>
        <w:rPr>
          <w:rFonts w:cs="Arial"/>
          <w:b/>
          <w:bCs/>
          <w:sz w:val="18"/>
          <w:szCs w:val="22"/>
        </w:rPr>
        <w:t>stratégies d’influence</w:t>
      </w:r>
      <w:r>
        <w:rPr>
          <w:rFonts w:cs="Arial"/>
          <w:sz w:val="18"/>
          <w:szCs w:val="22"/>
        </w:rPr>
        <w:t xml:space="preserve"> (lobbying, travail en réseau…)</w:t>
      </w:r>
    </w:p>
    <w:p w:rsidR="00000000" w:rsidRDefault="00E92432">
      <w:pPr>
        <w:rPr>
          <w:rFonts w:cs="Arial"/>
          <w:sz w:val="18"/>
          <w:szCs w:val="22"/>
        </w:rPr>
      </w:pPr>
    </w:p>
    <w:p w:rsidR="00000000" w:rsidRDefault="00E92432">
      <w:pPr>
        <w:jc w:val="both"/>
        <w:rPr>
          <w:rFonts w:cs="Arial"/>
          <w:sz w:val="18"/>
          <w:szCs w:val="22"/>
        </w:rPr>
      </w:pPr>
      <w:r>
        <w:rPr>
          <w:rFonts w:cs="Arial"/>
          <w:sz w:val="18"/>
          <w:szCs w:val="22"/>
        </w:rPr>
        <w:t>L’outil principal du «veilleur» est naturellement l’outil informatique; le savoir et l’information sont disponible</w:t>
      </w:r>
      <w:r>
        <w:rPr>
          <w:rFonts w:cs="Arial"/>
          <w:sz w:val="18"/>
          <w:szCs w:val="22"/>
        </w:rPr>
        <w:t>s à tous via Internet. L’explosion du volume d’information amène une hausse exponentielle de la complexité et il devient ainsi extrêmement difficile de déceler les signaux faibles puis de les analyser. Trop d’informations peuvent tuer l’information en somm</w:t>
      </w:r>
      <w:r>
        <w:rPr>
          <w:rFonts w:cs="Arial"/>
          <w:sz w:val="18"/>
          <w:szCs w:val="22"/>
        </w:rPr>
        <w:t>e (c’est d’ailleurs sans doute la raison d’être du futur système HERISSON), mais cela peut aussi apporter un accès à des informations inédites et utiles à la prise de décision. Mais on ne saurait faire reposer toute la pertinence de l’intelligence sur la v</w:t>
      </w:r>
      <w:r>
        <w:rPr>
          <w:rFonts w:cs="Arial"/>
          <w:sz w:val="18"/>
          <w:szCs w:val="22"/>
        </w:rPr>
        <w:t xml:space="preserve">eille des réseaux de l’information. Ici, </w:t>
      </w:r>
      <w:r>
        <w:rPr>
          <w:rFonts w:cs="Arial"/>
          <w:sz w:val="18"/>
          <w:szCs w:val="22"/>
        </w:rPr>
        <w:lastRenderedPageBreak/>
        <w:t>comme pour le renseignement, il s’agit d’avoir des capteurs humains spécialisés dans la recherche et la protection de l’information d’origine humaine. Il en va de même de la sécurité et de la compétitivité des entre</w:t>
      </w:r>
      <w:r>
        <w:rPr>
          <w:rFonts w:cs="Arial"/>
          <w:sz w:val="18"/>
          <w:szCs w:val="22"/>
        </w:rPr>
        <w:t>prises.</w:t>
      </w:r>
    </w:p>
    <w:p w:rsidR="00000000" w:rsidRDefault="00E92432">
      <w:pPr>
        <w:jc w:val="both"/>
        <w:rPr>
          <w:rFonts w:cs="Arial"/>
          <w:sz w:val="18"/>
          <w:szCs w:val="22"/>
        </w:rPr>
      </w:pPr>
    </w:p>
    <w:p w:rsidR="00000000" w:rsidRDefault="00E92432">
      <w:pPr>
        <w:jc w:val="both"/>
        <w:rPr>
          <w:rFonts w:cs="Arial"/>
          <w:b/>
          <w:bCs/>
          <w:sz w:val="18"/>
          <w:szCs w:val="22"/>
        </w:rPr>
      </w:pPr>
      <w:r>
        <w:rPr>
          <w:rFonts w:cs="Arial"/>
          <w:b/>
          <w:bCs/>
          <w:sz w:val="18"/>
          <w:szCs w:val="22"/>
        </w:rPr>
        <w:t>État des lieux en France</w:t>
      </w:r>
    </w:p>
    <w:p w:rsidR="00000000" w:rsidRDefault="00E92432">
      <w:pPr>
        <w:jc w:val="both"/>
        <w:rPr>
          <w:rFonts w:cs="Arial"/>
          <w:sz w:val="18"/>
          <w:szCs w:val="22"/>
        </w:rPr>
      </w:pPr>
    </w:p>
    <w:p w:rsidR="00000000" w:rsidRDefault="00E92432">
      <w:pPr>
        <w:jc w:val="both"/>
        <w:rPr>
          <w:rFonts w:cs="Arial"/>
          <w:b/>
          <w:bCs/>
          <w:sz w:val="18"/>
          <w:szCs w:val="22"/>
        </w:rPr>
      </w:pPr>
      <w:r>
        <w:rPr>
          <w:rFonts w:cs="Arial"/>
          <w:sz w:val="18"/>
          <w:szCs w:val="22"/>
        </w:rPr>
        <w:t>La France a pris en marche le train de l’IE et accuse encore un certain retard en la matière, à l’exception des grandes entreprises nationales qui ont d’ores et déjà mis en place les outils indispensables à leur survie. L</w:t>
      </w:r>
      <w:r>
        <w:rPr>
          <w:rFonts w:cs="Arial"/>
          <w:sz w:val="18"/>
          <w:szCs w:val="22"/>
        </w:rPr>
        <w:t xml:space="preserve">’État a le devoir d’assurer la protection et la sécurité économique du pays au même titre que la défense nationale. Il s’agit là d’une mission de souveraineté qui doit permettre </w:t>
      </w:r>
      <w:r>
        <w:rPr>
          <w:rFonts w:cs="Arial"/>
          <w:i/>
          <w:iCs/>
          <w:sz w:val="18"/>
          <w:szCs w:val="22"/>
        </w:rPr>
        <w:t>in fine</w:t>
      </w:r>
      <w:r>
        <w:rPr>
          <w:rFonts w:cs="Arial"/>
          <w:sz w:val="18"/>
          <w:szCs w:val="22"/>
        </w:rPr>
        <w:t xml:space="preserve"> de défendre le patrimoine industriel français via la législation, les </w:t>
      </w:r>
      <w:r>
        <w:rPr>
          <w:rFonts w:cs="Arial"/>
          <w:sz w:val="18"/>
          <w:szCs w:val="22"/>
        </w:rPr>
        <w:t>normes, les brevets…Tous les domaines industriels sont concernés et pas seulement les industries dites sensibles ou à très haute valeur ajoutée. Or, le problème se pose avec acuité pour les PME (petites et moyennes entreprises) qui n’ont rarement ni les mo</w:t>
      </w:r>
      <w:r>
        <w:rPr>
          <w:rFonts w:cs="Arial"/>
          <w:sz w:val="18"/>
          <w:szCs w:val="22"/>
        </w:rPr>
        <w:t>yens de se défendre des agressions d’entreprises puissantes, ni conscience des dangers qui les guettent. L’action de l’État, dans le respect absolu des règles et conventions internationales, est donc totalement légitime. Aujourd’hui donc, l’intelligence éc</w:t>
      </w:r>
      <w:r>
        <w:rPr>
          <w:rFonts w:cs="Arial"/>
          <w:sz w:val="18"/>
          <w:szCs w:val="22"/>
        </w:rPr>
        <w:t>onomique est organisée par les pouvoirs publics de façon rationnelle et tous les services de l’État y concourent, des ministères aux ambassades. En quelques années, la France a su développer des ramifications de l’intelligence économique jusqu’aux plus prè</w:t>
      </w:r>
      <w:r>
        <w:rPr>
          <w:rFonts w:cs="Arial"/>
          <w:sz w:val="18"/>
          <w:szCs w:val="22"/>
        </w:rPr>
        <w:t xml:space="preserve">s des utilisateurs (Chambres de commerce, universités, centres régionaux de veille stratégique…) </w:t>
      </w:r>
    </w:p>
    <w:p w:rsidR="00000000" w:rsidRDefault="00E92432">
      <w:pPr>
        <w:jc w:val="both"/>
        <w:outlineLvl w:val="1"/>
        <w:rPr>
          <w:rFonts w:cs="Arial"/>
          <w:sz w:val="18"/>
          <w:szCs w:val="22"/>
        </w:rPr>
      </w:pPr>
      <w:r>
        <w:rPr>
          <w:rFonts w:cs="Arial"/>
          <w:sz w:val="18"/>
          <w:szCs w:val="22"/>
        </w:rPr>
        <w:t>Cela étant, bon nombre d’entrepreneurs sont encore peu au fait des avantages stratégiques que peut leur procurer l’IE. Cela tient aussi bien à la méconnaissan</w:t>
      </w:r>
      <w:r>
        <w:rPr>
          <w:rFonts w:cs="Arial"/>
          <w:sz w:val="18"/>
          <w:szCs w:val="22"/>
        </w:rPr>
        <w:t>ce de l’autre (en particulier de la concurrence) qu’au fait que l’intelligence économique est souvent confondue avec le renseignement à l’image sulfureuse en France. La majorité des entrepreneurs des pays amis ou rivaux, occidentaux ou non, n’a pas ces scr</w:t>
      </w:r>
      <w:r>
        <w:rPr>
          <w:rFonts w:cs="Arial"/>
          <w:sz w:val="18"/>
          <w:szCs w:val="22"/>
        </w:rPr>
        <w:t>upules…</w:t>
      </w:r>
    </w:p>
    <w:p w:rsidR="00000000" w:rsidRDefault="00E92432">
      <w:pPr>
        <w:jc w:val="both"/>
        <w:rPr>
          <w:rFonts w:cs="Arial"/>
          <w:sz w:val="18"/>
          <w:szCs w:val="22"/>
        </w:rPr>
      </w:pPr>
      <w:r>
        <w:rPr>
          <w:rFonts w:cs="Arial"/>
          <w:sz w:val="18"/>
          <w:szCs w:val="22"/>
        </w:rPr>
        <w:t>Il y a donc indéniablement un lien entre le renseignement et l’intelligence économique; l’explosion de la société de l’information a bouleversé les rapports du monde et le renseignement devient une activité toujours plus proche de ce qu’est l’intel</w:t>
      </w:r>
      <w:r>
        <w:rPr>
          <w:rFonts w:cs="Arial"/>
          <w:sz w:val="18"/>
          <w:szCs w:val="22"/>
        </w:rPr>
        <w:t>ligence économique tant il est vrai que la majorité des renseignements utiles sont à portée de main. Encore faut-il savoir où chercher, comment trouver et analyser.</w:t>
      </w:r>
    </w:p>
    <w:p w:rsidR="00000000" w:rsidRDefault="00E92432">
      <w:pPr>
        <w:rPr>
          <w:rFonts w:cs="Arial"/>
          <w:sz w:val="18"/>
          <w:szCs w:val="22"/>
        </w:rPr>
      </w:pPr>
    </w:p>
    <w:p w:rsidR="00000000" w:rsidRDefault="00E92432">
      <w:pPr>
        <w:pBdr>
          <w:top w:val="double" w:sz="4" w:space="1" w:color="auto"/>
          <w:left w:val="double" w:sz="4" w:space="4" w:color="auto"/>
          <w:bottom w:val="double" w:sz="4" w:space="1" w:color="auto"/>
          <w:right w:val="double" w:sz="4" w:space="4" w:color="auto"/>
        </w:pBdr>
        <w:ind w:left="1080"/>
        <w:jc w:val="both"/>
        <w:rPr>
          <w:rFonts w:ascii="Arial Narrow" w:hAnsi="Arial Narrow" w:cs="Arial"/>
          <w:i/>
          <w:color w:val="000000"/>
          <w:sz w:val="20"/>
          <w:szCs w:val="22"/>
        </w:rPr>
      </w:pPr>
      <w:r>
        <w:rPr>
          <w:rFonts w:ascii="Arial Narrow" w:hAnsi="Arial Narrow" w:cs="Arial"/>
          <w:i/>
          <w:color w:val="000000"/>
          <w:sz w:val="20"/>
          <w:szCs w:val="22"/>
        </w:rPr>
        <w:t>Issu de l’EMIA, promotion Général Gandoët (1996-1998), le chef d’escadrons du Cluzel a été</w:t>
      </w:r>
      <w:r>
        <w:rPr>
          <w:rFonts w:ascii="Arial Narrow" w:hAnsi="Arial Narrow" w:cs="Arial"/>
          <w:i/>
          <w:color w:val="000000"/>
          <w:sz w:val="20"/>
          <w:szCs w:val="22"/>
        </w:rPr>
        <w:t xml:space="preserve"> chef de peloton de cavalerie légère blindée au 1</w:t>
      </w:r>
      <w:r>
        <w:rPr>
          <w:rFonts w:ascii="Arial Narrow" w:hAnsi="Arial Narrow" w:cs="Arial"/>
          <w:i/>
          <w:color w:val="000000"/>
          <w:sz w:val="20"/>
          <w:szCs w:val="22"/>
          <w:vertAlign w:val="superscript"/>
        </w:rPr>
        <w:t>er</w:t>
      </w:r>
      <w:r>
        <w:rPr>
          <w:rFonts w:ascii="Arial Narrow" w:hAnsi="Arial Narrow" w:cs="Arial"/>
          <w:i/>
          <w:color w:val="000000"/>
          <w:sz w:val="20"/>
          <w:szCs w:val="22"/>
        </w:rPr>
        <w:t xml:space="preserve"> Régiment de Saphis, puis a commandé l’Escadron d’éclairage et d’investigation N°1. Après avoir été instructeur renseignement à l’EAABC, </w:t>
      </w:r>
      <w:r>
        <w:rPr>
          <w:rFonts w:ascii="Arial Narrow" w:hAnsi="Arial Narrow" w:cs="Arial"/>
          <w:i/>
          <w:sz w:val="20"/>
          <w:szCs w:val="22"/>
        </w:rPr>
        <w:t>il est actuellement stagiaire  de l’EMSST et effectue un Master en I</w:t>
      </w:r>
      <w:r>
        <w:rPr>
          <w:rFonts w:ascii="Arial Narrow" w:hAnsi="Arial Narrow" w:cs="Arial"/>
          <w:i/>
          <w:sz w:val="20"/>
          <w:szCs w:val="22"/>
        </w:rPr>
        <w:t>ntelligence économique à l’Université de Strasbourg</w:t>
      </w:r>
      <w:r>
        <w:rPr>
          <w:rFonts w:ascii="Arial Narrow" w:hAnsi="Arial Narrow" w:cs="Arial"/>
          <w:i/>
          <w:color w:val="000000"/>
          <w:sz w:val="20"/>
          <w:szCs w:val="22"/>
        </w:rPr>
        <w:t>.</w:t>
      </w:r>
    </w:p>
    <w:p w:rsidR="00000000" w:rsidRDefault="00E92432">
      <w:pPr>
        <w:jc w:val="both"/>
        <w:rPr>
          <w:rFonts w:ascii="Arial Narrow" w:hAnsi="Arial Narrow" w:cs="Arial"/>
          <w:i/>
          <w:color w:val="000000"/>
          <w:sz w:val="20"/>
          <w:szCs w:val="22"/>
        </w:rPr>
      </w:pPr>
    </w:p>
    <w:p w:rsidR="00000000" w:rsidRDefault="00E92432">
      <w:pPr>
        <w:rPr>
          <w:rFonts w:cs="Arial"/>
          <w:sz w:val="18"/>
        </w:rPr>
        <w:sectPr w:rsidR="00000000">
          <w:headerReference w:type="even" r:id="rId99"/>
          <w:headerReference w:type="default" r:id="rId10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rPr>
          <w:rFonts w:cs="Arial"/>
          <w:sz w:val="18"/>
        </w:rPr>
        <w:sectPr w:rsidR="00000000">
          <w:headerReference w:type="first" r:id="rId101"/>
          <w:footerReference w:type="first" r:id="rId10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rPr>
          <w:bCs w:val="0"/>
        </w:rPr>
      </w:pPr>
      <w:bookmarkStart w:id="25" w:name="_Les_PRT,_un"/>
      <w:bookmarkEnd w:id="25"/>
      <w:r>
        <w:rPr>
          <w:noProof/>
          <w:sz w:val="20"/>
        </w:rPr>
        <w:lastRenderedPageBreak/>
        <mc:AlternateContent>
          <mc:Choice Requires="wpg">
            <w:drawing>
              <wp:anchor distT="0" distB="0" distL="114300" distR="114300" simplePos="0" relativeHeight="251674624" behindDoc="0" locked="0" layoutInCell="1" allowOverlap="1" wp14:anchorId="40037AB3" wp14:editId="6086FB1E">
                <wp:simplePos x="0" y="0"/>
                <wp:positionH relativeFrom="column">
                  <wp:posOffset>800100</wp:posOffset>
                </wp:positionH>
                <wp:positionV relativeFrom="paragraph">
                  <wp:posOffset>571500</wp:posOffset>
                </wp:positionV>
                <wp:extent cx="3549650" cy="430530"/>
                <wp:effectExtent l="0" t="0" r="0" b="0"/>
                <wp:wrapNone/>
                <wp:docPr id="1044"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45" name="Line 1650"/>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46" name="Line 1651"/>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7" name="Picture 165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0B5554" id="Group 1649" o:spid="_x0000_s1026" style="position:absolute;margin-left:63pt;margin-top:45pt;width:279.5pt;height:33.9pt;z-index:251674624"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">
                <v:line id="Line 1650"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" strokecolor="red" strokeweight="3pt">
                  <o:lock v:ext="edit" aspectratio="t"/>
                </v:line>
                <v:line id="Line 1651"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" strokecolor="#9c0" strokeweight="1.5pt"/>
                <v:shape id="Picture 1652"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">
                  <v:imagedata r:id="rId8" o:title="Insign CESAT " chromakey="white"/>
                </v:shape>
              </v:group>
            </w:pict>
          </mc:Fallback>
        </mc:AlternateContent>
      </w:r>
      <w:r>
        <w:rPr>
          <w:bCs w:val="0"/>
          <w:szCs w:val="36"/>
        </w:rPr>
        <w:t xml:space="preserve">Les PRT, </w:t>
      </w:r>
      <w:r>
        <w:rPr>
          <w:bCs w:val="0"/>
        </w:rPr>
        <w:t>un concept auquel la France pourrait souscrire sans se renier</w:t>
      </w: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rPr>
          <w:rFonts w:cs="Arial"/>
          <w:sz w:val="18"/>
        </w:rPr>
      </w:pPr>
    </w:p>
    <w:p w:rsidR="00000000" w:rsidRDefault="00E92432">
      <w:pPr>
        <w:pStyle w:val="Titre2"/>
        <w:jc w:val="right"/>
        <w:rPr>
          <w:b w:val="0"/>
          <w:bCs/>
          <w:i/>
          <w:iCs/>
          <w:sz w:val="24"/>
        </w:rPr>
      </w:pPr>
      <w:r>
        <w:rPr>
          <w:b w:val="0"/>
          <w:bCs/>
          <w:i/>
          <w:iCs/>
          <w:sz w:val="24"/>
        </w:rPr>
        <w:t>Par le capitaine (TA) Marc BESSON</w:t>
      </w:r>
    </w:p>
    <w:p w:rsidR="00000000" w:rsidRDefault="00E92432">
      <w:pPr>
        <w:jc w:val="both"/>
        <w:rPr>
          <w:rFonts w:cs="Arial"/>
          <w:sz w:val="18"/>
        </w:rPr>
      </w:pPr>
    </w:p>
    <w:p w:rsidR="00000000" w:rsidRDefault="00E92432">
      <w:pPr>
        <w:jc w:val="both"/>
        <w:rPr>
          <w:rFonts w:cs="Arial"/>
          <w:sz w:val="18"/>
        </w:rPr>
      </w:pPr>
    </w:p>
    <w:p w:rsidR="00000000" w:rsidRDefault="00E92432">
      <w:pPr>
        <w:jc w:val="both"/>
        <w:rPr>
          <w:rFonts w:cs="Arial"/>
          <w:sz w:val="18"/>
        </w:rPr>
      </w:pPr>
    </w:p>
    <w:p w:rsidR="00000000" w:rsidRDefault="00E92432">
      <w:pPr>
        <w:jc w:val="both"/>
        <w:rPr>
          <w:rFonts w:cs="Arial"/>
          <w:sz w:val="18"/>
        </w:rPr>
      </w:pPr>
    </w:p>
    <w:p w:rsidR="00000000" w:rsidRDefault="00E92432">
      <w:pPr>
        <w:jc w:val="both"/>
        <w:rPr>
          <w:rFonts w:cs="Arial"/>
          <w:sz w:val="18"/>
        </w:rPr>
      </w:pPr>
    </w:p>
    <w:p w:rsidR="00000000" w:rsidRDefault="00E92432">
      <w:pPr>
        <w:pStyle w:val="Normalcentr"/>
        <w:pBdr>
          <w:left w:val="single" w:sz="18" w:space="4" w:color="auto"/>
        </w:pBdr>
        <w:shd w:val="clear" w:color="auto" w:fill="E0E0E0"/>
        <w:tabs>
          <w:tab w:val="left" w:pos="10260"/>
        </w:tabs>
        <w:ind w:left="0" w:right="562" w:firstLine="0"/>
        <w:jc w:val="both"/>
        <w:rPr>
          <w:rFonts w:ascii="Arial Narrow" w:hAnsi="Arial Narrow" w:cs="Arial"/>
          <w:i/>
          <w:sz w:val="20"/>
        </w:rPr>
      </w:pPr>
      <w:r>
        <w:rPr>
          <w:rFonts w:ascii="Arial Narrow" w:hAnsi="Arial Narrow" w:cs="Arial"/>
          <w:i/>
          <w:sz w:val="20"/>
        </w:rPr>
        <w:t>Cet article a pour but d’apporter une contribution à la réflexion en matière de do</w:t>
      </w:r>
      <w:r>
        <w:rPr>
          <w:rFonts w:ascii="Arial Narrow" w:hAnsi="Arial Narrow" w:cs="Arial"/>
          <w:i/>
          <w:sz w:val="20"/>
        </w:rPr>
        <w:t>ctrine terrestre. Il a pour sujet la position de la France quant au principe de «Provincial Reconstruction Team» et détaille cette notion pour déterminer si celle-ci est contraire ou non à la culture militaire française.</w:t>
      </w:r>
    </w:p>
    <w:p w:rsidR="00000000" w:rsidRDefault="00E92432">
      <w:pPr>
        <w:jc w:val="both"/>
        <w:rPr>
          <w:rFonts w:cs="Arial"/>
          <w:sz w:val="18"/>
        </w:rPr>
      </w:pPr>
    </w:p>
    <w:p w:rsidR="00000000" w:rsidRDefault="00E92432">
      <w:pPr>
        <w:jc w:val="both"/>
        <w:rPr>
          <w:rFonts w:cs="Arial"/>
          <w:sz w:val="18"/>
          <w:szCs w:val="20"/>
        </w:rPr>
      </w:pPr>
      <w:r>
        <w:rPr>
          <w:rFonts w:cs="Arial"/>
          <w:b/>
          <w:bCs/>
          <w:sz w:val="52"/>
          <w:szCs w:val="20"/>
        </w:rPr>
        <w:t>B</w:t>
      </w:r>
      <w:r>
        <w:rPr>
          <w:rFonts w:cs="Arial"/>
          <w:sz w:val="18"/>
          <w:szCs w:val="20"/>
        </w:rPr>
        <w:t>ien qu’engagée depuis le début da</w:t>
      </w:r>
      <w:r>
        <w:rPr>
          <w:rFonts w:cs="Arial"/>
          <w:sz w:val="18"/>
          <w:szCs w:val="20"/>
        </w:rPr>
        <w:t xml:space="preserve">ns le conflit afghan et souscripteur important de troupes au sein de la coalition, la France, curieusement, demeure une des rares nations de l’OTAN à ne pas avoir pris la responsabilité d’une </w:t>
      </w:r>
      <w:r>
        <w:rPr>
          <w:rFonts w:cs="Arial"/>
          <w:i/>
          <w:sz w:val="18"/>
          <w:szCs w:val="20"/>
        </w:rPr>
        <w:t>Provincial Reconstruction Team</w:t>
      </w:r>
      <w:r>
        <w:rPr>
          <w:rFonts w:cs="Arial"/>
          <w:sz w:val="18"/>
          <w:szCs w:val="20"/>
        </w:rPr>
        <w:t xml:space="preserve"> (PRT).</w:t>
      </w:r>
    </w:p>
    <w:p w:rsidR="00000000" w:rsidRDefault="00E92432">
      <w:pPr>
        <w:jc w:val="both"/>
        <w:rPr>
          <w:rFonts w:cs="Arial"/>
          <w:sz w:val="18"/>
          <w:szCs w:val="20"/>
        </w:rPr>
      </w:pPr>
      <w:r>
        <w:rPr>
          <w:rFonts w:cs="Arial"/>
          <w:sz w:val="18"/>
          <w:szCs w:val="20"/>
        </w:rPr>
        <w:t>En Afghanistan, les PRT, é</w:t>
      </w:r>
      <w:r>
        <w:rPr>
          <w:rFonts w:cs="Arial"/>
          <w:sz w:val="18"/>
          <w:szCs w:val="20"/>
        </w:rPr>
        <w:t>quipes mixtes civilo-militaires, ont pour but de faciliter le développement économique et d’étendre l’autorité du gouvernement central dans les provinces. Ce type d’unité n’a pas jusqu’à présent séduit la France. Leur mise en œuvre pourrait-elle être envis</w:t>
      </w:r>
      <w:r>
        <w:rPr>
          <w:rFonts w:cs="Arial"/>
          <w:sz w:val="18"/>
          <w:szCs w:val="20"/>
        </w:rPr>
        <w:t xml:space="preserve">agée aujourd’hui? </w:t>
      </w:r>
    </w:p>
    <w:p w:rsidR="00000000" w:rsidRDefault="00E92432">
      <w:pPr>
        <w:jc w:val="both"/>
        <w:rPr>
          <w:rFonts w:cs="Arial"/>
          <w:sz w:val="18"/>
          <w:szCs w:val="20"/>
        </w:rPr>
      </w:pPr>
      <w:r>
        <w:rPr>
          <w:rFonts w:cs="Arial"/>
          <w:sz w:val="18"/>
          <w:szCs w:val="20"/>
        </w:rPr>
        <w:t xml:space="preserve">Dans un contexte clairement affirmé de manœuvre globale, </w:t>
      </w:r>
      <w:r>
        <w:rPr>
          <w:rFonts w:cs="Arial"/>
          <w:bCs/>
          <w:sz w:val="18"/>
          <w:szCs w:val="20"/>
        </w:rPr>
        <w:t>la France pourtant pourrait désormais adhérer au concept de PRT sans renier ses valeurs traditionnelles</w:t>
      </w:r>
      <w:r>
        <w:rPr>
          <w:rFonts w:cs="Arial"/>
          <w:sz w:val="18"/>
          <w:szCs w:val="20"/>
        </w:rPr>
        <w:t>. En effet, l’idée de PRT est un projet innovant et ambitieux qui n’est toute</w:t>
      </w:r>
      <w:r>
        <w:rPr>
          <w:rFonts w:cs="Arial"/>
          <w:sz w:val="18"/>
          <w:szCs w:val="20"/>
        </w:rPr>
        <w:t xml:space="preserve">fois pas sans rappeler certains savoir-faire autrefois usités par l’armée française. Ce concept pertinent dans un contexte de contre-insurrection pourrait, à terme, constituer un nouvel atout de la politique française en Afghanistan. </w:t>
      </w:r>
    </w:p>
    <w:p w:rsidR="00000000" w:rsidRDefault="00E92432">
      <w:pPr>
        <w:jc w:val="both"/>
        <w:rPr>
          <w:rFonts w:cs="Arial"/>
          <w:sz w:val="18"/>
          <w:szCs w:val="20"/>
        </w:rPr>
      </w:pPr>
    </w:p>
    <w:p w:rsidR="00000000" w:rsidRDefault="00E92432">
      <w:pPr>
        <w:pStyle w:val="Titre3"/>
        <w:rPr>
          <w:b/>
          <w:bCs/>
          <w:i w:val="0"/>
          <w:iCs/>
          <w:sz w:val="20"/>
        </w:rPr>
      </w:pPr>
      <w:r>
        <w:rPr>
          <w:b/>
          <w:bCs/>
          <w:i w:val="0"/>
          <w:iCs/>
          <w:sz w:val="20"/>
        </w:rPr>
        <w:t xml:space="preserve">Un concept innovant </w:t>
      </w:r>
      <w:r>
        <w:rPr>
          <w:b/>
          <w:bCs/>
          <w:i w:val="0"/>
          <w:iCs/>
          <w:sz w:val="20"/>
        </w:rPr>
        <w:t>et ambitieux</w:t>
      </w:r>
    </w:p>
    <w:p w:rsidR="00000000" w:rsidRDefault="00E92432">
      <w:pPr>
        <w:jc w:val="both"/>
        <w:rPr>
          <w:rFonts w:cs="Arial"/>
          <w:b/>
          <w:sz w:val="18"/>
          <w:szCs w:val="20"/>
        </w:rPr>
      </w:pPr>
    </w:p>
    <w:p w:rsidR="00000000" w:rsidRDefault="00E92432">
      <w:pPr>
        <w:jc w:val="both"/>
        <w:rPr>
          <w:rFonts w:cs="Arial"/>
          <w:sz w:val="18"/>
          <w:szCs w:val="20"/>
        </w:rPr>
      </w:pPr>
      <w:r>
        <w:rPr>
          <w:rFonts w:cs="Arial"/>
          <w:sz w:val="18"/>
          <w:szCs w:val="20"/>
        </w:rPr>
        <w:t>Spécifiquement créées pour ce théâtre en 2002 alors que l’extension du mandat de la FIAS au-delà de Kaboul était bloquée</w:t>
      </w:r>
      <w:r>
        <w:rPr>
          <w:rStyle w:val="Appelnotedebasdep"/>
          <w:rFonts w:cs="Arial"/>
          <w:sz w:val="18"/>
          <w:szCs w:val="20"/>
        </w:rPr>
        <w:footnoteReference w:id="60"/>
      </w:r>
      <w:r>
        <w:rPr>
          <w:rFonts w:cs="Arial"/>
          <w:sz w:val="18"/>
          <w:szCs w:val="20"/>
        </w:rPr>
        <w:t xml:space="preserve">, les PRT en sont devenues l’instrument de </w:t>
      </w:r>
      <w:r>
        <w:rPr>
          <w:rFonts w:cs="Arial"/>
          <w:sz w:val="18"/>
          <w:szCs w:val="20"/>
        </w:rPr>
        <w:lastRenderedPageBreak/>
        <w:t>prédilection pour établir la présence internationale dans les campagnes afghan</w:t>
      </w:r>
      <w:r>
        <w:rPr>
          <w:rFonts w:cs="Arial"/>
          <w:sz w:val="18"/>
          <w:szCs w:val="20"/>
        </w:rPr>
        <w:t>es. Déployées dans des régions marquées par un niveau d’insécurité élevé, les PRT ont alors permis de pallier la perte d’une grande partie de l’élan initial. Aujourd’hui au nombre de 26, disséminées à travers tout l’Afghanistan</w:t>
      </w:r>
      <w:r>
        <w:rPr>
          <w:rStyle w:val="Appelnotedebasdep"/>
          <w:rFonts w:cs="Arial"/>
          <w:sz w:val="18"/>
          <w:szCs w:val="20"/>
        </w:rPr>
        <w:footnoteReference w:id="61"/>
      </w:r>
      <w:r>
        <w:rPr>
          <w:rFonts w:cs="Arial"/>
          <w:sz w:val="18"/>
          <w:szCs w:val="20"/>
        </w:rPr>
        <w:t>, elles sont dirigées par pl</w:t>
      </w:r>
      <w:r>
        <w:rPr>
          <w:rFonts w:cs="Arial"/>
          <w:sz w:val="18"/>
          <w:szCs w:val="20"/>
        </w:rPr>
        <w:t>usieurs pays de l’OTAN</w:t>
      </w:r>
      <w:r>
        <w:rPr>
          <w:rStyle w:val="Appelnotedebasdep"/>
          <w:rFonts w:cs="Arial"/>
          <w:sz w:val="18"/>
          <w:szCs w:val="20"/>
        </w:rPr>
        <w:footnoteReference w:id="62"/>
      </w:r>
      <w:r>
        <w:rPr>
          <w:rFonts w:cs="Arial"/>
          <w:sz w:val="18"/>
          <w:szCs w:val="20"/>
        </w:rPr>
        <w:t xml:space="preserve"> ainsi que par la Nouvelle-Zélande. Petite équipe de taille variable – 60 à 200 personnes –rassemblant des militaires et des civils et commandée par un officier, une PRT rayonne généralement sur une province, y assure la sécurité des</w:t>
      </w:r>
      <w:r>
        <w:rPr>
          <w:rFonts w:cs="Arial"/>
          <w:sz w:val="18"/>
          <w:szCs w:val="20"/>
        </w:rPr>
        <w:t xml:space="preserve"> travailleurs humanitaires et contribue aux travaux de reconstruction.</w:t>
      </w:r>
    </w:p>
    <w:p w:rsidR="00000000" w:rsidRDefault="00E92432">
      <w:pPr>
        <w:jc w:val="both"/>
        <w:rPr>
          <w:rFonts w:cs="Arial"/>
          <w:sz w:val="18"/>
          <w:szCs w:val="20"/>
        </w:rPr>
      </w:pPr>
      <w:r>
        <w:rPr>
          <w:rFonts w:cs="Arial"/>
          <w:sz w:val="18"/>
          <w:szCs w:val="20"/>
        </w:rPr>
        <w:t xml:space="preserve">Eléments d’application d’une stratégie à trois volets pour l’Afghanistan, les PRT ont pour objectifs d’améliorer </w:t>
      </w:r>
      <w:r>
        <w:rPr>
          <w:rFonts w:cs="Arial"/>
          <w:bCs/>
          <w:sz w:val="18"/>
          <w:szCs w:val="20"/>
        </w:rPr>
        <w:t>la sécurité</w:t>
      </w:r>
      <w:r>
        <w:rPr>
          <w:rFonts w:cs="Arial"/>
          <w:sz w:val="18"/>
          <w:szCs w:val="20"/>
        </w:rPr>
        <w:t xml:space="preserve"> afin de permettre notamment aux ONG et aux agences onusienne</w:t>
      </w:r>
      <w:r>
        <w:rPr>
          <w:rFonts w:cs="Arial"/>
          <w:sz w:val="18"/>
          <w:szCs w:val="20"/>
        </w:rPr>
        <w:t xml:space="preserve">s de travailler, de renforcer </w:t>
      </w:r>
      <w:r>
        <w:rPr>
          <w:rFonts w:cs="Arial"/>
          <w:bCs/>
          <w:sz w:val="18"/>
          <w:szCs w:val="20"/>
        </w:rPr>
        <w:t>le pouvoir du gouvernement central</w:t>
      </w:r>
      <w:r>
        <w:rPr>
          <w:rFonts w:cs="Arial"/>
          <w:sz w:val="18"/>
          <w:szCs w:val="20"/>
        </w:rPr>
        <w:t xml:space="preserve"> dans des provinces rétives, de délivrer </w:t>
      </w:r>
      <w:r>
        <w:rPr>
          <w:rFonts w:cs="Arial"/>
          <w:bCs/>
          <w:sz w:val="18"/>
          <w:szCs w:val="20"/>
        </w:rPr>
        <w:t>une aide</w:t>
      </w:r>
      <w:r>
        <w:rPr>
          <w:rFonts w:cs="Arial"/>
          <w:sz w:val="18"/>
          <w:szCs w:val="20"/>
        </w:rPr>
        <w:t xml:space="preserve"> à caractère humanitaire tout en appuyant la reconstruction. Structures civilo-militaires, les PRT ont, de fait, un panel d’actions particulièr</w:t>
      </w:r>
      <w:r>
        <w:rPr>
          <w:rFonts w:cs="Arial"/>
          <w:sz w:val="18"/>
          <w:szCs w:val="20"/>
        </w:rPr>
        <w:t>ement large; elles ont donc vocation à entretenir des liens avec toutes les autorités locales</w:t>
      </w:r>
      <w:r>
        <w:rPr>
          <w:rStyle w:val="Appelnotedebasdep"/>
          <w:rFonts w:cs="Arial"/>
          <w:sz w:val="18"/>
          <w:szCs w:val="20"/>
        </w:rPr>
        <w:footnoteReference w:id="63"/>
      </w:r>
      <w:r>
        <w:rPr>
          <w:rFonts w:cs="Arial"/>
          <w:sz w:val="18"/>
          <w:szCs w:val="20"/>
        </w:rPr>
        <w:t xml:space="preserve"> tout en pilotant les progrès sur les plans politique, militaire et économique.</w:t>
      </w:r>
    </w:p>
    <w:p w:rsidR="00000000" w:rsidRDefault="00E92432">
      <w:pPr>
        <w:pStyle w:val="Corpsdetexte2"/>
        <w:rPr>
          <w:b w:val="0"/>
          <w:bCs w:val="0"/>
          <w:sz w:val="18"/>
        </w:rPr>
      </w:pPr>
    </w:p>
    <w:p w:rsidR="00000000" w:rsidRDefault="00E92432">
      <w:pPr>
        <w:pStyle w:val="Corpsdetexte2"/>
        <w:rPr>
          <w:sz w:val="20"/>
        </w:rPr>
      </w:pPr>
      <w:r>
        <w:rPr>
          <w:sz w:val="20"/>
        </w:rPr>
        <w:t>Si le concept est récent, le triptyque des modes d’action – sécurité, gouvernance</w:t>
      </w:r>
      <w:r>
        <w:rPr>
          <w:sz w:val="20"/>
        </w:rPr>
        <w:t xml:space="preserve"> et reconstruction – n’est étranger ni à ce que la France a pu mettre en œuvre par le passé dans ses colonies, ni à sa doctrine actuelle</w:t>
      </w:r>
    </w:p>
    <w:p w:rsidR="00000000" w:rsidRDefault="00E92432">
      <w:pPr>
        <w:pStyle w:val="NDSDate"/>
        <w:spacing w:line="240" w:lineRule="auto"/>
        <w:rPr>
          <w:rFonts w:ascii="Arial" w:hAnsi="Arial" w:cs="Arial"/>
        </w:rPr>
      </w:pPr>
    </w:p>
    <w:p w:rsidR="00000000" w:rsidRDefault="00E92432">
      <w:pPr>
        <w:jc w:val="both"/>
        <w:rPr>
          <w:rFonts w:cs="Arial"/>
          <w:sz w:val="18"/>
          <w:szCs w:val="20"/>
        </w:rPr>
      </w:pPr>
      <w:r>
        <w:rPr>
          <w:rFonts w:cs="Arial"/>
          <w:sz w:val="18"/>
          <w:szCs w:val="20"/>
        </w:rPr>
        <w:t>Favoriser la sécurité est le premier objectif des PRT. Dans la bataille pour conquérir les cœurs et les esprits des Af</w:t>
      </w:r>
      <w:r>
        <w:rPr>
          <w:rFonts w:cs="Arial"/>
          <w:sz w:val="18"/>
          <w:szCs w:val="20"/>
        </w:rPr>
        <w:t xml:space="preserve">ghans, les PRT sont souvent en première ligne. Elles ont participé au processus de désarmement des milices afghanes, aidé à la formation et au déploiement des forces de police et de l’armée nationale afghanes; elles ont aussi contribué à l’amélioration de </w:t>
      </w:r>
      <w:r>
        <w:rPr>
          <w:rFonts w:cs="Arial"/>
          <w:sz w:val="18"/>
          <w:szCs w:val="20"/>
        </w:rPr>
        <w:t xml:space="preserve">l’environnement sécuritaire par le biais de contacts réguliers avec les autorités et les populations locales afin d’expliquer l’action de la coalition et de valoriser ses apports. Une approche porteuse consiste à passer le plus de temps possible à écouter </w:t>
      </w:r>
      <w:r>
        <w:rPr>
          <w:rFonts w:cs="Arial"/>
          <w:sz w:val="18"/>
          <w:szCs w:val="20"/>
        </w:rPr>
        <w:t>plutôt qu’à parler. Cela n’est pas sans rappeler les enseignements prodigués à l’école d’Arzew en Algérie entre 1956 et 1961 comme l’expose le CDEF dans un document récent</w:t>
      </w:r>
      <w:r>
        <w:rPr>
          <w:rStyle w:val="Appelnotedebasdep"/>
          <w:rFonts w:cs="Arial"/>
          <w:sz w:val="18"/>
          <w:szCs w:val="20"/>
        </w:rPr>
        <w:footnoteReference w:id="64"/>
      </w:r>
      <w:r>
        <w:rPr>
          <w:rFonts w:cs="Arial"/>
          <w:sz w:val="18"/>
          <w:szCs w:val="20"/>
        </w:rPr>
        <w:t>.</w:t>
      </w: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r>
        <w:rPr>
          <w:noProof/>
          <w:sz w:val="20"/>
        </w:rPr>
        <w:lastRenderedPageBreak/>
        <w:drawing>
          <wp:anchor distT="0" distB="107950" distL="114300" distR="114300" simplePos="0" relativeHeight="251646976" behindDoc="0" locked="0" layoutInCell="1" allowOverlap="1" wp14:anchorId="355CA2CA" wp14:editId="3DDDE0A5">
            <wp:simplePos x="0" y="0"/>
            <wp:positionH relativeFrom="column">
              <wp:posOffset>0</wp:posOffset>
            </wp:positionH>
            <wp:positionV relativeFrom="page">
              <wp:posOffset>1874520</wp:posOffset>
            </wp:positionV>
            <wp:extent cx="4312920" cy="2731770"/>
            <wp:effectExtent l="0" t="0" r="0" b="0"/>
            <wp:wrapSquare wrapText="bothSides"/>
            <wp:docPr id="15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12920"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szCs w:val="20"/>
        </w:rPr>
        <w:t>Par ailleurs, les PRT mettent l’accent sur l'extension de la portée du gouver</w:t>
      </w:r>
      <w:r>
        <w:rPr>
          <w:rFonts w:cs="Arial"/>
          <w:sz w:val="18"/>
          <w:szCs w:val="20"/>
        </w:rPr>
        <w:t>nement central vers les provinces</w:t>
      </w:r>
      <w:r>
        <w:rPr>
          <w:rStyle w:val="Appelnotedebasdep"/>
          <w:rFonts w:cs="Arial"/>
          <w:sz w:val="18"/>
          <w:szCs w:val="20"/>
        </w:rPr>
        <w:footnoteReference w:id="65"/>
      </w:r>
      <w:r>
        <w:rPr>
          <w:rFonts w:cs="Arial"/>
          <w:sz w:val="18"/>
          <w:szCs w:val="20"/>
        </w:rPr>
        <w:t>. Les militaires vont au devant des chefs locaux pour convaincre de l’ancrage durable du gouvernement puis parcourent la région en leur compagnie pour relayer le message. Le scepticisme de la population ne peut être vaincu</w:t>
      </w:r>
      <w:r>
        <w:rPr>
          <w:rFonts w:cs="Arial"/>
          <w:sz w:val="18"/>
          <w:szCs w:val="20"/>
        </w:rPr>
        <w:t xml:space="preserve"> que par une présence continue et par des actions de communication. À l’époque coloniale, les Affaires Indigènes au Maroc sous le maréchal Lyautey ou les SAS</w:t>
      </w:r>
      <w:r>
        <w:rPr>
          <w:rStyle w:val="Appelnotedebasdep"/>
          <w:rFonts w:cs="Arial"/>
          <w:sz w:val="18"/>
          <w:szCs w:val="20"/>
        </w:rPr>
        <w:footnoteReference w:id="66"/>
      </w:r>
      <w:r>
        <w:rPr>
          <w:rFonts w:cs="Arial"/>
          <w:sz w:val="18"/>
          <w:szCs w:val="20"/>
        </w:rPr>
        <w:t xml:space="preserve"> en Algérie exerçaient des fonctions du même ordre. Nos «opérations d’influence» en sont les hérit</w:t>
      </w:r>
      <w:r>
        <w:rPr>
          <w:rFonts w:cs="Arial"/>
          <w:sz w:val="18"/>
          <w:szCs w:val="20"/>
        </w:rPr>
        <w:t xml:space="preserve">ières. </w:t>
      </w:r>
    </w:p>
    <w:p w:rsidR="00000000" w:rsidRDefault="00E92432">
      <w:pPr>
        <w:jc w:val="both"/>
        <w:rPr>
          <w:rFonts w:cs="Arial"/>
          <w:sz w:val="18"/>
          <w:szCs w:val="20"/>
        </w:rPr>
      </w:pPr>
      <w:r>
        <w:rPr>
          <w:rFonts w:cs="Arial"/>
          <w:sz w:val="18"/>
          <w:szCs w:val="20"/>
        </w:rPr>
        <w:t>Enfin, les PRT contribuent à d’innombrables projets de reconstruction: remise en état de routes, d’écoles, de dispensaires; rétablissement de l’approvisionnement en eau (puits) et en électricité. Elles fournissent une aide technique dans le domaine</w:t>
      </w:r>
      <w:r>
        <w:rPr>
          <w:rFonts w:cs="Arial"/>
          <w:sz w:val="18"/>
          <w:szCs w:val="20"/>
        </w:rPr>
        <w:t xml:space="preserve"> de l’agriculture et contribuent à de nombreux autres projets civilo-militaires</w:t>
      </w:r>
      <w:r>
        <w:rPr>
          <w:rStyle w:val="Appelnotedebasdep"/>
          <w:rFonts w:cs="Arial"/>
          <w:sz w:val="18"/>
          <w:szCs w:val="20"/>
        </w:rPr>
        <w:footnoteReference w:id="67"/>
      </w:r>
      <w:r>
        <w:rPr>
          <w:rFonts w:cs="Arial"/>
          <w:sz w:val="18"/>
          <w:szCs w:val="20"/>
        </w:rPr>
        <w:t xml:space="preserve">. Ce type d’actions rappelle aisément l’œuvre coloniale française dans ce domaine. C’est celui de nos Actions Civilo Militaires. </w:t>
      </w:r>
    </w:p>
    <w:p w:rsidR="00000000" w:rsidRDefault="00E92432">
      <w:pPr>
        <w:jc w:val="both"/>
        <w:rPr>
          <w:rFonts w:cs="Arial"/>
          <w:b/>
          <w:sz w:val="18"/>
          <w:szCs w:val="20"/>
        </w:rPr>
      </w:pPr>
    </w:p>
    <w:p w:rsidR="00000000" w:rsidRDefault="00E92432">
      <w:pPr>
        <w:jc w:val="both"/>
        <w:rPr>
          <w:rFonts w:cs="Arial"/>
          <w:b/>
          <w:sz w:val="18"/>
          <w:szCs w:val="20"/>
        </w:rPr>
      </w:pPr>
      <w:r>
        <w:rPr>
          <w:rFonts w:cs="Arial"/>
          <w:b/>
          <w:sz w:val="20"/>
          <w:szCs w:val="20"/>
        </w:rPr>
        <w:lastRenderedPageBreak/>
        <w:t>Ce concept s’inscrit donc dans la doctrine fr</w:t>
      </w:r>
      <w:r>
        <w:rPr>
          <w:rFonts w:cs="Arial"/>
          <w:b/>
          <w:sz w:val="20"/>
          <w:szCs w:val="20"/>
        </w:rPr>
        <w:t>ançaise</w:t>
      </w:r>
      <w:r>
        <w:rPr>
          <w:rFonts w:cs="Arial"/>
          <w:b/>
          <w:sz w:val="18"/>
          <w:szCs w:val="20"/>
        </w:rPr>
        <w:t xml:space="preserve"> et répond à la stratégie de manœuvre globale désormais en vigueur dans ce contexte de contre-insurrection.</w:t>
      </w:r>
    </w:p>
    <w:p w:rsidR="00000000" w:rsidRDefault="00E92432">
      <w:pPr>
        <w:jc w:val="both"/>
        <w:rPr>
          <w:rFonts w:cs="Arial"/>
          <w:sz w:val="18"/>
          <w:szCs w:val="20"/>
        </w:rPr>
      </w:pPr>
      <w:r>
        <w:rPr>
          <w:rFonts w:cs="Arial"/>
          <w:sz w:val="18"/>
          <w:szCs w:val="20"/>
        </w:rPr>
        <w:t>Certes des difficultés persistent. Des problèmes d’insécurité et de stabilité aigus nuisent à la liberté d’action des PRT. Par ailleurs, il e</w:t>
      </w:r>
      <w:r>
        <w:rPr>
          <w:rFonts w:cs="Arial"/>
          <w:sz w:val="18"/>
          <w:szCs w:val="20"/>
        </w:rPr>
        <w:t xml:space="preserve">st </w:t>
      </w:r>
      <w:r>
        <w:rPr>
          <w:rFonts w:cs="Arial"/>
          <w:bCs/>
          <w:sz w:val="18"/>
          <w:szCs w:val="20"/>
        </w:rPr>
        <w:t>difficile</w:t>
      </w:r>
      <w:r>
        <w:rPr>
          <w:rFonts w:cs="Arial"/>
          <w:sz w:val="18"/>
          <w:szCs w:val="20"/>
        </w:rPr>
        <w:t xml:space="preserve"> pour les Afghans d’établir une distinction entre le travail des militaires des PRT, et des autres forces militaires et celui des ONG. </w:t>
      </w:r>
    </w:p>
    <w:p w:rsidR="00000000" w:rsidRDefault="00E92432">
      <w:pPr>
        <w:jc w:val="both"/>
        <w:rPr>
          <w:rFonts w:cs="Arial"/>
          <w:sz w:val="18"/>
          <w:szCs w:val="20"/>
        </w:rPr>
      </w:pPr>
      <w:r>
        <w:rPr>
          <w:rFonts w:cs="Arial"/>
          <w:sz w:val="18"/>
          <w:szCs w:val="20"/>
        </w:rPr>
        <w:t xml:space="preserve">Ces travers ne doivent pas occulter les apports positifs des PRT. Au travers des nombreuses actions menées, </w:t>
      </w:r>
      <w:r>
        <w:rPr>
          <w:rFonts w:cs="Arial"/>
          <w:sz w:val="18"/>
          <w:szCs w:val="20"/>
        </w:rPr>
        <w:t>est visée la maîtrise continue du milieu par une manœuvre d’ensemble, trait caractéristique des opérations en phase de stabilisation</w:t>
      </w:r>
      <w:r>
        <w:rPr>
          <w:rStyle w:val="Appelnotedebasdep"/>
          <w:rFonts w:cs="Arial"/>
          <w:sz w:val="18"/>
          <w:szCs w:val="20"/>
        </w:rPr>
        <w:footnoteReference w:id="68"/>
      </w:r>
      <w:r>
        <w:rPr>
          <w:rFonts w:cs="Arial"/>
          <w:sz w:val="18"/>
          <w:szCs w:val="20"/>
        </w:rPr>
        <w:t>. Les PRT relaient pleinement sur le terrain la stratégie choisie pour l’Afghanistan à l’été 2009 par le général Mc Chrysta</w:t>
      </w:r>
      <w:r>
        <w:rPr>
          <w:rFonts w:cs="Arial"/>
          <w:sz w:val="18"/>
          <w:szCs w:val="20"/>
        </w:rPr>
        <w:t>l (à laquelle la France adhère de fait) qui définit clairement comme centre de gravité la population: celle-ci est à la fois un enjeu majeur pour la coalition, un acteur incontournable de son propre avenir mais aussi une cible potentielle pour les talibans</w:t>
      </w:r>
      <w:r>
        <w:rPr>
          <w:rFonts w:cs="Arial"/>
          <w:sz w:val="18"/>
          <w:szCs w:val="20"/>
        </w:rPr>
        <w:t xml:space="preserve">. «Le concept des PRT, dans son ensemble, a évolué et est aujourd’hui perçu comme un vecteur hautement bénéfique, qui aide le gouvernement afghan à étendre son influence aux provinces. Elles constituent une alternative viable à une présence internationale </w:t>
      </w:r>
      <w:r>
        <w:rPr>
          <w:rFonts w:cs="Arial"/>
          <w:sz w:val="18"/>
          <w:szCs w:val="20"/>
        </w:rPr>
        <w:t>de maintien de la paix à part entière, qui n’est pas envisageable pour l’Afghanistan.</w:t>
      </w:r>
      <w:r>
        <w:rPr>
          <w:rStyle w:val="Appelnotedebasdep"/>
          <w:rFonts w:cs="Arial"/>
          <w:sz w:val="18"/>
          <w:szCs w:val="20"/>
        </w:rPr>
        <w:footnoteReference w:id="69"/>
      </w:r>
      <w:r>
        <w:rPr>
          <w:rFonts w:cs="Arial"/>
          <w:sz w:val="18"/>
          <w:szCs w:val="20"/>
        </w:rPr>
        <w:t>».</w:t>
      </w:r>
    </w:p>
    <w:p w:rsidR="00000000" w:rsidRDefault="00E92432">
      <w:pPr>
        <w:jc w:val="both"/>
        <w:rPr>
          <w:rFonts w:cs="Arial"/>
          <w:sz w:val="18"/>
          <w:szCs w:val="20"/>
        </w:rPr>
      </w:pPr>
      <w:r>
        <w:rPr>
          <w:rFonts w:cs="Arial"/>
          <w:sz w:val="18"/>
          <w:szCs w:val="20"/>
        </w:rPr>
        <w:t>À l’occasion de la récente rationalisation du dispositif français dans la zone Surobi-Kapisa, le concept de PRT peut présenter un intérêt certain dans le cadre d’une m</w:t>
      </w:r>
      <w:r>
        <w:rPr>
          <w:rFonts w:cs="Arial"/>
          <w:sz w:val="18"/>
          <w:szCs w:val="20"/>
        </w:rPr>
        <w:t>anœuvre d’ensemble si tant est que des moyens adaptés soient consentis.</w:t>
      </w:r>
    </w:p>
    <w:p w:rsidR="00000000" w:rsidRDefault="00E92432">
      <w:pPr>
        <w:pStyle w:val="Corpsdetexte0"/>
        <w:rPr>
          <w:rFonts w:cs="Arial"/>
          <w:i/>
        </w:rPr>
      </w:pPr>
      <w:r>
        <w:rPr>
          <w:rFonts w:cs="Arial"/>
          <w:bCs/>
          <w:i/>
        </w:rPr>
        <w:t>On peut penser que la France pourrait à l’avenir mettre en œuvre le concept de PRT sans se renier;</w:t>
      </w:r>
      <w:r>
        <w:rPr>
          <w:rFonts w:cs="Arial"/>
          <w:i/>
        </w:rPr>
        <w:t xml:space="preserve"> ce concept ambitieux est à la croisée des valeurs militaires françaises traditionnell</w:t>
      </w:r>
      <w:r>
        <w:rPr>
          <w:rFonts w:cs="Arial"/>
          <w:i/>
        </w:rPr>
        <w:t>es et de la stratégie actuelle de la coalition en Afghanistan.</w:t>
      </w:r>
    </w:p>
    <w:p w:rsidR="00000000" w:rsidRDefault="00E92432">
      <w:pPr>
        <w:rPr>
          <w:rFonts w:cs="Arial"/>
          <w:sz w:val="18"/>
        </w:rPr>
      </w:pPr>
    </w:p>
    <w:p w:rsidR="00000000" w:rsidRDefault="00E92432">
      <w:pPr>
        <w:pStyle w:val="Retraitcorpsdetexte"/>
        <w:pBdr>
          <w:top w:val="double" w:sz="4" w:space="1" w:color="auto"/>
          <w:left w:val="double" w:sz="4" w:space="4" w:color="auto"/>
          <w:bottom w:val="double" w:sz="4" w:space="1" w:color="auto"/>
          <w:right w:val="double" w:sz="4" w:space="4" w:color="auto"/>
        </w:pBdr>
        <w:ind w:left="1080"/>
        <w:rPr>
          <w:rFonts w:ascii="Arial Narrow" w:hAnsi="Arial Narrow"/>
          <w:i/>
          <w:iCs/>
          <w:sz w:val="20"/>
        </w:rPr>
      </w:pPr>
      <w:r>
        <w:rPr>
          <w:rFonts w:ascii="Arial Narrow" w:hAnsi="Arial Narrow"/>
          <w:i/>
          <w:iCs/>
          <w:sz w:val="20"/>
        </w:rPr>
        <w:t>Saint-cyrien de la promotion Général Lalande (1996-1999), officier du Train, le capitaine Marc BESSON a servi au 601</w:t>
      </w:r>
      <w:r>
        <w:rPr>
          <w:rFonts w:ascii="Arial Narrow" w:hAnsi="Arial Narrow"/>
          <w:i/>
          <w:iCs/>
          <w:sz w:val="20"/>
          <w:vertAlign w:val="superscript"/>
        </w:rPr>
        <w:t xml:space="preserve">ème </w:t>
      </w:r>
      <w:r>
        <w:rPr>
          <w:rFonts w:ascii="Arial Narrow" w:hAnsi="Arial Narrow"/>
          <w:i/>
          <w:iCs/>
          <w:sz w:val="20"/>
        </w:rPr>
        <w:t xml:space="preserve">RCR à Arras en tant que chef de peloton de circulation routière puis au </w:t>
      </w:r>
      <w:r>
        <w:rPr>
          <w:rFonts w:ascii="Arial Narrow" w:hAnsi="Arial Narrow"/>
          <w:i/>
          <w:iCs/>
          <w:sz w:val="20"/>
        </w:rPr>
        <w:t>District de Transit Interarmées de Marseille comme commandant d’un escadron de transport et de manutention. En 2007, il rejoint l’État-major du Commandement de la Force Logistique Terrestre/Division Mouvement – Transport – Transit où il occupe successiveme</w:t>
      </w:r>
      <w:r>
        <w:rPr>
          <w:rFonts w:ascii="Arial Narrow" w:hAnsi="Arial Narrow"/>
          <w:i/>
          <w:iCs/>
          <w:sz w:val="20"/>
        </w:rPr>
        <w:t>nt les postes de chef de la section conteneurs puis d’adjoint de la section voie routière. Il a participé à une mission de l’ONU au Sahara occidental en tant qu’observateur en 2003. Il est stagiaire de la 123</w:t>
      </w:r>
      <w:r>
        <w:rPr>
          <w:rFonts w:ascii="Arial Narrow" w:hAnsi="Arial Narrow"/>
          <w:i/>
          <w:iCs/>
          <w:sz w:val="20"/>
          <w:vertAlign w:val="superscript"/>
        </w:rPr>
        <w:t>ème</w:t>
      </w:r>
      <w:r>
        <w:rPr>
          <w:rFonts w:ascii="Arial Narrow" w:hAnsi="Arial Narrow"/>
          <w:i/>
          <w:iCs/>
          <w:sz w:val="20"/>
        </w:rPr>
        <w:t xml:space="preserve"> promotion du Cours supérieur d‘état-major.</w:t>
      </w:r>
    </w:p>
    <w:p w:rsidR="00000000" w:rsidRDefault="00E92432">
      <w:pPr>
        <w:pStyle w:val="Retraitcorpsdetexte"/>
      </w:pPr>
    </w:p>
    <w:p w:rsidR="00000000" w:rsidRDefault="00E92432">
      <w:pPr>
        <w:pStyle w:val="Retraitcorpsdetexte"/>
      </w:pPr>
    </w:p>
    <w:p w:rsidR="00000000" w:rsidRDefault="00E92432">
      <w:pPr>
        <w:pStyle w:val="Retraitcorpsdetexte"/>
      </w:pPr>
    </w:p>
    <w:p w:rsidR="00000000" w:rsidRDefault="00E92432">
      <w:pPr>
        <w:rPr>
          <w:rFonts w:cs="Arial"/>
          <w:sz w:val="18"/>
        </w:rPr>
        <w:sectPr w:rsidR="00000000">
          <w:headerReference w:type="even" r:id="rId104"/>
          <w:headerReference w:type="default" r:id="rId105"/>
          <w:headerReference w:type="first" r:id="rId106"/>
          <w:footerReference w:type="first" r:id="rId10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rPr>
          <w:szCs w:val="40"/>
        </w:rPr>
      </w:pPr>
      <w:bookmarkStart w:id="26" w:name="_La_France_dans_1"/>
      <w:bookmarkEnd w:id="26"/>
      <w:r>
        <w:rPr>
          <w:szCs w:val="40"/>
        </w:rPr>
        <w:lastRenderedPageBreak/>
        <w:t>La France dans l’OTAN:</w:t>
      </w:r>
    </w:p>
    <w:p w:rsidR="00000000" w:rsidRDefault="00E92432">
      <w:pPr>
        <w:jc w:val="right"/>
        <w:rPr>
          <w:rFonts w:ascii="Arial Narrow" w:hAnsi="Arial Narrow"/>
          <w:b/>
          <w:bCs/>
          <w:sz w:val="40"/>
          <w:szCs w:val="40"/>
        </w:rPr>
      </w:pPr>
      <w:r>
        <w:rPr>
          <w:rFonts w:ascii="Arial Narrow" w:hAnsi="Arial Narrow"/>
          <w:b/>
          <w:bCs/>
          <w:sz w:val="40"/>
          <w:szCs w:val="40"/>
        </w:rPr>
        <w:t>faire évoluer le processus décisionnel</w:t>
      </w:r>
    </w:p>
    <w:p w:rsidR="00000000" w:rsidRDefault="00E92432">
      <w:pPr>
        <w:jc w:val="right"/>
        <w:outlineLvl w:val="0"/>
        <w:rPr>
          <w:rFonts w:cs="Arial"/>
          <w:b/>
          <w:bCs/>
          <w:sz w:val="18"/>
          <w:szCs w:val="18"/>
        </w:rPr>
      </w:pPr>
      <w:r>
        <w:rPr>
          <w:rFonts w:cs="Arial"/>
          <w:b/>
          <w:bCs/>
          <w:noProof/>
          <w:sz w:val="20"/>
          <w:szCs w:val="18"/>
        </w:rPr>
        <mc:AlternateContent>
          <mc:Choice Requires="wpg">
            <w:drawing>
              <wp:anchor distT="0" distB="0" distL="114300" distR="114300" simplePos="0" relativeHeight="251675648" behindDoc="0" locked="0" layoutInCell="1" allowOverlap="1" wp14:anchorId="03FFFBCD" wp14:editId="0E6BA37E">
                <wp:simplePos x="0" y="0"/>
                <wp:positionH relativeFrom="column">
                  <wp:posOffset>800100</wp:posOffset>
                </wp:positionH>
                <wp:positionV relativeFrom="paragraph">
                  <wp:posOffset>15240</wp:posOffset>
                </wp:positionV>
                <wp:extent cx="3549650" cy="430530"/>
                <wp:effectExtent l="0" t="0" r="0" b="0"/>
                <wp:wrapNone/>
                <wp:docPr id="1040"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41" name="Line 1654"/>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42" name="Line 1655"/>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3" name="Picture 165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764AD3" id="Group 1653" o:spid="_x0000_s1026" style="position:absolute;margin-left:63pt;margin-top:1.2pt;width:279.5pt;height:33.9pt;z-index:251675648"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&#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">
                <v:line id="Line 1654"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" strokecolor="red" strokeweight="3pt">
                  <o:lock v:ext="edit" aspectratio="t"/>
                </v:line>
                <v:line id="Line 1655"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" strokecolor="#9c0" strokeweight="1.5pt"/>
                <v:shape id="Picture 1656"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">
                  <v:imagedata r:id="rId8" o:title="Insign CESAT " chromakey="white"/>
                </v:shape>
              </v:group>
            </w:pict>
          </mc:Fallback>
        </mc:AlternateContent>
      </w:r>
    </w:p>
    <w:p w:rsidR="00000000" w:rsidRDefault="00E92432">
      <w:pPr>
        <w:jc w:val="right"/>
        <w:outlineLvl w:val="0"/>
        <w:rPr>
          <w:rFonts w:cs="Arial"/>
          <w:b/>
          <w:bCs/>
          <w:sz w:val="18"/>
          <w:szCs w:val="18"/>
        </w:rPr>
      </w:pPr>
    </w:p>
    <w:p w:rsidR="00000000" w:rsidRDefault="00E92432">
      <w:pPr>
        <w:jc w:val="right"/>
        <w:outlineLvl w:val="0"/>
        <w:rPr>
          <w:rFonts w:cs="Arial"/>
          <w:b/>
          <w:bCs/>
          <w:sz w:val="18"/>
          <w:szCs w:val="18"/>
        </w:rPr>
      </w:pPr>
    </w:p>
    <w:p w:rsidR="00000000" w:rsidRDefault="00E92432">
      <w:pPr>
        <w:jc w:val="right"/>
        <w:outlineLvl w:val="0"/>
        <w:rPr>
          <w:rFonts w:cs="Arial"/>
          <w:b/>
          <w:bCs/>
          <w:sz w:val="18"/>
          <w:szCs w:val="18"/>
        </w:rPr>
      </w:pPr>
    </w:p>
    <w:p w:rsidR="00000000" w:rsidRDefault="00E92432">
      <w:pPr>
        <w:jc w:val="right"/>
        <w:outlineLvl w:val="0"/>
        <w:rPr>
          <w:rFonts w:cs="Arial"/>
          <w:b/>
          <w:bCs/>
          <w:sz w:val="18"/>
          <w:szCs w:val="18"/>
        </w:rPr>
      </w:pPr>
    </w:p>
    <w:p w:rsidR="00000000" w:rsidRDefault="00E92432">
      <w:pPr>
        <w:jc w:val="right"/>
        <w:rPr>
          <w:rFonts w:ascii="Arial Narrow" w:hAnsi="Arial Narrow"/>
          <w:i/>
          <w:iCs/>
        </w:rPr>
      </w:pPr>
      <w:r>
        <w:rPr>
          <w:rFonts w:ascii="Arial Narrow" w:hAnsi="Arial Narrow"/>
          <w:i/>
          <w:iCs/>
        </w:rPr>
        <w:t>Par le chef d’escadron Roger SCHULER</w:t>
      </w:r>
    </w:p>
    <w:p w:rsidR="00000000" w:rsidRDefault="00E92432">
      <w:pPr>
        <w:jc w:val="both"/>
        <w:rPr>
          <w:rFonts w:cs="Arial"/>
          <w:sz w:val="18"/>
          <w:szCs w:val="18"/>
        </w:rPr>
      </w:pPr>
    </w:p>
    <w:p w:rsidR="00000000" w:rsidRDefault="00E92432">
      <w:pPr>
        <w:jc w:val="both"/>
        <w:rPr>
          <w:rFonts w:cs="Arial"/>
          <w:sz w:val="18"/>
          <w:szCs w:val="18"/>
        </w:rPr>
      </w:pPr>
    </w:p>
    <w:p w:rsidR="00000000" w:rsidRDefault="00E92432">
      <w:pPr>
        <w:jc w:val="both"/>
        <w:rPr>
          <w:rFonts w:cs="Arial"/>
          <w:sz w:val="18"/>
          <w:szCs w:val="18"/>
        </w:rPr>
      </w:pPr>
    </w:p>
    <w:p w:rsidR="00000000" w:rsidRDefault="00E92432">
      <w:pPr>
        <w:jc w:val="both"/>
        <w:rPr>
          <w:rFonts w:cs="Arial"/>
          <w:sz w:val="18"/>
          <w:szCs w:val="18"/>
        </w:rPr>
      </w:pPr>
    </w:p>
    <w:p w:rsidR="00000000" w:rsidRDefault="00E92432">
      <w:pPr>
        <w:pStyle w:val="Normalcentr"/>
        <w:pBdr>
          <w:left w:val="single" w:sz="18" w:space="4" w:color="auto"/>
        </w:pBdr>
        <w:shd w:val="clear" w:color="auto" w:fill="E0E0E0"/>
        <w:ind w:left="0" w:right="922" w:firstLine="0"/>
        <w:jc w:val="both"/>
        <w:rPr>
          <w:rFonts w:ascii="Arial Narrow" w:hAnsi="Arial Narrow"/>
          <w:i/>
          <w:iCs/>
          <w:sz w:val="20"/>
        </w:rPr>
      </w:pPr>
      <w:r>
        <w:rPr>
          <w:rFonts w:ascii="Arial Narrow" w:hAnsi="Arial Narrow"/>
          <w:i/>
          <w:iCs/>
          <w:sz w:val="20"/>
        </w:rPr>
        <w:t xml:space="preserve">La France a l’opportunité de proposer à l’OTAN son processus décisionnel afin de pallier le déficit structurel de celui de l’Alliance. </w:t>
      </w:r>
    </w:p>
    <w:p w:rsidR="00000000" w:rsidRDefault="00E92432">
      <w:pPr>
        <w:ind w:right="1744"/>
        <w:jc w:val="both"/>
        <w:rPr>
          <w:rFonts w:cs="Arial"/>
          <w:sz w:val="18"/>
          <w:szCs w:val="18"/>
        </w:rPr>
      </w:pPr>
    </w:p>
    <w:p w:rsidR="00000000" w:rsidRDefault="00E92432">
      <w:pPr>
        <w:jc w:val="both"/>
        <w:rPr>
          <w:rFonts w:cs="Arial"/>
          <w:color w:val="000000"/>
          <w:sz w:val="18"/>
          <w:szCs w:val="18"/>
        </w:rPr>
      </w:pPr>
    </w:p>
    <w:p w:rsidR="00000000" w:rsidRDefault="00E92432">
      <w:pPr>
        <w:jc w:val="both"/>
        <w:rPr>
          <w:rFonts w:cs="Arial"/>
          <w:color w:val="000000"/>
          <w:sz w:val="18"/>
          <w:szCs w:val="18"/>
        </w:rPr>
      </w:pPr>
    </w:p>
    <w:p w:rsidR="00000000" w:rsidRDefault="00E92432">
      <w:pPr>
        <w:jc w:val="both"/>
        <w:rPr>
          <w:rFonts w:cs="Arial"/>
          <w:color w:val="000000"/>
          <w:sz w:val="18"/>
          <w:szCs w:val="18"/>
        </w:rPr>
      </w:pPr>
    </w:p>
    <w:p w:rsidR="00000000" w:rsidRDefault="00E92432">
      <w:pPr>
        <w:jc w:val="both"/>
        <w:rPr>
          <w:rFonts w:cs="Arial"/>
          <w:color w:val="000000"/>
          <w:sz w:val="18"/>
          <w:szCs w:val="18"/>
        </w:rPr>
      </w:pPr>
    </w:p>
    <w:p w:rsidR="00000000" w:rsidRDefault="00E92432">
      <w:pPr>
        <w:jc w:val="both"/>
        <w:rPr>
          <w:rFonts w:cs="Arial"/>
          <w:color w:val="000000"/>
          <w:sz w:val="18"/>
          <w:szCs w:val="18"/>
        </w:rPr>
      </w:pPr>
      <w:r>
        <w:rPr>
          <w:rFonts w:cs="Arial"/>
          <w:b/>
          <w:bCs/>
          <w:color w:val="000000"/>
          <w:sz w:val="52"/>
          <w:szCs w:val="52"/>
        </w:rPr>
        <w:t>L</w:t>
      </w:r>
      <w:r>
        <w:rPr>
          <w:rFonts w:cs="Arial"/>
          <w:color w:val="000000"/>
          <w:sz w:val="18"/>
          <w:szCs w:val="18"/>
        </w:rPr>
        <w:t xml:space="preserve">a </w:t>
      </w:r>
      <w:r>
        <w:rPr>
          <w:rFonts w:cs="Arial"/>
          <w:color w:val="000000"/>
          <w:sz w:val="18"/>
          <w:szCs w:val="18"/>
        </w:rPr>
        <w:t>décision historique de réintégrer les structures militaires de l’Organisation du Traité de l’Atlantique Nord (OTAN) est sans doute le sujet incontournable de l’année 2009. Elle ouvre à tout le moins de nouveaux horizons aux armées françaises, notamment dan</w:t>
      </w:r>
      <w:r>
        <w:rPr>
          <w:rFonts w:cs="Arial"/>
          <w:color w:val="000000"/>
          <w:sz w:val="18"/>
          <w:szCs w:val="18"/>
        </w:rPr>
        <w:t>s le domaine de l’étude doctrinale.</w:t>
      </w:r>
    </w:p>
    <w:p w:rsidR="00000000" w:rsidRDefault="00E92432">
      <w:pPr>
        <w:pStyle w:val="Corpsdetexte0"/>
      </w:pPr>
      <w:r>
        <w:t>Une telle organisation à 28 membres parlant d’une seule voix adopte nécessairement des standards et des procédures acceptés et compris par chacun. Il est dès lors probable que le besoin de consensus engendre un nivelleme</w:t>
      </w:r>
      <w:r>
        <w:t>nt des idées, voire un appauvrissement du contenu des documents produits. Le processus d’élaboration des plans et des ordres n’est pas épargné. Comment réagir à ce phénomène en tant que Français? Quelle peut être la place de la France face à cette probléma</w:t>
      </w:r>
      <w:r>
        <w:t xml:space="preserve">tique? </w:t>
      </w:r>
    </w:p>
    <w:p w:rsidR="00000000" w:rsidRDefault="00E92432">
      <w:pPr>
        <w:jc w:val="both"/>
        <w:rPr>
          <w:rFonts w:cs="Arial"/>
          <w:color w:val="000000"/>
          <w:sz w:val="18"/>
          <w:szCs w:val="18"/>
        </w:rPr>
      </w:pPr>
      <w:r>
        <w:rPr>
          <w:rFonts w:cs="Arial"/>
          <w:color w:val="000000"/>
          <w:sz w:val="18"/>
          <w:szCs w:val="18"/>
        </w:rPr>
        <w:t>Assurément, notre pays retrouve aujourd’hui une place et les moyens d’alimenter les réflexions au plus haut niveau de l’Alliance. Faire valoir son point de vue sur le processus décisionnel pourrait être notre objectif.</w:t>
      </w:r>
    </w:p>
    <w:p w:rsidR="00000000" w:rsidRDefault="00E92432">
      <w:pPr>
        <w:jc w:val="both"/>
        <w:rPr>
          <w:rFonts w:cs="Arial"/>
          <w:color w:val="000000"/>
          <w:sz w:val="18"/>
          <w:szCs w:val="18"/>
        </w:rPr>
      </w:pPr>
      <w:r>
        <w:rPr>
          <w:rFonts w:cs="Arial"/>
          <w:color w:val="000000"/>
          <w:sz w:val="18"/>
          <w:szCs w:val="18"/>
        </w:rPr>
        <w:t xml:space="preserve">Les procédures utilisées par </w:t>
      </w:r>
      <w:r>
        <w:rPr>
          <w:rFonts w:cs="Arial"/>
          <w:color w:val="000000"/>
          <w:sz w:val="18"/>
          <w:szCs w:val="18"/>
        </w:rPr>
        <w:t>l’Alliance atlantique présentent des qualités. Nous les évoquerons en premier lieu. Mais elles ont surtout beaucoup de défauts et de lourdeurs. L’idée du chef est mieux transcrite dans le processus français d’élaboration des ordres qui s’avère être particu</w:t>
      </w:r>
      <w:r>
        <w:rPr>
          <w:rFonts w:cs="Arial"/>
          <w:color w:val="000000"/>
          <w:sz w:val="18"/>
          <w:szCs w:val="18"/>
        </w:rPr>
        <w:t>lièrement adapté au contexte subtil des engagements actuels. Il conviendrait d’en faire la promotion au sein de l’Alliance au moment où les documents de planification sont en train d’évoluer, et de convaincre les autres membres de son intérêt.</w:t>
      </w:r>
    </w:p>
    <w:p w:rsidR="00000000" w:rsidRDefault="00E92432">
      <w:pPr>
        <w:jc w:val="both"/>
        <w:rPr>
          <w:rFonts w:cs="Arial"/>
          <w:color w:val="000000"/>
          <w:sz w:val="18"/>
          <w:szCs w:val="18"/>
        </w:rPr>
      </w:pPr>
    </w:p>
    <w:p w:rsidR="00000000" w:rsidRDefault="00E92432">
      <w:pPr>
        <w:jc w:val="both"/>
        <w:rPr>
          <w:rFonts w:cs="Arial"/>
          <w:color w:val="000000"/>
          <w:sz w:val="18"/>
          <w:szCs w:val="18"/>
        </w:rPr>
      </w:pPr>
      <w:r>
        <w:rPr>
          <w:rFonts w:cs="Arial"/>
          <w:color w:val="000000"/>
          <w:sz w:val="18"/>
          <w:szCs w:val="18"/>
        </w:rPr>
        <w:lastRenderedPageBreak/>
        <w:t>Bien sûr, l</w:t>
      </w:r>
      <w:r>
        <w:rPr>
          <w:rFonts w:cs="Arial"/>
          <w:color w:val="000000"/>
          <w:sz w:val="18"/>
          <w:szCs w:val="18"/>
        </w:rPr>
        <w:t>es états-majors organisés selon les standards de l’OTAN et appliquant ses procédures n’ont pas attendu la France pour éprouver ces dernières. Tout d’abord, une réelle plus-value est apportée dans le domaine de la planification. Le GOP</w:t>
      </w:r>
      <w:r>
        <w:rPr>
          <w:rStyle w:val="Appelnotedebasdep"/>
          <w:rFonts w:cs="Arial"/>
          <w:color w:val="000000"/>
          <w:sz w:val="18"/>
          <w:szCs w:val="18"/>
        </w:rPr>
        <w:footnoteReference w:id="70"/>
      </w:r>
      <w:r>
        <w:rPr>
          <w:rFonts w:cs="Arial"/>
          <w:color w:val="000000"/>
          <w:sz w:val="18"/>
          <w:szCs w:val="18"/>
        </w:rPr>
        <w:t xml:space="preserve"> (</w:t>
      </w:r>
      <w:r>
        <w:rPr>
          <w:rFonts w:cs="Arial"/>
          <w:i/>
          <w:iCs/>
          <w:color w:val="000000"/>
          <w:sz w:val="18"/>
          <w:szCs w:val="18"/>
        </w:rPr>
        <w:t>Guidelines for Oper</w:t>
      </w:r>
      <w:r>
        <w:rPr>
          <w:rFonts w:cs="Arial"/>
          <w:i/>
          <w:iCs/>
          <w:color w:val="000000"/>
          <w:sz w:val="18"/>
          <w:szCs w:val="18"/>
        </w:rPr>
        <w:t>ational Planning</w:t>
      </w:r>
      <w:r>
        <w:rPr>
          <w:rFonts w:cs="Arial"/>
          <w:color w:val="000000"/>
          <w:sz w:val="18"/>
          <w:szCs w:val="18"/>
        </w:rPr>
        <w:t>) est exhaustif et offre une boîte à outils complète pour mener à bien l’OPP</w:t>
      </w:r>
      <w:r>
        <w:rPr>
          <w:rStyle w:val="Appelnotedebasdep"/>
          <w:rFonts w:cs="Arial"/>
          <w:color w:val="000000"/>
          <w:sz w:val="18"/>
          <w:szCs w:val="18"/>
        </w:rPr>
        <w:footnoteReference w:id="71"/>
      </w:r>
      <w:r>
        <w:rPr>
          <w:rFonts w:cs="Arial"/>
          <w:color w:val="000000"/>
          <w:sz w:val="18"/>
          <w:szCs w:val="18"/>
        </w:rPr>
        <w:t xml:space="preserve"> (</w:t>
      </w:r>
      <w:r>
        <w:rPr>
          <w:rFonts w:cs="Arial"/>
          <w:i/>
          <w:iCs/>
          <w:color w:val="000000"/>
          <w:sz w:val="18"/>
          <w:szCs w:val="18"/>
        </w:rPr>
        <w:t>Operational Planning Process</w:t>
      </w:r>
      <w:r>
        <w:rPr>
          <w:rFonts w:cs="Arial"/>
          <w:color w:val="000000"/>
          <w:sz w:val="18"/>
          <w:szCs w:val="18"/>
        </w:rPr>
        <w:t>). Ensuite, la structure des plans et des ordres répond à une logique classique d’analyse puis de synthèse. État final recherché, app</w:t>
      </w:r>
      <w:r>
        <w:rPr>
          <w:rFonts w:cs="Arial"/>
          <w:color w:val="000000"/>
          <w:sz w:val="18"/>
          <w:szCs w:val="18"/>
        </w:rPr>
        <w:t>réciation de situation par le chef et exigences fondamentales répondent à l’absolue nécessité de cohérence de tels documents. Enfin et surtout, la quasi-totalité des pays membres de l’Alliance atlantique ont approuvé ces procédures et les appliquent quotid</w:t>
      </w:r>
      <w:r>
        <w:rPr>
          <w:rFonts w:cs="Arial"/>
          <w:color w:val="000000"/>
          <w:sz w:val="18"/>
          <w:szCs w:val="18"/>
        </w:rPr>
        <w:t>iennement, même au niveau national. Il y a là, la preuve d’une certaine pertinence.</w:t>
      </w:r>
    </w:p>
    <w:p w:rsidR="00000000" w:rsidRDefault="00E92432">
      <w:pPr>
        <w:jc w:val="both"/>
        <w:rPr>
          <w:rFonts w:cs="Arial"/>
          <w:color w:val="000000"/>
          <w:sz w:val="18"/>
          <w:szCs w:val="18"/>
        </w:rPr>
      </w:pPr>
      <w:r>
        <w:rPr>
          <w:rFonts w:cs="Arial"/>
          <w:color w:val="000000"/>
          <w:sz w:val="18"/>
          <w:szCs w:val="18"/>
        </w:rPr>
        <w:t>Ainsi, l’on ne peut que constater l’aspect pérenne de ces standards et procédures de l’OTAN. Toutefois, ne sont-ils pas minimalistes dans la mesure où ils répondent à la rè</w:t>
      </w:r>
      <w:r>
        <w:rPr>
          <w:rFonts w:cs="Arial"/>
          <w:color w:val="000000"/>
          <w:sz w:val="18"/>
          <w:szCs w:val="18"/>
        </w:rPr>
        <w:t>gle du plus petit dénominateur commun?</w:t>
      </w:r>
    </w:p>
    <w:p w:rsidR="00000000" w:rsidRDefault="00E92432">
      <w:pPr>
        <w:jc w:val="both"/>
        <w:rPr>
          <w:rFonts w:cs="Arial"/>
          <w:color w:val="000000"/>
          <w:sz w:val="18"/>
          <w:szCs w:val="18"/>
        </w:rPr>
      </w:pPr>
    </w:p>
    <w:p w:rsidR="00000000" w:rsidRDefault="00E92432">
      <w:pPr>
        <w:jc w:val="both"/>
        <w:rPr>
          <w:rFonts w:cs="Arial"/>
          <w:color w:val="000000"/>
          <w:sz w:val="18"/>
          <w:szCs w:val="18"/>
        </w:rPr>
      </w:pPr>
      <w:r>
        <w:rPr>
          <w:rFonts w:cs="Arial"/>
          <w:color w:val="000000"/>
          <w:sz w:val="18"/>
          <w:szCs w:val="18"/>
        </w:rPr>
        <w:t xml:space="preserve">Cette forme procédurière d’élaboration des ordres occulte cependant l’esprit selon lequel l’opération doit s’accomplir. D’ailleurs, la lecture d’un ordre de l’Alliance atlantique est souvent décevante et l’abondance </w:t>
      </w:r>
      <w:r>
        <w:rPr>
          <w:rFonts w:cs="Arial"/>
          <w:color w:val="000000"/>
          <w:sz w:val="18"/>
          <w:szCs w:val="18"/>
        </w:rPr>
        <w:t xml:space="preserve">de termes abscons qui ne matérialisent en rien ce que doit être </w:t>
      </w:r>
      <w:r>
        <w:rPr>
          <w:rFonts w:cs="Arial"/>
          <w:i/>
          <w:iCs/>
          <w:color w:val="000000"/>
          <w:sz w:val="18"/>
          <w:szCs w:val="18"/>
        </w:rPr>
        <w:t>in fine</w:t>
      </w:r>
      <w:r>
        <w:rPr>
          <w:rFonts w:cs="Arial"/>
          <w:color w:val="000000"/>
          <w:sz w:val="18"/>
          <w:szCs w:val="18"/>
        </w:rPr>
        <w:t xml:space="preserve"> l’objectif du subordonné génère rapidement l’incompréhension. Le processus adopté pourrait être qualifié de «</w:t>
      </w:r>
      <w:r>
        <w:rPr>
          <w:rFonts w:cs="Arial"/>
          <w:i/>
          <w:iCs/>
          <w:color w:val="000000"/>
          <w:sz w:val="18"/>
          <w:szCs w:val="18"/>
        </w:rPr>
        <w:t>bottom-up</w:t>
      </w:r>
      <w:r>
        <w:rPr>
          <w:rFonts w:cs="Arial"/>
          <w:color w:val="000000"/>
          <w:sz w:val="18"/>
          <w:szCs w:val="18"/>
        </w:rPr>
        <w:t>»; le subordonné, ne recevant que des tâches pour encadrer son act</w:t>
      </w:r>
      <w:r>
        <w:rPr>
          <w:rFonts w:cs="Arial"/>
          <w:color w:val="000000"/>
          <w:sz w:val="18"/>
          <w:szCs w:val="18"/>
        </w:rPr>
        <w:t>ion, doit rédiger puis faire approuver sa propre mission. C’est la manière dont le supérieur s’assure qu’il a compris ce qui lui est demandé. Le subordonné transmettra à son tour une liste de tâches à son subordonné et ainsi de suite. Méthode efficace mais</w:t>
      </w:r>
      <w:r>
        <w:rPr>
          <w:rFonts w:cs="Arial"/>
          <w:color w:val="000000"/>
          <w:sz w:val="18"/>
          <w:szCs w:val="18"/>
        </w:rPr>
        <w:t xml:space="preserve"> pesante dont l’aspect trop analytique bride la liberté de réflexion et d’action du subordonné. C’est prendre de grands risques dans le contexte des engagements au sein des populations basés sur l’intelligence des situations. C’est, je crois, l’absence de </w:t>
      </w:r>
      <w:r>
        <w:rPr>
          <w:rFonts w:cs="Arial"/>
          <w:color w:val="000000"/>
          <w:sz w:val="18"/>
          <w:szCs w:val="18"/>
        </w:rPr>
        <w:t>notion comparable à l’effet majeur qui demeure certainement le principal inconvénient des méthodes</w:t>
      </w:r>
      <w:r>
        <w:rPr>
          <w:rFonts w:cs="Arial"/>
          <w:color w:val="0000FF"/>
          <w:sz w:val="18"/>
          <w:szCs w:val="18"/>
        </w:rPr>
        <w:t xml:space="preserve"> </w:t>
      </w:r>
      <w:r>
        <w:rPr>
          <w:rFonts w:cs="Arial"/>
          <w:sz w:val="18"/>
          <w:szCs w:val="18"/>
        </w:rPr>
        <w:t xml:space="preserve">otaniennes. </w:t>
      </w:r>
      <w:r>
        <w:rPr>
          <w:rFonts w:cs="Arial"/>
          <w:color w:val="000000"/>
          <w:sz w:val="18"/>
          <w:szCs w:val="18"/>
        </w:rPr>
        <w:t>Sa définition, dont je rappelle les termes «Condition dont la réalisation garantit le succès de la mission, il exprime les effets à obtenir sur l</w:t>
      </w:r>
      <w:r>
        <w:rPr>
          <w:rFonts w:cs="Arial"/>
          <w:color w:val="000000"/>
          <w:sz w:val="18"/>
          <w:szCs w:val="18"/>
        </w:rPr>
        <w:t>’adversaire ou le milieu en un temps et un lieu donnés»</w:t>
      </w:r>
      <w:r>
        <w:rPr>
          <w:rStyle w:val="Appelnotedebasdep"/>
          <w:color w:val="000000"/>
          <w:sz w:val="18"/>
          <w:szCs w:val="18"/>
        </w:rPr>
        <w:footnoteReference w:id="72"/>
      </w:r>
      <w:r>
        <w:rPr>
          <w:rFonts w:cs="Arial"/>
          <w:color w:val="000000"/>
          <w:sz w:val="18"/>
          <w:szCs w:val="18"/>
        </w:rPr>
        <w:t xml:space="preserve">, montre l’importance accordée à l’esprit dans lequel le subordonné du niveau tactique doit accomplir la mission reçue. </w:t>
      </w:r>
    </w:p>
    <w:p w:rsidR="00000000" w:rsidRDefault="00E92432">
      <w:pPr>
        <w:jc w:val="both"/>
        <w:rPr>
          <w:rFonts w:cs="Arial"/>
          <w:color w:val="000000"/>
          <w:sz w:val="18"/>
          <w:szCs w:val="18"/>
        </w:rPr>
      </w:pPr>
      <w:r>
        <w:rPr>
          <w:rFonts w:cs="Arial"/>
          <w:color w:val="000000"/>
          <w:sz w:val="18"/>
          <w:szCs w:val="18"/>
        </w:rPr>
        <w:t>La méthode utilisée au sein des états-majors de l’OTAN est perfectible. L’améli</w:t>
      </w:r>
      <w:r>
        <w:rPr>
          <w:rFonts w:cs="Arial"/>
          <w:color w:val="000000"/>
          <w:sz w:val="18"/>
          <w:szCs w:val="18"/>
        </w:rPr>
        <w:t xml:space="preserve">orer doit être le but recherché et des solutions existent, en particulier dans le corpus doctrinal français. </w:t>
      </w:r>
    </w:p>
    <w:p w:rsidR="00000000" w:rsidRDefault="00E92432">
      <w:pPr>
        <w:jc w:val="both"/>
        <w:rPr>
          <w:rFonts w:cs="Arial"/>
          <w:color w:val="000000"/>
          <w:sz w:val="18"/>
          <w:szCs w:val="18"/>
        </w:rPr>
      </w:pPr>
    </w:p>
    <w:p w:rsidR="00000000" w:rsidRDefault="00E92432">
      <w:pPr>
        <w:jc w:val="both"/>
        <w:rPr>
          <w:rFonts w:cs="Arial"/>
          <w:color w:val="000000"/>
          <w:sz w:val="18"/>
          <w:szCs w:val="18"/>
        </w:rPr>
      </w:pPr>
      <w:r>
        <w:rPr>
          <w:rFonts w:cs="Arial"/>
          <w:color w:val="000000"/>
          <w:sz w:val="18"/>
          <w:szCs w:val="18"/>
        </w:rPr>
        <w:lastRenderedPageBreak/>
        <w:t xml:space="preserve">Même si ses méthodes sont purement nationales, l’armée de terre française peut légitimement s’enorgueillir de posséder une méthode d’élaboration </w:t>
      </w:r>
      <w:r>
        <w:rPr>
          <w:rFonts w:cs="Arial"/>
          <w:color w:val="000000"/>
          <w:sz w:val="18"/>
          <w:szCs w:val="18"/>
        </w:rPr>
        <w:t>d’une décision opérationnelle (MEDO) qui répond aux lacunes venant d’être évoquées. Son originalité repose essentiellement sur le développement de ce fameux effet majeur ainsi que sur la notion de priorité que ce dernier met en exergue. Il en résulte une v</w:t>
      </w:r>
      <w:r>
        <w:rPr>
          <w:rFonts w:cs="Arial"/>
          <w:color w:val="000000"/>
          <w:sz w:val="18"/>
          <w:szCs w:val="18"/>
        </w:rPr>
        <w:t>éritable cohérence, mais surtout un libellé synthétique du cœur de l’ordre qui favorise la prise d’initiative du subordonné lors de sa propre réflexion. La prise de commandement d’ACT (</w:t>
      </w:r>
      <w:r>
        <w:rPr>
          <w:rFonts w:cs="Arial"/>
          <w:i/>
          <w:iCs/>
          <w:color w:val="000000"/>
          <w:sz w:val="18"/>
          <w:szCs w:val="18"/>
        </w:rPr>
        <w:t>Allied Command Transformation</w:t>
      </w:r>
      <w:r>
        <w:rPr>
          <w:rFonts w:cs="Arial"/>
          <w:color w:val="000000"/>
          <w:sz w:val="18"/>
          <w:szCs w:val="18"/>
        </w:rPr>
        <w:t>),</w:t>
      </w:r>
      <w:r>
        <w:rPr>
          <w:rFonts w:cs="Arial"/>
          <w:sz w:val="18"/>
          <w:szCs w:val="18"/>
        </w:rPr>
        <w:t xml:space="preserve"> seul état-major en charge de la doctrin</w:t>
      </w:r>
      <w:r>
        <w:rPr>
          <w:rFonts w:cs="Arial"/>
          <w:sz w:val="18"/>
          <w:szCs w:val="18"/>
        </w:rPr>
        <w:t xml:space="preserve">e de l’Alliance, </w:t>
      </w:r>
      <w:r>
        <w:rPr>
          <w:rFonts w:cs="Arial"/>
          <w:color w:val="000000"/>
          <w:sz w:val="18"/>
          <w:szCs w:val="18"/>
        </w:rPr>
        <w:t>par un officier général français constitue une chance historique d’apporter une contribution décisive et peu coûteuse à l’OTAN. Fort de cet avantage, la France a les moyens de peser dans le débat et de faire valoir ses idées au bon niveau.</w:t>
      </w:r>
      <w:r>
        <w:rPr>
          <w:rFonts w:cs="Arial"/>
          <w:color w:val="000000"/>
          <w:sz w:val="18"/>
          <w:szCs w:val="18"/>
        </w:rPr>
        <w:t xml:space="preserve"> </w:t>
      </w:r>
    </w:p>
    <w:p w:rsidR="00000000" w:rsidRDefault="00E92432">
      <w:pPr>
        <w:jc w:val="both"/>
        <w:rPr>
          <w:rFonts w:cs="Arial"/>
          <w:color w:val="000000"/>
          <w:sz w:val="18"/>
          <w:szCs w:val="18"/>
        </w:rPr>
      </w:pPr>
      <w:r>
        <w:rPr>
          <w:rFonts w:cs="Arial"/>
          <w:color w:val="000000"/>
          <w:sz w:val="18"/>
          <w:szCs w:val="18"/>
        </w:rPr>
        <w:t>La France est en mesure de profiter du contexte favorable de sa réintégration des structures militaires de l’Alliance. Elle n’a pas à rougir de ses modes de raisonnement et peut s’appuyer au niveau tactique et terrestre sur une méthode éprouvée pour fair</w:t>
      </w:r>
      <w:r>
        <w:rPr>
          <w:rFonts w:cs="Arial"/>
          <w:color w:val="000000"/>
          <w:sz w:val="18"/>
          <w:szCs w:val="18"/>
        </w:rPr>
        <w:t xml:space="preserve">e évoluer celle des états-majors de l’OTAN.   </w:t>
      </w:r>
    </w:p>
    <w:p w:rsidR="00000000" w:rsidRDefault="00E92432">
      <w:pPr>
        <w:jc w:val="both"/>
        <w:rPr>
          <w:rFonts w:cs="Arial"/>
          <w:color w:val="000000"/>
          <w:sz w:val="18"/>
          <w:szCs w:val="18"/>
        </w:rPr>
      </w:pPr>
    </w:p>
    <w:p w:rsidR="00000000" w:rsidRDefault="00E92432">
      <w:pPr>
        <w:jc w:val="both"/>
        <w:rPr>
          <w:rFonts w:cs="Arial"/>
          <w:color w:val="000000"/>
          <w:sz w:val="18"/>
          <w:szCs w:val="18"/>
        </w:rPr>
      </w:pPr>
      <w:r>
        <w:rPr>
          <w:rFonts w:cs="Arial"/>
          <w:color w:val="000000"/>
          <w:sz w:val="18"/>
          <w:szCs w:val="18"/>
        </w:rPr>
        <w:t>Le processus d’élaboration des plans et des ordres est essentiel dans la réalisation d’une mission. Même si l’Alliance dispose d’une telle méthode, il est patent qu’elle demeure perfectible car elle ne défini</w:t>
      </w:r>
      <w:r>
        <w:rPr>
          <w:rFonts w:cs="Arial"/>
          <w:color w:val="000000"/>
          <w:sz w:val="18"/>
          <w:szCs w:val="18"/>
        </w:rPr>
        <w:t>t pas l’esprit dans lequel le subordonné doit raisonner sa mission. Pourquoi ne pas adopter le système français qui répond naturellement à cette exigence? La France est légitimement en position d’œuvrer en ce sens.</w:t>
      </w:r>
    </w:p>
    <w:p w:rsidR="00000000" w:rsidRDefault="00E92432">
      <w:pPr>
        <w:jc w:val="both"/>
        <w:rPr>
          <w:rFonts w:cs="Arial"/>
          <w:color w:val="000000"/>
          <w:sz w:val="18"/>
          <w:szCs w:val="18"/>
        </w:rPr>
      </w:pPr>
      <w:r>
        <w:rPr>
          <w:rFonts w:cs="Arial"/>
          <w:color w:val="000000"/>
          <w:sz w:val="18"/>
          <w:szCs w:val="18"/>
        </w:rPr>
        <w:t>Faisons preuve de pragmatisme et ne soyon</w:t>
      </w:r>
      <w:r>
        <w:rPr>
          <w:rFonts w:cs="Arial"/>
          <w:color w:val="000000"/>
          <w:sz w:val="18"/>
          <w:szCs w:val="18"/>
        </w:rPr>
        <w:t xml:space="preserve">s pas pusillanimes; militons pour que la structure des documents opérationnels de l’Alliance atlantique s’appuie dans le futur sur la méthode française plutôt que de devoir l’abandonner parce qu’on ne l’aura pas bien défendue. Il s’agirait sans doute d’un </w:t>
      </w:r>
      <w:r>
        <w:rPr>
          <w:rFonts w:cs="Arial"/>
          <w:color w:val="000000"/>
          <w:sz w:val="18"/>
          <w:szCs w:val="18"/>
        </w:rPr>
        <w:t xml:space="preserve">bon début dans notre processus de réintégration.  </w:t>
      </w:r>
    </w:p>
    <w:p w:rsidR="00000000" w:rsidRDefault="00E92432">
      <w:pPr>
        <w:jc w:val="both"/>
        <w:rPr>
          <w:rFonts w:cs="Arial"/>
          <w:color w:val="000000"/>
          <w:sz w:val="18"/>
          <w:szCs w:val="18"/>
        </w:rPr>
      </w:pPr>
    </w:p>
    <w:p w:rsidR="00000000" w:rsidRDefault="00E92432">
      <w:pPr>
        <w:jc w:val="both"/>
        <w:rPr>
          <w:rFonts w:cs="Arial"/>
          <w:color w:val="000000"/>
          <w:sz w:val="18"/>
          <w:szCs w:val="18"/>
        </w:rPr>
      </w:pPr>
    </w:p>
    <w:p w:rsidR="00000000" w:rsidRDefault="00E92432">
      <w:pPr>
        <w:jc w:val="both"/>
        <w:rPr>
          <w:rFonts w:cs="Arial"/>
          <w:color w:val="000000"/>
          <w:sz w:val="18"/>
          <w:szCs w:val="18"/>
        </w:rPr>
      </w:pPr>
    </w:p>
    <w:p w:rsidR="00000000" w:rsidRDefault="00E92432">
      <w:pPr>
        <w:pBdr>
          <w:top w:val="double" w:sz="4" w:space="1" w:color="auto"/>
          <w:left w:val="double" w:sz="4" w:space="4" w:color="auto"/>
          <w:bottom w:val="double" w:sz="4" w:space="1" w:color="auto"/>
          <w:right w:val="double" w:sz="4" w:space="4" w:color="auto"/>
        </w:pBdr>
        <w:ind w:left="1080"/>
        <w:jc w:val="both"/>
        <w:rPr>
          <w:rFonts w:ascii="Arial Narrow" w:hAnsi="Arial Narrow"/>
          <w:i/>
          <w:iCs/>
          <w:sz w:val="20"/>
          <w:szCs w:val="20"/>
        </w:rPr>
      </w:pPr>
      <w:r>
        <w:rPr>
          <w:rFonts w:ascii="Arial Narrow" w:hAnsi="Arial Narrow"/>
          <w:i/>
          <w:iCs/>
          <w:sz w:val="20"/>
          <w:szCs w:val="20"/>
        </w:rPr>
        <w:t>Officier sous contrat intégré dans le corps des officiers des armes par l’article 16, le chef d’escadrons Roger SCHULER a effectué sa première partie de carrière en deux temps. Ayant tout d’abord acquis</w:t>
      </w:r>
      <w:r>
        <w:rPr>
          <w:rFonts w:ascii="Arial Narrow" w:hAnsi="Arial Narrow"/>
          <w:i/>
          <w:iCs/>
          <w:sz w:val="20"/>
          <w:szCs w:val="20"/>
        </w:rPr>
        <w:t xml:space="preserve"> les fondamentaux du système d’armes Leclerc au 501</w:t>
      </w:r>
      <w:r>
        <w:rPr>
          <w:rFonts w:ascii="Arial Narrow" w:hAnsi="Arial Narrow"/>
          <w:i/>
          <w:iCs/>
          <w:sz w:val="20"/>
          <w:szCs w:val="20"/>
          <w:vertAlign w:val="superscript"/>
        </w:rPr>
        <w:t>ème</w:t>
      </w:r>
      <w:r>
        <w:rPr>
          <w:rFonts w:ascii="Arial Narrow" w:hAnsi="Arial Narrow"/>
          <w:i/>
          <w:iCs/>
          <w:sz w:val="20"/>
          <w:szCs w:val="20"/>
        </w:rPr>
        <w:t>–503</w:t>
      </w:r>
      <w:r>
        <w:rPr>
          <w:rFonts w:ascii="Arial Narrow" w:hAnsi="Arial Narrow"/>
          <w:i/>
          <w:iCs/>
          <w:sz w:val="20"/>
          <w:szCs w:val="20"/>
          <w:vertAlign w:val="superscript"/>
        </w:rPr>
        <w:t>ème</w:t>
      </w:r>
      <w:r>
        <w:rPr>
          <w:rFonts w:ascii="Arial Narrow" w:hAnsi="Arial Narrow"/>
          <w:i/>
          <w:iCs/>
          <w:sz w:val="20"/>
          <w:szCs w:val="20"/>
        </w:rPr>
        <w:t xml:space="preserve"> régiment de chars de combat de Mourmelon, il est ensuite affecté au QG du CRR-FR, où il a tenu la fonction d’officier planification au G35, participant aux cycles de certifications HRF puis NRF </w:t>
      </w:r>
      <w:r>
        <w:rPr>
          <w:rFonts w:ascii="Arial Narrow" w:hAnsi="Arial Narrow"/>
          <w:i/>
          <w:iCs/>
          <w:sz w:val="20"/>
          <w:szCs w:val="20"/>
        </w:rPr>
        <w:t>de cet état-major. Il est stagiaire de la 123</w:t>
      </w:r>
      <w:r>
        <w:rPr>
          <w:rFonts w:ascii="Arial Narrow" w:hAnsi="Arial Narrow"/>
          <w:i/>
          <w:iCs/>
          <w:sz w:val="20"/>
          <w:szCs w:val="20"/>
          <w:vertAlign w:val="superscript"/>
        </w:rPr>
        <w:t>ème</w:t>
      </w:r>
      <w:r>
        <w:rPr>
          <w:rFonts w:ascii="Arial Narrow" w:hAnsi="Arial Narrow"/>
          <w:i/>
          <w:iCs/>
          <w:sz w:val="20"/>
          <w:szCs w:val="20"/>
        </w:rPr>
        <w:t xml:space="preserve"> promotion du Cours supérieur d‘état-major.</w:t>
      </w:r>
    </w:p>
    <w:p w:rsidR="00000000" w:rsidRDefault="00E92432">
      <w:pPr>
        <w:jc w:val="both"/>
        <w:rPr>
          <w:rFonts w:cs="Arial"/>
          <w:sz w:val="18"/>
          <w:szCs w:val="18"/>
        </w:rPr>
      </w:pPr>
    </w:p>
    <w:p w:rsidR="00000000" w:rsidRDefault="00E92432">
      <w:pPr>
        <w:rPr>
          <w:rFonts w:cs="Arial"/>
          <w:sz w:val="18"/>
        </w:rPr>
        <w:sectPr w:rsidR="00000000">
          <w:headerReference w:type="even" r:id="rId108"/>
          <w:headerReference w:type="default" r:id="rId109"/>
          <w:headerReference w:type="first" r:id="rId11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rPr>
          <w:rFonts w:cs="Arial"/>
          <w:sz w:val="18"/>
        </w:rPr>
      </w:pPr>
    </w:p>
    <w:p w:rsidR="00000000" w:rsidRDefault="00E92432">
      <w:pPr>
        <w:rPr>
          <w:rFonts w:cs="Arial"/>
          <w:sz w:val="18"/>
          <w:szCs w:val="22"/>
        </w:rPr>
      </w:pPr>
    </w:p>
    <w:p w:rsidR="00000000" w:rsidRDefault="00E92432">
      <w:pPr>
        <w:rPr>
          <w:rFonts w:cs="Arial"/>
          <w:sz w:val="18"/>
          <w:szCs w:val="22"/>
          <w:lang w:val="fr-CA"/>
        </w:rPr>
        <w:sectPr w:rsidR="00000000">
          <w:headerReference w:type="first" r:id="rId111"/>
          <w:footerReference w:type="first" r:id="rId11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rPr>
          <w:sz w:val="36"/>
        </w:rPr>
      </w:pPr>
      <w:bookmarkStart w:id="27" w:name="_De_l’emploi_des"/>
      <w:bookmarkEnd w:id="27"/>
      <w:r>
        <w:rPr>
          <w:noProof/>
          <w:sz w:val="20"/>
        </w:rPr>
        <w:lastRenderedPageBreak/>
        <mc:AlternateContent>
          <mc:Choice Requires="wpg">
            <w:drawing>
              <wp:anchor distT="0" distB="0" distL="114300" distR="114300" simplePos="0" relativeHeight="251676672" behindDoc="0" locked="0" layoutInCell="1" allowOverlap="1" wp14:anchorId="526BDF35" wp14:editId="0F5EC435">
                <wp:simplePos x="0" y="0"/>
                <wp:positionH relativeFrom="column">
                  <wp:posOffset>800100</wp:posOffset>
                </wp:positionH>
                <wp:positionV relativeFrom="paragraph">
                  <wp:posOffset>457200</wp:posOffset>
                </wp:positionV>
                <wp:extent cx="3549650" cy="430530"/>
                <wp:effectExtent l="0" t="0" r="0" b="0"/>
                <wp:wrapNone/>
                <wp:docPr id="1036"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37" name="Line 1658"/>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38" name="Line 1659"/>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9" name="Picture 166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C59FF8" id="Group 1657" o:spid="_x0000_s1026" style="position:absolute;margin-left:63pt;margin-top:36pt;width:279.5pt;height:33.9pt;z-index:251676672"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">
                <v:line id="Line 1658"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" strokecolor="red" strokeweight="3pt">
                  <o:lock v:ext="edit" aspectratio="t"/>
                </v:line>
                <v:line id="Line 1659"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" strokecolor="#9c0" strokeweight="1.5pt"/>
                <v:shape id="Picture 1660"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">
                  <v:imagedata r:id="rId8" o:title="Insign CESAT " chromakey="white"/>
                </v:shape>
              </v:group>
            </w:pict>
          </mc:Fallback>
        </mc:AlternateContent>
      </w:r>
      <w:r>
        <w:rPr>
          <w:sz w:val="36"/>
        </w:rPr>
        <w:t>De l’emploi des forces spéciales françaises:</w:t>
      </w:r>
    </w:p>
    <w:p w:rsidR="00000000" w:rsidRDefault="00E92432">
      <w:pPr>
        <w:pStyle w:val="Titre1"/>
        <w:jc w:val="right"/>
        <w:rPr>
          <w:b w:val="0"/>
          <w:sz w:val="36"/>
          <w:szCs w:val="28"/>
        </w:rPr>
      </w:pPr>
      <w:r>
        <w:rPr>
          <w:bCs w:val="0"/>
          <w:sz w:val="36"/>
          <w:szCs w:val="28"/>
        </w:rPr>
        <w:t>chacun a sa place, chacun à sa place</w:t>
      </w: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ascii="Arial Narrow" w:hAnsi="Arial Narrow" w:cs="Arial"/>
          <w:i/>
          <w:iCs/>
        </w:rPr>
      </w:pPr>
      <w:r>
        <w:rPr>
          <w:rFonts w:ascii="Arial Narrow" w:hAnsi="Arial Narrow" w:cs="Arial"/>
          <w:i/>
          <w:iCs/>
        </w:rPr>
        <w:t>Par le chef de bataillon Stéphane CUTAJAR</w:t>
      </w:r>
    </w:p>
    <w:p w:rsidR="00000000" w:rsidRDefault="00E92432">
      <w:pPr>
        <w:jc w:val="both"/>
        <w:rPr>
          <w:rFonts w:cs="Arial"/>
          <w:i/>
          <w:iCs/>
          <w:sz w:val="18"/>
        </w:rPr>
      </w:pPr>
    </w:p>
    <w:p w:rsidR="00000000" w:rsidRDefault="00E92432">
      <w:pPr>
        <w:jc w:val="both"/>
        <w:rPr>
          <w:rFonts w:cs="Arial"/>
          <w:sz w:val="18"/>
        </w:rPr>
      </w:pPr>
    </w:p>
    <w:p w:rsidR="00000000" w:rsidRDefault="00E92432">
      <w:pPr>
        <w:pStyle w:val="Corpsdetexte0"/>
        <w:pBdr>
          <w:left w:val="single" w:sz="18" w:space="4" w:color="auto"/>
        </w:pBdr>
        <w:shd w:val="clear" w:color="auto" w:fill="E0E0E0"/>
        <w:ind w:right="922"/>
        <w:rPr>
          <w:rFonts w:ascii="Arial Narrow" w:hAnsi="Arial Narrow"/>
          <w:b/>
          <w:bCs/>
          <w:i/>
          <w:iCs/>
          <w:sz w:val="20"/>
        </w:rPr>
      </w:pPr>
      <w:r>
        <w:rPr>
          <w:rFonts w:ascii="Arial Narrow" w:hAnsi="Arial Narrow"/>
          <w:b/>
          <w:bCs/>
          <w:i/>
          <w:iCs/>
          <w:sz w:val="20"/>
        </w:rPr>
        <w:t>Les forces spéciales frança</w:t>
      </w:r>
      <w:r>
        <w:rPr>
          <w:rFonts w:ascii="Arial Narrow" w:hAnsi="Arial Narrow"/>
          <w:b/>
          <w:bCs/>
          <w:i/>
          <w:iCs/>
          <w:sz w:val="20"/>
        </w:rPr>
        <w:t xml:space="preserve">ises, unités atypiques aux capacités uniques, font partie des axes d’effort de la réforme des armées. Leur faiblesse demeure la coopération avec les forces conventionnelles. Le haut commandement doit donc oser franchir un fossé culturel afin d’établir une </w:t>
      </w:r>
      <w:r>
        <w:rPr>
          <w:rFonts w:ascii="Arial Narrow" w:hAnsi="Arial Narrow"/>
          <w:b/>
          <w:bCs/>
          <w:i/>
          <w:iCs/>
          <w:sz w:val="20"/>
        </w:rPr>
        <w:t>réelle complémentarité opérationnelle.</w:t>
      </w:r>
    </w:p>
    <w:p w:rsidR="00000000" w:rsidRDefault="00E92432">
      <w:pPr>
        <w:jc w:val="both"/>
        <w:rPr>
          <w:rFonts w:cs="Arial"/>
          <w:color w:val="000000"/>
          <w:sz w:val="18"/>
        </w:rPr>
      </w:pPr>
    </w:p>
    <w:p w:rsidR="00000000" w:rsidRDefault="00E92432">
      <w:pPr>
        <w:jc w:val="both"/>
        <w:rPr>
          <w:rFonts w:cs="Arial"/>
          <w:color w:val="000000"/>
          <w:sz w:val="18"/>
        </w:rPr>
      </w:pPr>
      <w:r>
        <w:rPr>
          <w:rFonts w:cs="Arial"/>
          <w:b/>
          <w:noProof/>
          <w:color w:val="000000"/>
          <w:sz w:val="18"/>
        </w:rPr>
        <mc:AlternateContent>
          <mc:Choice Requires="wps">
            <w:drawing>
              <wp:anchor distT="0" distB="0" distL="114300" distR="114300" simplePos="0" relativeHeight="251648000" behindDoc="0" locked="0" layoutInCell="1" allowOverlap="1" wp14:anchorId="4199D176" wp14:editId="45057C26">
                <wp:simplePos x="0" y="0"/>
                <wp:positionH relativeFrom="column">
                  <wp:posOffset>2171700</wp:posOffset>
                </wp:positionH>
                <wp:positionV relativeFrom="paragraph">
                  <wp:posOffset>484505</wp:posOffset>
                </wp:positionV>
                <wp:extent cx="2171700" cy="1980565"/>
                <wp:effectExtent l="0" t="0" r="0" b="0"/>
                <wp:wrapSquare wrapText="bothSides"/>
                <wp:docPr id="1035"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980565"/>
                        </a:xfrm>
                        <a:prstGeom prst="rect">
                          <a:avLst/>
                        </a:prstGeom>
                        <a:solidFill>
                          <a:srgbClr val="DDDDDD"/>
                        </a:solidFill>
                        <a:ln w="12700">
                          <a:solidFill>
                            <a:srgbClr val="000000"/>
                          </a:solidFill>
                          <a:miter lim="800000"/>
                          <a:headEnd/>
                          <a:tailEnd/>
                        </a:ln>
                      </wps:spPr>
                      <wps:txbx>
                        <w:txbxContent>
                          <w:p w:rsidR="00000000" w:rsidRDefault="00E92432">
                            <w:pPr>
                              <w:ind w:right="-165"/>
                              <w:jc w:val="center"/>
                              <w:rPr>
                                <w:rFonts w:ascii="Arial Narrow" w:hAnsi="Arial Narrow" w:cs="Arial"/>
                                <w:b/>
                                <w:sz w:val="18"/>
                              </w:rPr>
                            </w:pPr>
                            <w:r>
                              <w:rPr>
                                <w:rFonts w:ascii="Arial Narrow" w:hAnsi="Arial Narrow" w:cs="Arial"/>
                                <w:b/>
                                <w:sz w:val="18"/>
                              </w:rPr>
                              <w:t>Définition d’une opération spéciale:</w:t>
                            </w:r>
                          </w:p>
                          <w:p w:rsidR="00000000" w:rsidRDefault="00E92432">
                            <w:pPr>
                              <w:pStyle w:val="Corpsdetexte3"/>
                              <w:ind w:right="-165"/>
                              <w:rPr>
                                <w:rFonts w:ascii="Arial Narrow" w:hAnsi="Arial Narrow"/>
                                <w:sz w:val="18"/>
                              </w:rPr>
                            </w:pPr>
                          </w:p>
                          <w:p w:rsidR="00000000" w:rsidRDefault="00E92432">
                            <w:pPr>
                              <w:pStyle w:val="Corpsdetexte3"/>
                              <w:ind w:right="-165"/>
                              <w:rPr>
                                <w:rFonts w:ascii="Arial Narrow" w:hAnsi="Arial Narrow"/>
                                <w:sz w:val="18"/>
                              </w:rPr>
                            </w:pPr>
                            <w:r>
                              <w:rPr>
                                <w:rFonts w:ascii="Arial Narrow" w:hAnsi="Arial Narrow"/>
                                <w:sz w:val="18"/>
                              </w:rPr>
                              <w:t>Opération qui se dér</w:t>
                            </w:r>
                            <w:r>
                              <w:rPr>
                                <w:rFonts w:ascii="Arial Narrow" w:hAnsi="Arial Narrow"/>
                                <w:sz w:val="18"/>
                              </w:rPr>
                              <w:t>oule dans un contexte non permissif ou semi permissif, ou dont le climat politique est instable afin de poursuivre un objectif militaire, diplomatique, informationnel par des moyens militaires qui ne correspondent à aucun des secteurs d’activité des forces</w:t>
                            </w:r>
                            <w:r>
                              <w:rPr>
                                <w:rFonts w:ascii="Arial Narrow" w:hAnsi="Arial Narrow"/>
                                <w:sz w:val="18"/>
                              </w:rPr>
                              <w:t xml:space="preserve"> conventionnelles. Elle fait souvent appel à des actions secrètes ou exécutées de façon très discrète. Elle peut se faire de façon autonome ou adaptée au sein d’une opération des forces traditionnelles ou de tout autre organe gouvernemental.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9D176" id="Rectangle 1543" o:spid="_x0000_s1055" style="position:absolute;left:0;text-align:left;margin-left:171pt;margin-top:38.15pt;width:171pt;height:155.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" fillcolor="#ddd" strokeweight="1pt">
                <v:textbox>
                  <w:txbxContent>
                    <w:p w:rsidR="00000000" w:rsidRDefault="00E92432">
                      <w:pPr>
                        <w:ind w:right="-165"/>
                        <w:jc w:val="center"/>
                        <w:rPr>
                          <w:rFonts w:ascii="Arial Narrow" w:hAnsi="Arial Narrow" w:cs="Arial"/>
                          <w:b/>
                          <w:sz w:val="18"/>
                        </w:rPr>
                      </w:pPr>
                      <w:r>
                        <w:rPr>
                          <w:rFonts w:ascii="Arial Narrow" w:hAnsi="Arial Narrow" w:cs="Arial"/>
                          <w:b/>
                          <w:sz w:val="18"/>
                        </w:rPr>
                        <w:t>Définition d’une opération spéciale:</w:t>
                      </w:r>
                    </w:p>
                    <w:p w:rsidR="00000000" w:rsidRDefault="00E92432">
                      <w:pPr>
                        <w:pStyle w:val="Corpsdetexte3"/>
                        <w:ind w:right="-165"/>
                        <w:rPr>
                          <w:rFonts w:ascii="Arial Narrow" w:hAnsi="Arial Narrow"/>
                          <w:sz w:val="18"/>
                        </w:rPr>
                      </w:pPr>
                    </w:p>
                    <w:p w:rsidR="00000000" w:rsidRDefault="00E92432">
                      <w:pPr>
                        <w:pStyle w:val="Corpsdetexte3"/>
                        <w:ind w:right="-165"/>
                        <w:rPr>
                          <w:rFonts w:ascii="Arial Narrow" w:hAnsi="Arial Narrow"/>
                          <w:sz w:val="18"/>
                        </w:rPr>
                      </w:pPr>
                      <w:r>
                        <w:rPr>
                          <w:rFonts w:ascii="Arial Narrow" w:hAnsi="Arial Narrow"/>
                          <w:sz w:val="18"/>
                        </w:rPr>
                        <w:t>Opération qui se dér</w:t>
                      </w:r>
                      <w:r>
                        <w:rPr>
                          <w:rFonts w:ascii="Arial Narrow" w:hAnsi="Arial Narrow"/>
                          <w:sz w:val="18"/>
                        </w:rPr>
                        <w:t>oule dans un contexte non permissif ou semi permissif, ou dont le climat politique est instable afin de poursuivre un objectif militaire, diplomatique, informationnel par des moyens militaires qui ne correspondent à aucun des secteurs d’activité des forces</w:t>
                      </w:r>
                      <w:r>
                        <w:rPr>
                          <w:rFonts w:ascii="Arial Narrow" w:hAnsi="Arial Narrow"/>
                          <w:sz w:val="18"/>
                        </w:rPr>
                        <w:t xml:space="preserve"> conventionnelles. Elle fait souvent appel à des actions secrètes ou exécutées de façon très discrète. Elle peut se faire de façon autonome ou adaptée au sein d’une opération des forces traditionnelles ou de tout autre organe gouvernemental. </w:t>
                      </w:r>
                    </w:p>
                  </w:txbxContent>
                </v:textbox>
                <w10:wrap type="square"/>
              </v:rect>
            </w:pict>
          </mc:Fallback>
        </mc:AlternateContent>
      </w:r>
      <w:r>
        <w:rPr>
          <w:rFonts w:cs="Arial"/>
          <w:b/>
          <w:bCs/>
          <w:color w:val="000000"/>
          <w:sz w:val="52"/>
        </w:rPr>
        <w:t>L</w:t>
      </w:r>
      <w:r>
        <w:rPr>
          <w:rFonts w:cs="Arial"/>
          <w:color w:val="000000"/>
          <w:sz w:val="18"/>
        </w:rPr>
        <w:t>e 17 décembre 2006, Michelle Alliot-Marie annonçait le retrait du Groupement de Forces Spéciales (GFS) français détaché en Afghanistan sous commandement américain au sein de l’opération «Enduring Freedom». Particip</w:t>
      </w:r>
      <w:r>
        <w:rPr>
          <w:rFonts w:cs="Arial"/>
          <w:color w:val="000000"/>
          <w:sz w:val="18"/>
        </w:rPr>
        <w:t>ant activement au combat contre les Talibans depuis 2003, ces quelques 220 personnes du COS</w:t>
      </w:r>
      <w:r>
        <w:rPr>
          <w:rStyle w:val="Appelnotedebasdep"/>
          <w:rFonts w:cs="Arial"/>
          <w:color w:val="000000"/>
          <w:sz w:val="18"/>
        </w:rPr>
        <w:footnoteReference w:id="73"/>
      </w:r>
      <w:r>
        <w:rPr>
          <w:rFonts w:cs="Arial"/>
          <w:color w:val="000000"/>
          <w:sz w:val="18"/>
        </w:rPr>
        <w:t xml:space="preserve"> n’œuvraient plus, aux yeux du commandement, dans leur domaine d’emploi.</w:t>
      </w:r>
    </w:p>
    <w:p w:rsidR="00000000" w:rsidRDefault="00E92432">
      <w:pPr>
        <w:pStyle w:val="Corpsdetexte2"/>
      </w:pPr>
      <w:r>
        <w:rPr>
          <w:b w:val="0"/>
          <w:bCs w:val="0"/>
          <w:sz w:val="18"/>
        </w:rPr>
        <w:t>À l’heure où toutes les nations engagées dans les conflits actuels accentuent leurs efforts</w:t>
      </w:r>
      <w:r>
        <w:rPr>
          <w:b w:val="0"/>
          <w:bCs w:val="0"/>
          <w:sz w:val="18"/>
        </w:rPr>
        <w:t xml:space="preserve"> sur ces unités rompues aux techniques de contre-insurrection, la France a fait le choix de réduire la posture de cette composante en Afghanistan et de limiter son action à quelque recherche de</w:t>
      </w:r>
      <w:r>
        <w:t xml:space="preserve"> </w:t>
      </w:r>
      <w:r>
        <w:rPr>
          <w:b w:val="0"/>
          <w:bCs w:val="0"/>
          <w:sz w:val="18"/>
        </w:rPr>
        <w:t>renseignement et à l’instruction des forces spéciales afghanes</w:t>
      </w:r>
      <w:r>
        <w:rPr>
          <w:b w:val="0"/>
          <w:bCs w:val="0"/>
          <w:sz w:val="18"/>
        </w:rPr>
        <w:t>.</w:t>
      </w:r>
    </w:p>
    <w:p w:rsidR="00000000" w:rsidRDefault="00E92432">
      <w:pPr>
        <w:jc w:val="both"/>
        <w:rPr>
          <w:rFonts w:cs="Arial"/>
          <w:b/>
          <w:color w:val="000000"/>
          <w:sz w:val="18"/>
        </w:rPr>
      </w:pPr>
      <w:r>
        <w:rPr>
          <w:rFonts w:cs="Arial"/>
          <w:b/>
          <w:color w:val="000000"/>
          <w:sz w:val="18"/>
        </w:rPr>
        <w:t xml:space="preserve">Or, les forces spéciales françaises, unités atypiques aux capacités uniques, font partie des axes d’effort de la réforme des armées. Leur faiblesse demeure la coopération avec les forces conventionnelles. Pour pallier cet écueil, le haut </w:t>
      </w:r>
      <w:r>
        <w:rPr>
          <w:rFonts w:cs="Arial"/>
          <w:b/>
          <w:color w:val="000000"/>
          <w:sz w:val="18"/>
        </w:rPr>
        <w:lastRenderedPageBreak/>
        <w:t>commandement doi</w:t>
      </w:r>
      <w:r>
        <w:rPr>
          <w:rFonts w:cs="Arial"/>
          <w:b/>
          <w:color w:val="000000"/>
          <w:sz w:val="18"/>
        </w:rPr>
        <w:t xml:space="preserve">t oser franchir un fossé culturel afin d’établir une réelle complémentarité opérationnelle. </w:t>
      </w:r>
    </w:p>
    <w:p w:rsidR="00000000" w:rsidRDefault="00E92432">
      <w:pPr>
        <w:jc w:val="both"/>
        <w:rPr>
          <w:rFonts w:cs="Arial"/>
          <w:color w:val="000000"/>
          <w:sz w:val="18"/>
        </w:rPr>
      </w:pPr>
      <w:r>
        <w:rPr>
          <w:rFonts w:cs="Arial"/>
          <w:color w:val="000000"/>
          <w:sz w:val="18"/>
        </w:rPr>
        <w:t xml:space="preserve">Il semble nécessaire de rappeler quel est précisément le périmètre des opérations dites «spéciales», avant d’étudier plus en détail les lacunes du modèle français </w:t>
      </w:r>
      <w:r>
        <w:rPr>
          <w:rFonts w:cs="Arial"/>
          <w:color w:val="000000"/>
          <w:sz w:val="18"/>
        </w:rPr>
        <w:t>et les possibilités d’amélioration.</w:t>
      </w:r>
    </w:p>
    <w:p w:rsidR="00000000" w:rsidRDefault="00E92432">
      <w:pPr>
        <w:jc w:val="both"/>
        <w:rPr>
          <w:rFonts w:cs="Arial"/>
          <w:b/>
          <w:color w:val="000000"/>
          <w:sz w:val="18"/>
          <w:u w:val="single"/>
        </w:rPr>
      </w:pPr>
    </w:p>
    <w:p w:rsidR="00000000" w:rsidRDefault="00E92432">
      <w:pPr>
        <w:pStyle w:val="Objetducommentaire"/>
        <w:rPr>
          <w:rFonts w:ascii="Arial" w:hAnsi="Arial"/>
          <w:szCs w:val="24"/>
        </w:rPr>
      </w:pPr>
      <w:r>
        <w:rPr>
          <w:rFonts w:ascii="Arial" w:hAnsi="Arial"/>
          <w:szCs w:val="24"/>
        </w:rPr>
        <w:t>Généralités sur les opérations spéciales</w:t>
      </w:r>
    </w:p>
    <w:p w:rsidR="00000000" w:rsidRDefault="00E92432">
      <w:pPr>
        <w:jc w:val="both"/>
        <w:rPr>
          <w:rFonts w:cs="Arial"/>
          <w:color w:val="000000"/>
          <w:sz w:val="18"/>
        </w:rPr>
      </w:pPr>
    </w:p>
    <w:p w:rsidR="00000000" w:rsidRDefault="00E92432">
      <w:pPr>
        <w:jc w:val="both"/>
        <w:rPr>
          <w:rFonts w:cs="Arial"/>
          <w:color w:val="000000"/>
          <w:sz w:val="18"/>
        </w:rPr>
      </w:pPr>
      <w:r>
        <w:rPr>
          <w:rFonts w:cs="Arial"/>
          <w:color w:val="000000"/>
          <w:sz w:val="18"/>
        </w:rPr>
        <w:t>Les opérations spéciales peuvent se modéliser à travers six principes</w:t>
      </w:r>
      <w:r>
        <w:rPr>
          <w:rStyle w:val="Appelnotedebasdep"/>
          <w:rFonts w:cs="Arial"/>
          <w:color w:val="000000"/>
          <w:sz w:val="18"/>
        </w:rPr>
        <w:footnoteReference w:id="74"/>
      </w:r>
      <w:r>
        <w:rPr>
          <w:rFonts w:cs="Arial"/>
          <w:color w:val="000000"/>
          <w:sz w:val="18"/>
        </w:rPr>
        <w:t>: simplicité, sûreté, répétition, surprise, vitesse et persistance du but/objectif. En outre, on retrouve p</w:t>
      </w:r>
      <w:r>
        <w:rPr>
          <w:rFonts w:cs="Arial"/>
          <w:color w:val="000000"/>
          <w:sz w:val="18"/>
        </w:rPr>
        <w:t>lusieurs caractéristiques</w:t>
      </w:r>
      <w:r>
        <w:rPr>
          <w:rStyle w:val="Appelnotedebasdep"/>
          <w:rFonts w:cs="Arial"/>
          <w:color w:val="000000"/>
          <w:sz w:val="18"/>
        </w:rPr>
        <w:footnoteReference w:id="75"/>
      </w:r>
      <w:r>
        <w:rPr>
          <w:rFonts w:cs="Arial"/>
          <w:color w:val="000000"/>
          <w:sz w:val="18"/>
        </w:rPr>
        <w:t xml:space="preserve"> inhérentes à une opération spéciale: un niveau d’emploi élevé, une acceptation du risque accrue, des actions secrètes mais pas clandestines, une haute technicité et un emploi limité dans l’espace et le temps.</w:t>
      </w:r>
    </w:p>
    <w:p w:rsidR="00000000" w:rsidRDefault="00E92432">
      <w:pPr>
        <w:ind w:right="-56"/>
        <w:jc w:val="both"/>
        <w:rPr>
          <w:rFonts w:cs="Arial"/>
          <w:color w:val="000000"/>
          <w:sz w:val="18"/>
        </w:rPr>
      </w:pPr>
      <w:r>
        <w:rPr>
          <w:rFonts w:cs="Arial"/>
          <w:color w:val="000000"/>
          <w:sz w:val="18"/>
        </w:rPr>
        <w:t>Les missions dédiées</w:t>
      </w:r>
      <w:r>
        <w:rPr>
          <w:rFonts w:cs="Arial"/>
          <w:color w:val="000000"/>
          <w:sz w:val="18"/>
        </w:rPr>
        <w:t xml:space="preserve"> aux forces spéciales se retrouvent quant à elles dans trois grands domaines:</w:t>
      </w:r>
    </w:p>
    <w:p w:rsidR="00000000" w:rsidRDefault="00E92432" w:rsidP="00E92432">
      <w:pPr>
        <w:numPr>
          <w:ilvl w:val="0"/>
          <w:numId w:val="7"/>
        </w:numPr>
        <w:ind w:right="-56"/>
        <w:jc w:val="both"/>
        <w:rPr>
          <w:rFonts w:cs="Arial"/>
          <w:b/>
          <w:bCs/>
          <w:i/>
          <w:color w:val="000000"/>
          <w:sz w:val="18"/>
        </w:rPr>
      </w:pPr>
      <w:r>
        <w:rPr>
          <w:rFonts w:cs="Arial"/>
          <w:b/>
          <w:bCs/>
          <w:i/>
          <w:color w:val="000000"/>
          <w:sz w:val="18"/>
        </w:rPr>
        <w:t>missions de renseignement</w:t>
      </w:r>
    </w:p>
    <w:p w:rsidR="00000000" w:rsidRDefault="00E92432" w:rsidP="00E92432">
      <w:pPr>
        <w:numPr>
          <w:ilvl w:val="2"/>
          <w:numId w:val="7"/>
        </w:numPr>
        <w:tabs>
          <w:tab w:val="left" w:pos="1080"/>
        </w:tabs>
        <w:ind w:right="-56" w:hanging="1440"/>
        <w:rPr>
          <w:rFonts w:cs="Arial"/>
          <w:color w:val="000000"/>
          <w:sz w:val="18"/>
        </w:rPr>
      </w:pPr>
      <w:r>
        <w:rPr>
          <w:rFonts w:cs="Arial"/>
          <w:color w:val="000000"/>
          <w:sz w:val="18"/>
        </w:rPr>
        <w:t>recherche et transmission de renseignements;</w:t>
      </w:r>
    </w:p>
    <w:p w:rsidR="00000000" w:rsidRDefault="00E92432" w:rsidP="00E92432">
      <w:pPr>
        <w:numPr>
          <w:ilvl w:val="2"/>
          <w:numId w:val="7"/>
        </w:numPr>
        <w:tabs>
          <w:tab w:val="left" w:pos="1080"/>
        </w:tabs>
        <w:ind w:right="-56" w:hanging="1440"/>
        <w:rPr>
          <w:rFonts w:cs="Arial"/>
          <w:color w:val="000000"/>
          <w:sz w:val="18"/>
        </w:rPr>
      </w:pPr>
      <w:r>
        <w:rPr>
          <w:rFonts w:cs="Arial"/>
          <w:color w:val="000000"/>
          <w:sz w:val="18"/>
        </w:rPr>
        <w:t>reconnaissance spéciale;</w:t>
      </w:r>
    </w:p>
    <w:p w:rsidR="00000000" w:rsidRDefault="00E92432" w:rsidP="00E92432">
      <w:pPr>
        <w:numPr>
          <w:ilvl w:val="0"/>
          <w:numId w:val="8"/>
        </w:numPr>
        <w:ind w:right="-56"/>
        <w:jc w:val="both"/>
        <w:rPr>
          <w:rFonts w:cs="Arial"/>
          <w:b/>
          <w:bCs/>
          <w:i/>
          <w:color w:val="000000"/>
          <w:sz w:val="18"/>
        </w:rPr>
      </w:pPr>
      <w:r>
        <w:rPr>
          <w:rFonts w:cs="Arial"/>
          <w:b/>
          <w:bCs/>
          <w:i/>
          <w:color w:val="000000"/>
          <w:sz w:val="18"/>
        </w:rPr>
        <w:t>actions spéciales</w:t>
      </w:r>
    </w:p>
    <w:p w:rsidR="00000000" w:rsidRDefault="00E92432" w:rsidP="00E92432">
      <w:pPr>
        <w:numPr>
          <w:ilvl w:val="0"/>
          <w:numId w:val="10"/>
        </w:numPr>
        <w:tabs>
          <w:tab w:val="clear" w:pos="1429"/>
          <w:tab w:val="left" w:pos="720"/>
          <w:tab w:val="num" w:pos="1080"/>
        </w:tabs>
        <w:ind w:left="1080" w:right="-56"/>
        <w:rPr>
          <w:rFonts w:cs="Arial"/>
          <w:color w:val="000000"/>
          <w:sz w:val="18"/>
        </w:rPr>
      </w:pPr>
      <w:r>
        <w:rPr>
          <w:rFonts w:cs="Arial"/>
          <w:color w:val="000000"/>
          <w:sz w:val="18"/>
        </w:rPr>
        <w:t>neutralisation ou destruction de cibles vitales pour l’adversair</w:t>
      </w:r>
      <w:r>
        <w:rPr>
          <w:rFonts w:cs="Arial"/>
          <w:color w:val="000000"/>
          <w:sz w:val="18"/>
        </w:rPr>
        <w:t>e;</w:t>
      </w:r>
    </w:p>
    <w:p w:rsidR="00000000" w:rsidRDefault="00E92432" w:rsidP="00E92432">
      <w:pPr>
        <w:numPr>
          <w:ilvl w:val="0"/>
          <w:numId w:val="10"/>
        </w:numPr>
        <w:tabs>
          <w:tab w:val="clear" w:pos="1429"/>
          <w:tab w:val="left" w:pos="720"/>
          <w:tab w:val="num" w:pos="1080"/>
        </w:tabs>
        <w:ind w:left="1080" w:right="-56"/>
        <w:rPr>
          <w:rFonts w:cs="Arial"/>
          <w:color w:val="000000"/>
          <w:sz w:val="18"/>
        </w:rPr>
      </w:pPr>
      <w:r>
        <w:rPr>
          <w:rFonts w:cs="Arial"/>
          <w:color w:val="000000"/>
          <w:sz w:val="18"/>
        </w:rPr>
        <w:t>contre-terrorisme;</w:t>
      </w:r>
    </w:p>
    <w:p w:rsidR="00000000" w:rsidRDefault="00E92432" w:rsidP="00E92432">
      <w:pPr>
        <w:numPr>
          <w:ilvl w:val="0"/>
          <w:numId w:val="10"/>
        </w:numPr>
        <w:tabs>
          <w:tab w:val="clear" w:pos="1429"/>
          <w:tab w:val="left" w:pos="720"/>
          <w:tab w:val="num" w:pos="1080"/>
        </w:tabs>
        <w:ind w:left="1080" w:right="-56"/>
        <w:rPr>
          <w:rFonts w:cs="Arial"/>
          <w:color w:val="000000"/>
          <w:sz w:val="18"/>
        </w:rPr>
      </w:pPr>
      <w:r>
        <w:rPr>
          <w:rFonts w:cs="Arial"/>
          <w:color w:val="000000"/>
          <w:sz w:val="18"/>
        </w:rPr>
        <w:t>accueil et guidage d’unités conventionnelles</w:t>
      </w:r>
      <w:r>
        <w:rPr>
          <w:rStyle w:val="Appelnotedebasdep"/>
          <w:rFonts w:cs="Arial"/>
          <w:color w:val="000000"/>
          <w:sz w:val="18"/>
        </w:rPr>
        <w:footnoteReference w:id="76"/>
      </w:r>
      <w:r>
        <w:rPr>
          <w:rFonts w:cs="Arial"/>
          <w:color w:val="000000"/>
          <w:sz w:val="18"/>
        </w:rPr>
        <w:t>;</w:t>
      </w:r>
    </w:p>
    <w:p w:rsidR="00000000" w:rsidRDefault="00E92432" w:rsidP="00E92432">
      <w:pPr>
        <w:numPr>
          <w:ilvl w:val="0"/>
          <w:numId w:val="9"/>
        </w:numPr>
        <w:ind w:right="-56"/>
        <w:jc w:val="both"/>
        <w:rPr>
          <w:rFonts w:cs="Arial"/>
          <w:b/>
          <w:bCs/>
          <w:i/>
          <w:color w:val="000000"/>
          <w:sz w:val="18"/>
        </w:rPr>
      </w:pPr>
      <w:r>
        <w:rPr>
          <w:rFonts w:cs="Arial"/>
          <w:b/>
          <w:bCs/>
          <w:i/>
          <w:color w:val="000000"/>
          <w:sz w:val="18"/>
        </w:rPr>
        <w:t>missions d’environnement</w:t>
      </w:r>
    </w:p>
    <w:p w:rsidR="00000000" w:rsidRDefault="00E92432" w:rsidP="00E92432">
      <w:pPr>
        <w:numPr>
          <w:ilvl w:val="0"/>
          <w:numId w:val="11"/>
        </w:numPr>
        <w:tabs>
          <w:tab w:val="left" w:pos="1080"/>
        </w:tabs>
        <w:ind w:right="-56" w:hanging="709"/>
        <w:rPr>
          <w:rFonts w:cs="Arial"/>
          <w:color w:val="000000"/>
          <w:sz w:val="18"/>
        </w:rPr>
      </w:pPr>
      <w:r>
        <w:rPr>
          <w:rFonts w:cs="Arial"/>
          <w:color w:val="000000"/>
          <w:sz w:val="18"/>
        </w:rPr>
        <w:t>protection de personnalités à l’étranger;</w:t>
      </w:r>
    </w:p>
    <w:p w:rsidR="00000000" w:rsidRDefault="00E92432" w:rsidP="00E92432">
      <w:pPr>
        <w:numPr>
          <w:ilvl w:val="0"/>
          <w:numId w:val="11"/>
        </w:numPr>
        <w:tabs>
          <w:tab w:val="left" w:pos="1080"/>
        </w:tabs>
        <w:ind w:right="-56" w:hanging="709"/>
        <w:rPr>
          <w:rFonts w:cs="Arial"/>
          <w:color w:val="000000"/>
          <w:sz w:val="18"/>
        </w:rPr>
      </w:pPr>
      <w:r>
        <w:rPr>
          <w:rFonts w:cs="Arial"/>
          <w:color w:val="000000"/>
          <w:sz w:val="18"/>
        </w:rPr>
        <w:t>assistance à des pays amis pour la formation (DIO</w:t>
      </w:r>
      <w:r>
        <w:rPr>
          <w:rStyle w:val="Appelnotedebasdep"/>
          <w:rFonts w:cs="Arial"/>
          <w:color w:val="000000"/>
          <w:sz w:val="18"/>
        </w:rPr>
        <w:footnoteReference w:id="77"/>
      </w:r>
      <w:r>
        <w:rPr>
          <w:rFonts w:cs="Arial"/>
          <w:color w:val="000000"/>
          <w:sz w:val="18"/>
        </w:rPr>
        <w:t>, ETT</w:t>
      </w:r>
      <w:r>
        <w:rPr>
          <w:rStyle w:val="Appelnotedebasdep"/>
          <w:rFonts w:cs="Arial"/>
          <w:color w:val="000000"/>
          <w:sz w:val="18"/>
        </w:rPr>
        <w:footnoteReference w:id="78"/>
      </w:r>
      <w:r>
        <w:rPr>
          <w:rFonts w:cs="Arial"/>
          <w:color w:val="000000"/>
          <w:sz w:val="18"/>
        </w:rPr>
        <w:t>);</w:t>
      </w:r>
    </w:p>
    <w:p w:rsidR="00000000" w:rsidRDefault="00E92432" w:rsidP="00E92432">
      <w:pPr>
        <w:numPr>
          <w:ilvl w:val="0"/>
          <w:numId w:val="11"/>
        </w:numPr>
        <w:tabs>
          <w:tab w:val="left" w:pos="1080"/>
        </w:tabs>
        <w:ind w:right="-56" w:hanging="709"/>
        <w:rPr>
          <w:rFonts w:cs="Arial"/>
          <w:color w:val="000000"/>
          <w:sz w:val="18"/>
        </w:rPr>
      </w:pPr>
      <w:r>
        <w:rPr>
          <w:rFonts w:cs="Arial"/>
          <w:color w:val="000000"/>
          <w:sz w:val="18"/>
        </w:rPr>
        <w:t>élément de liaisons et de contacts auprès d’une autorité loca</w:t>
      </w:r>
      <w:r>
        <w:rPr>
          <w:rFonts w:cs="Arial"/>
          <w:color w:val="000000"/>
          <w:sz w:val="18"/>
        </w:rPr>
        <w:t>le.</w:t>
      </w:r>
    </w:p>
    <w:p w:rsidR="00000000" w:rsidRDefault="00E92432">
      <w:pPr>
        <w:pStyle w:val="Titre2"/>
        <w:jc w:val="left"/>
        <w:rPr>
          <w:rFonts w:ascii="Arial" w:hAnsi="Arial" w:cs="Arial"/>
          <w:sz w:val="20"/>
        </w:rPr>
      </w:pPr>
      <w:r>
        <w:rPr>
          <w:rFonts w:ascii="Arial" w:hAnsi="Arial" w:cs="Arial"/>
          <w:sz w:val="20"/>
        </w:rPr>
        <w:t>Le modèle français</w:t>
      </w:r>
    </w:p>
    <w:p w:rsidR="00000000" w:rsidRDefault="00E92432">
      <w:pPr>
        <w:jc w:val="both"/>
        <w:rPr>
          <w:rFonts w:cs="Arial"/>
          <w:color w:val="000000"/>
          <w:sz w:val="18"/>
        </w:rPr>
      </w:pPr>
    </w:p>
    <w:p w:rsidR="00000000" w:rsidRDefault="00E92432">
      <w:pPr>
        <w:jc w:val="both"/>
        <w:rPr>
          <w:rFonts w:cs="Arial"/>
          <w:color w:val="000000"/>
          <w:sz w:val="18"/>
        </w:rPr>
      </w:pPr>
      <w:r>
        <w:rPr>
          <w:rFonts w:cs="Arial"/>
          <w:color w:val="000000"/>
          <w:sz w:val="18"/>
        </w:rPr>
        <w:t>Contrairement à tous leurs homologues étrangers, les forces spéciales françaises ne sont pas assez précisément étudiées dans la doctrine nationale. Selon Eric Denece</w:t>
      </w:r>
      <w:r>
        <w:rPr>
          <w:rStyle w:val="Appelnotedebasdep"/>
          <w:rFonts w:cs="Arial"/>
          <w:color w:val="000000"/>
          <w:sz w:val="18"/>
        </w:rPr>
        <w:footnoteReference w:id="79"/>
      </w:r>
      <w:r>
        <w:rPr>
          <w:rFonts w:cs="Arial"/>
          <w:color w:val="000000"/>
          <w:sz w:val="18"/>
        </w:rPr>
        <w:t xml:space="preserve">, ceci s’explique par une dispersion des savoir-faire au sein des </w:t>
      </w:r>
      <w:r>
        <w:rPr>
          <w:rFonts w:cs="Arial"/>
          <w:color w:val="000000"/>
          <w:sz w:val="18"/>
        </w:rPr>
        <w:t xml:space="preserve">unités du COS, mais aussi par une confusion culturelle. </w:t>
      </w:r>
    </w:p>
    <w:p w:rsidR="00000000" w:rsidRDefault="00E92432">
      <w:pPr>
        <w:jc w:val="both"/>
        <w:rPr>
          <w:rFonts w:cs="Arial"/>
          <w:color w:val="000000"/>
          <w:sz w:val="18"/>
        </w:rPr>
      </w:pPr>
      <w:r>
        <w:rPr>
          <w:rFonts w:cs="Arial"/>
          <w:color w:val="000000"/>
          <w:sz w:val="18"/>
        </w:rPr>
        <w:t xml:space="preserve">En effet, les faiblesses du COS proviennent de sa dépendance des trois armées sur le plan organique, qui limite sa marge de manœuvre en tant qu’employeur </w:t>
      </w:r>
      <w:r>
        <w:rPr>
          <w:rFonts w:cs="Arial"/>
          <w:color w:val="000000"/>
          <w:sz w:val="18"/>
        </w:rPr>
        <w:lastRenderedPageBreak/>
        <w:t>interarmées. Hormis son état-major, les unité</w:t>
      </w:r>
      <w:r>
        <w:rPr>
          <w:rFonts w:cs="Arial"/>
          <w:color w:val="000000"/>
          <w:sz w:val="18"/>
        </w:rPr>
        <w:t xml:space="preserve">s qui le composent ne lui sont pas totalement dédiées (budget, sélection, formation et entraînement) et subissent un </w:t>
      </w:r>
      <w:r>
        <w:rPr>
          <w:rFonts w:cs="Arial"/>
          <w:noProof/>
          <w:color w:val="000000"/>
          <w:sz w:val="18"/>
        </w:rPr>
        <w:drawing>
          <wp:anchor distT="107950" distB="107950" distL="114300" distR="114300" simplePos="0" relativeHeight="251649024" behindDoc="1" locked="0" layoutInCell="1" allowOverlap="1" wp14:anchorId="7E78A74D" wp14:editId="75B72B95">
            <wp:simplePos x="0" y="0"/>
            <wp:positionH relativeFrom="column">
              <wp:posOffset>114300</wp:posOffset>
            </wp:positionH>
            <wp:positionV relativeFrom="page">
              <wp:posOffset>1454785</wp:posOffset>
            </wp:positionV>
            <wp:extent cx="4229100" cy="3037205"/>
            <wp:effectExtent l="19050" t="19050" r="0" b="0"/>
            <wp:wrapSquare wrapText="bothSides"/>
            <wp:docPr id="15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29100" cy="30372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Arial"/>
          <w:color w:val="000000"/>
          <w:sz w:val="18"/>
        </w:rPr>
        <w:t>lobbying d’armées pour des choix opérationnels ne tenant pas toujours compte des spécificités et des milieux d’engagement propres à chacun</w:t>
      </w:r>
      <w:r>
        <w:rPr>
          <w:rFonts w:cs="Arial"/>
          <w:color w:val="000000"/>
          <w:sz w:val="18"/>
        </w:rPr>
        <w:t>e.</w:t>
      </w:r>
    </w:p>
    <w:p w:rsidR="00000000" w:rsidRDefault="00E92432">
      <w:pPr>
        <w:jc w:val="both"/>
        <w:rPr>
          <w:rFonts w:cs="Arial"/>
          <w:color w:val="000000"/>
          <w:sz w:val="18"/>
        </w:rPr>
      </w:pPr>
      <w:r>
        <w:rPr>
          <w:rFonts w:cs="Arial"/>
          <w:color w:val="000000"/>
          <w:sz w:val="18"/>
        </w:rPr>
        <w:t xml:space="preserve">En outre, les forces spéciales ont souvent été employées en qualité de «troupes de choc». Ce manque de discernement est révélateur du peu d’intérêt porté à leurs concepts d’emploi et également d’une certaine appréhension quant au type d’action qu’elles </w:t>
      </w:r>
      <w:r>
        <w:rPr>
          <w:rFonts w:cs="Arial"/>
          <w:color w:val="000000"/>
          <w:sz w:val="18"/>
        </w:rPr>
        <w:t>peuvent mener. La PIA 03.403</w:t>
      </w:r>
      <w:r>
        <w:rPr>
          <w:rStyle w:val="Appelnotedebasdep"/>
          <w:rFonts w:cs="Arial"/>
          <w:color w:val="000000"/>
          <w:sz w:val="18"/>
        </w:rPr>
        <w:footnoteReference w:id="80"/>
      </w:r>
      <w:r>
        <w:rPr>
          <w:rFonts w:cs="Arial"/>
          <w:color w:val="000000"/>
          <w:sz w:val="18"/>
        </w:rPr>
        <w:t xml:space="preserve"> n’est pas suffisamment connue, diffusée et mise en pratique. De même, les concepts d’emploi des forces conventionnelles et autres publications doctrinales ne font pas suffisamment état de cette composante.  La coopération inte</w:t>
      </w:r>
      <w:r>
        <w:rPr>
          <w:rFonts w:cs="Arial"/>
          <w:color w:val="000000"/>
          <w:sz w:val="18"/>
        </w:rPr>
        <w:t>rarmes ou interarmées entre les forces spéciales et les forces conventionnelles est alors négligée en France. Renforcée par une certaine défiance réciproque, cette situation génère autant de confusion en haut lieu que de tensions aux plus bas échelons, fav</w:t>
      </w:r>
      <w:r>
        <w:rPr>
          <w:rFonts w:cs="Arial"/>
          <w:color w:val="000000"/>
          <w:sz w:val="18"/>
        </w:rPr>
        <w:t xml:space="preserve">orisant des guerres de chapelles inutiles. </w:t>
      </w:r>
    </w:p>
    <w:p w:rsidR="00000000" w:rsidRDefault="00E92432">
      <w:pPr>
        <w:jc w:val="both"/>
        <w:rPr>
          <w:rFonts w:cs="Arial"/>
          <w:color w:val="000000"/>
          <w:sz w:val="18"/>
        </w:rPr>
      </w:pPr>
    </w:p>
    <w:p w:rsidR="00000000" w:rsidRDefault="00E92432">
      <w:pPr>
        <w:jc w:val="both"/>
        <w:rPr>
          <w:rFonts w:cs="Arial"/>
          <w:color w:val="000000"/>
          <w:sz w:val="18"/>
        </w:rPr>
      </w:pPr>
    </w:p>
    <w:p w:rsidR="00000000" w:rsidRDefault="00E92432">
      <w:pPr>
        <w:jc w:val="both"/>
        <w:rPr>
          <w:rFonts w:cs="Arial"/>
          <w:color w:val="000000"/>
          <w:sz w:val="18"/>
        </w:rPr>
      </w:pPr>
    </w:p>
    <w:p w:rsidR="00000000" w:rsidRDefault="00E92432">
      <w:pPr>
        <w:rPr>
          <w:b/>
          <w:bCs/>
          <w:sz w:val="18"/>
        </w:rPr>
      </w:pPr>
      <w:r>
        <w:rPr>
          <w:b/>
          <w:bCs/>
          <w:sz w:val="18"/>
        </w:rPr>
        <w:lastRenderedPageBreak/>
        <w:t>Des pistes d’amélioration</w:t>
      </w:r>
    </w:p>
    <w:p w:rsidR="00000000" w:rsidRDefault="00E92432">
      <w:pPr>
        <w:jc w:val="both"/>
        <w:rPr>
          <w:rFonts w:cs="Arial"/>
          <w:color w:val="000000"/>
          <w:sz w:val="18"/>
        </w:rPr>
      </w:pPr>
    </w:p>
    <w:p w:rsidR="00000000" w:rsidRDefault="00E92432">
      <w:pPr>
        <w:jc w:val="both"/>
        <w:rPr>
          <w:rFonts w:cs="Arial"/>
          <w:color w:val="000000"/>
          <w:sz w:val="18"/>
        </w:rPr>
      </w:pPr>
      <w:r>
        <w:rPr>
          <w:rFonts w:cs="Arial"/>
          <w:color w:val="000000"/>
          <w:sz w:val="18"/>
        </w:rPr>
        <w:t>La création d’un réservoir autonome de forces spéciales agissant sur un spectre d’opérations plus large serait la meilleure option même si elle reste compliquée à mettre en œuvre à c</w:t>
      </w:r>
      <w:r>
        <w:rPr>
          <w:rFonts w:cs="Arial"/>
          <w:color w:val="000000"/>
          <w:sz w:val="18"/>
        </w:rPr>
        <w:t>ourt terme. Aussi, s’appuyant sur la récente réforme doctrinale des forces terrestres, la clarification de l’emploi des unités existantes semble plus réalisable; elle permettrait d’amorcer le renforcement de la coopération avec les forces conventionnelles.</w:t>
      </w:r>
    </w:p>
    <w:p w:rsidR="00000000" w:rsidRDefault="00E92432">
      <w:pPr>
        <w:jc w:val="both"/>
        <w:rPr>
          <w:rFonts w:cs="Arial"/>
          <w:color w:val="000000"/>
          <w:sz w:val="18"/>
        </w:rPr>
      </w:pPr>
      <w:r>
        <w:rPr>
          <w:rFonts w:cs="Arial"/>
          <w:color w:val="000000"/>
          <w:sz w:val="18"/>
        </w:rPr>
        <w:t>Dans cette optique, le COS mériterait une liberté d’action accrue. Pour ce faire, il faudrait demander aux trois armées de céder leurs unités d’élite et rationaliser les moyens spécialisés autour de deux pôles, l’un à vocation aéroportée et l’autre à voca</w:t>
      </w:r>
      <w:r>
        <w:rPr>
          <w:rFonts w:cs="Arial"/>
          <w:color w:val="000000"/>
          <w:sz w:val="18"/>
        </w:rPr>
        <w:t>tion maritime. Cette structure s’apparenterait au modèle britannique dont la plupart des unités spéciales françaises sont les héritières.</w:t>
      </w:r>
    </w:p>
    <w:p w:rsidR="00000000" w:rsidRDefault="00E92432">
      <w:pPr>
        <w:jc w:val="both"/>
        <w:rPr>
          <w:rFonts w:cs="Arial"/>
          <w:color w:val="000000"/>
          <w:sz w:val="18"/>
        </w:rPr>
      </w:pPr>
      <w:r>
        <w:rPr>
          <w:rFonts w:cs="Arial"/>
          <w:color w:val="000000"/>
          <w:sz w:val="18"/>
        </w:rPr>
        <w:t>Par ailleurs, porter un plus grand intérêt à la doctrine d’emploi des forces spéciales et plus globalement à la coopér</w:t>
      </w:r>
      <w:r>
        <w:rPr>
          <w:rFonts w:cs="Arial"/>
          <w:color w:val="000000"/>
          <w:sz w:val="18"/>
        </w:rPr>
        <w:t>ation interarmées s’impose. Chaque entité trouverait ainsi sa place au sein d’une opération et les mesures de coordination s’en trouveraient fortement simplifiées.</w:t>
      </w:r>
    </w:p>
    <w:p w:rsidR="00000000" w:rsidRDefault="00E92432">
      <w:pPr>
        <w:tabs>
          <w:tab w:val="left" w:pos="284"/>
          <w:tab w:val="left" w:pos="10206"/>
        </w:tabs>
        <w:jc w:val="both"/>
        <w:rPr>
          <w:rFonts w:cs="Arial"/>
          <w:color w:val="000000"/>
          <w:sz w:val="18"/>
        </w:rPr>
      </w:pPr>
      <w:r>
        <w:rPr>
          <w:rFonts w:cs="Arial"/>
          <w:color w:val="000000"/>
          <w:sz w:val="18"/>
        </w:rPr>
        <w:t>La mise en place d’entraînements conjoints viendrait alors concrétiser cet effort dans le ca</w:t>
      </w:r>
      <w:r>
        <w:rPr>
          <w:rFonts w:cs="Arial"/>
          <w:color w:val="000000"/>
          <w:sz w:val="18"/>
        </w:rPr>
        <w:t>dre de la préparation opérationnelle des unités, et pourrait s’avérer salutaire dans les engagements futurs. Ce dernier point, faisant écho aux RETEX des formations rentrées récemment d’Afghanistan, mérite une attention particulière. Il pourrait même s’éte</w:t>
      </w:r>
      <w:r>
        <w:rPr>
          <w:rFonts w:cs="Arial"/>
          <w:color w:val="000000"/>
          <w:sz w:val="18"/>
        </w:rPr>
        <w:t>ndre aux phases de mise en condition à la projection.</w:t>
      </w:r>
    </w:p>
    <w:p w:rsidR="00000000" w:rsidRDefault="00E92432">
      <w:pPr>
        <w:tabs>
          <w:tab w:val="left" w:pos="8025"/>
          <w:tab w:val="left" w:pos="10206"/>
        </w:tabs>
        <w:jc w:val="both"/>
        <w:rPr>
          <w:rFonts w:cs="Arial"/>
          <w:color w:val="000000"/>
          <w:sz w:val="18"/>
        </w:rPr>
      </w:pPr>
    </w:p>
    <w:p w:rsidR="00000000" w:rsidRDefault="00E92432">
      <w:pPr>
        <w:tabs>
          <w:tab w:val="left" w:pos="8025"/>
          <w:tab w:val="left" w:pos="10206"/>
        </w:tabs>
        <w:jc w:val="both"/>
        <w:rPr>
          <w:rFonts w:cs="Arial"/>
          <w:color w:val="000000"/>
          <w:sz w:val="18"/>
        </w:rPr>
      </w:pPr>
      <w:r>
        <w:rPr>
          <w:rFonts w:cs="Arial"/>
          <w:color w:val="000000"/>
          <w:sz w:val="18"/>
        </w:rPr>
        <w:t>Possédant un domaine d’emploi exclusif, dont la complémentarité avec l’action des forces conventionnelles n’est plus à démontrer, les forces spéciales françaises devraient être une composante militaire</w:t>
      </w:r>
      <w:r>
        <w:rPr>
          <w:rFonts w:cs="Arial"/>
          <w:color w:val="000000"/>
          <w:sz w:val="18"/>
        </w:rPr>
        <w:t xml:space="preserve"> incontournable dans les conflits actuels. Souples et précises, capables de prendre ou reprendre l’initiative dans un conflit où le loyaliste agit souvent en réaction, elles pourraient apporter une plus-value considérable. Sur le plan national, la conditio</w:t>
      </w:r>
      <w:r>
        <w:rPr>
          <w:rFonts w:cs="Arial"/>
          <w:color w:val="000000"/>
          <w:sz w:val="18"/>
        </w:rPr>
        <w:t>n première reste la recherche d’une coopération interarmes ou interarmées plus efficace, à travers une meilleure connaissance des documents de référence et des entraînements conjoints poussés jusque dans les extrémités de la contre-insurrection.</w:t>
      </w:r>
    </w:p>
    <w:p w:rsidR="00000000" w:rsidRDefault="00E92432">
      <w:pPr>
        <w:rPr>
          <w:rFonts w:cs="Arial"/>
          <w:sz w:val="18"/>
        </w:rPr>
      </w:pPr>
    </w:p>
    <w:p w:rsidR="00000000" w:rsidRDefault="00E92432">
      <w:pPr>
        <w:pBdr>
          <w:top w:val="double" w:sz="4" w:space="1" w:color="auto"/>
          <w:left w:val="double" w:sz="4" w:space="4" w:color="auto"/>
          <w:bottom w:val="double" w:sz="4" w:space="1" w:color="auto"/>
          <w:right w:val="double" w:sz="4" w:space="4" w:color="auto"/>
        </w:pBdr>
        <w:ind w:left="1080"/>
        <w:jc w:val="both"/>
        <w:rPr>
          <w:rFonts w:ascii="Arial Narrow" w:hAnsi="Arial Narrow" w:cs="Arial"/>
          <w:i/>
          <w:color w:val="000000"/>
          <w:sz w:val="20"/>
        </w:rPr>
      </w:pPr>
      <w:r>
        <w:rPr>
          <w:rFonts w:ascii="Arial Narrow" w:hAnsi="Arial Narrow" w:cs="Arial"/>
          <w:i/>
          <w:color w:val="000000"/>
          <w:sz w:val="20"/>
        </w:rPr>
        <w:t>Saint-Cyr</w:t>
      </w:r>
      <w:r>
        <w:rPr>
          <w:rFonts w:ascii="Arial Narrow" w:hAnsi="Arial Narrow" w:cs="Arial"/>
          <w:i/>
          <w:color w:val="000000"/>
          <w:sz w:val="20"/>
        </w:rPr>
        <w:t>ien de la promotion Général Lalande (1996-1999), successivement chef de groupe RAPAS, chuteurs opérationnels, et officier adjoint au 1</w:t>
      </w:r>
      <w:r>
        <w:rPr>
          <w:rFonts w:ascii="Arial Narrow" w:hAnsi="Arial Narrow" w:cs="Arial"/>
          <w:i/>
          <w:color w:val="000000"/>
          <w:sz w:val="20"/>
          <w:vertAlign w:val="superscript"/>
        </w:rPr>
        <w:t>er</w:t>
      </w:r>
      <w:r>
        <w:rPr>
          <w:rFonts w:ascii="Arial Narrow" w:hAnsi="Arial Narrow" w:cs="Arial"/>
          <w:i/>
          <w:color w:val="000000"/>
          <w:sz w:val="20"/>
        </w:rPr>
        <w:t xml:space="preserve"> RPIMa, commandant d’unité au RIMaP Nouvelle Calédonie, le chef de bataillon Stéphane Cutajar a été officier traitant au</w:t>
      </w:r>
      <w:r>
        <w:rPr>
          <w:rFonts w:ascii="Arial Narrow" w:hAnsi="Arial Narrow" w:cs="Arial"/>
          <w:i/>
          <w:color w:val="000000"/>
          <w:sz w:val="20"/>
        </w:rPr>
        <w:t xml:space="preserve"> bureau études et prospective de l’école des troupes aéroportées. </w:t>
      </w:r>
      <w:r>
        <w:rPr>
          <w:rFonts w:ascii="Arial Narrow" w:hAnsi="Arial Narrow" w:cs="Arial"/>
          <w:i/>
          <w:sz w:val="20"/>
        </w:rPr>
        <w:t>Il est stagiaire  de la 123</w:t>
      </w:r>
      <w:r>
        <w:rPr>
          <w:rFonts w:ascii="Arial Narrow" w:hAnsi="Arial Narrow" w:cs="Arial"/>
          <w:i/>
          <w:sz w:val="20"/>
          <w:vertAlign w:val="superscript"/>
        </w:rPr>
        <w:t>ème</w:t>
      </w:r>
      <w:r>
        <w:rPr>
          <w:rFonts w:ascii="Arial Narrow" w:hAnsi="Arial Narrow" w:cs="Arial"/>
          <w:i/>
          <w:sz w:val="20"/>
        </w:rPr>
        <w:t xml:space="preserve"> promotion du C</w:t>
      </w:r>
      <w:r>
        <w:rPr>
          <w:rFonts w:ascii="Arial Narrow" w:hAnsi="Arial Narrow" w:cs="Arial"/>
          <w:i/>
          <w:color w:val="000000"/>
          <w:sz w:val="20"/>
        </w:rPr>
        <w:t>ours supérieur d‘état-major.</w:t>
      </w:r>
    </w:p>
    <w:p w:rsidR="00000000" w:rsidRDefault="00E92432">
      <w:pPr>
        <w:rPr>
          <w:rFonts w:cs="Arial"/>
          <w:sz w:val="18"/>
        </w:rPr>
      </w:pPr>
    </w:p>
    <w:p w:rsidR="00000000" w:rsidRDefault="00E92432">
      <w:pPr>
        <w:rPr>
          <w:rFonts w:cs="Arial"/>
          <w:sz w:val="18"/>
          <w:szCs w:val="22"/>
        </w:rPr>
        <w:sectPr w:rsidR="00000000">
          <w:headerReference w:type="even" r:id="rId114"/>
          <w:headerReference w:type="default" r:id="rId115"/>
          <w:headerReference w:type="first" r:id="rId116"/>
          <w:footerReference w:type="first" r:id="rId11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pPr>
      <w:bookmarkStart w:id="28" w:name="_GALILEO,_l’alternative_européenne"/>
      <w:bookmarkEnd w:id="28"/>
      <w:r>
        <w:lastRenderedPageBreak/>
        <w:t>GALILEO,</w:t>
      </w:r>
    </w:p>
    <w:p w:rsidR="00000000" w:rsidRDefault="00E92432">
      <w:pPr>
        <w:pStyle w:val="Titre1"/>
        <w:jc w:val="right"/>
      </w:pPr>
      <w:r>
        <w:rPr>
          <w:noProof/>
          <w:sz w:val="20"/>
        </w:rPr>
        <mc:AlternateContent>
          <mc:Choice Requires="wpg">
            <w:drawing>
              <wp:anchor distT="0" distB="0" distL="114300" distR="114300" simplePos="0" relativeHeight="251677696" behindDoc="0" locked="0" layoutInCell="1" allowOverlap="1" wp14:anchorId="0F0FE1A7" wp14:editId="6F507425">
                <wp:simplePos x="0" y="0"/>
                <wp:positionH relativeFrom="column">
                  <wp:posOffset>800100</wp:posOffset>
                </wp:positionH>
                <wp:positionV relativeFrom="paragraph">
                  <wp:posOffset>280035</wp:posOffset>
                </wp:positionV>
                <wp:extent cx="3549650" cy="430530"/>
                <wp:effectExtent l="0" t="0" r="0" b="0"/>
                <wp:wrapNone/>
                <wp:docPr id="1031"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32" name="Line 1662"/>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33" name="Line 1663"/>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4" name="Picture 166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CF5359" id="Group 1661" o:spid="_x0000_s1026" style="position:absolute;margin-left:63pt;margin-top:22.05pt;width:279.5pt;height:33.9pt;z-index:251677696"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">
                <v:line id="Line 1662"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" strokecolor="red" strokeweight="3pt">
                  <o:lock v:ext="edit" aspectratio="t"/>
                </v:line>
                <v:line id="Line 1663"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" strokecolor="#9c0" strokeweight="1.5pt"/>
                <v:shape id="Picture 1664"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">
                  <v:imagedata r:id="rId8" o:title="Insign CESAT " chromakey="white"/>
                </v:shape>
              </v:group>
            </w:pict>
          </mc:Fallback>
        </mc:AlternateContent>
      </w:r>
      <w:r>
        <w:t>l’alternative européenne au GPS</w:t>
      </w: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cs="Arial"/>
          <w:sz w:val="18"/>
        </w:rPr>
      </w:pPr>
    </w:p>
    <w:p w:rsidR="00000000" w:rsidRDefault="00E92432">
      <w:pPr>
        <w:jc w:val="right"/>
        <w:rPr>
          <w:rFonts w:ascii="Arial Narrow" w:hAnsi="Arial Narrow"/>
          <w:i/>
          <w:iCs/>
        </w:rPr>
      </w:pPr>
      <w:r>
        <w:rPr>
          <w:rFonts w:ascii="Arial Narrow" w:hAnsi="Arial Narrow"/>
          <w:i/>
          <w:iCs/>
        </w:rPr>
        <w:t>Par le c</w:t>
      </w:r>
      <w:r>
        <w:rPr>
          <w:rFonts w:ascii="Arial Narrow" w:hAnsi="Arial Narrow"/>
          <w:i/>
          <w:iCs/>
        </w:rPr>
        <w:t>apitaine Xavier BOULLARD</w:t>
      </w:r>
    </w:p>
    <w:p w:rsidR="00000000" w:rsidRDefault="00E92432">
      <w:pPr>
        <w:jc w:val="center"/>
        <w:rPr>
          <w:rFonts w:cs="Arial"/>
          <w:b/>
          <w:sz w:val="18"/>
          <w:szCs w:val="32"/>
        </w:rPr>
      </w:pPr>
    </w:p>
    <w:p w:rsidR="00000000" w:rsidRDefault="00E92432">
      <w:pPr>
        <w:jc w:val="center"/>
        <w:rPr>
          <w:rFonts w:cs="Arial"/>
          <w:b/>
          <w:sz w:val="18"/>
          <w:szCs w:val="32"/>
        </w:rPr>
      </w:pPr>
    </w:p>
    <w:p w:rsidR="00000000" w:rsidRDefault="00E92432">
      <w:pPr>
        <w:jc w:val="center"/>
        <w:rPr>
          <w:rFonts w:cs="Arial"/>
          <w:b/>
          <w:sz w:val="18"/>
          <w:szCs w:val="32"/>
        </w:rPr>
      </w:pPr>
    </w:p>
    <w:p w:rsidR="00000000" w:rsidRDefault="00E92432">
      <w:pPr>
        <w:jc w:val="center"/>
        <w:rPr>
          <w:rFonts w:cs="Arial"/>
          <w:b/>
          <w:sz w:val="18"/>
          <w:szCs w:val="32"/>
        </w:rPr>
      </w:pPr>
    </w:p>
    <w:p w:rsidR="00000000" w:rsidRDefault="00E92432">
      <w:pPr>
        <w:jc w:val="center"/>
        <w:rPr>
          <w:rFonts w:cs="Arial"/>
          <w:b/>
          <w:sz w:val="18"/>
          <w:szCs w:val="32"/>
        </w:rPr>
      </w:pPr>
    </w:p>
    <w:p w:rsidR="00000000" w:rsidRDefault="00E92432">
      <w:pPr>
        <w:jc w:val="center"/>
        <w:rPr>
          <w:rFonts w:cs="Arial"/>
          <w:b/>
          <w:sz w:val="18"/>
          <w:szCs w:val="32"/>
        </w:rPr>
      </w:pPr>
    </w:p>
    <w:p w:rsidR="00000000" w:rsidRDefault="00E92432">
      <w:pPr>
        <w:pStyle w:val="Corpsdetexte0"/>
        <w:pBdr>
          <w:left w:val="single" w:sz="18" w:space="4" w:color="auto"/>
        </w:pBdr>
        <w:shd w:val="clear" w:color="auto" w:fill="E0E0E0"/>
        <w:ind w:right="562"/>
        <w:rPr>
          <w:rFonts w:ascii="Arial Narrow" w:hAnsi="Arial Narrow"/>
          <w:b/>
          <w:bCs/>
          <w:i/>
          <w:iCs/>
          <w:sz w:val="20"/>
        </w:rPr>
      </w:pPr>
      <w:r>
        <w:rPr>
          <w:rFonts w:ascii="Arial Narrow" w:hAnsi="Arial Narrow"/>
          <w:b/>
          <w:bCs/>
          <w:i/>
          <w:iCs/>
          <w:sz w:val="20"/>
        </w:rPr>
        <w:t>Avec GALILEO, alternative ci</w:t>
      </w:r>
      <w:r>
        <w:rPr>
          <w:rFonts w:ascii="Arial Narrow" w:hAnsi="Arial Narrow"/>
          <w:b/>
          <w:bCs/>
          <w:i/>
          <w:iCs/>
          <w:sz w:val="20"/>
        </w:rPr>
        <w:t xml:space="preserve">vile aux GPS américain et GLONASS russe,  l’Europe acquiert son indépendance en matière de positionnement et de radionavigation </w:t>
      </w: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r>
        <w:rPr>
          <w:noProof/>
          <w:sz w:val="20"/>
        </w:rPr>
        <w:drawing>
          <wp:anchor distT="0" distB="0" distL="114300" distR="114300" simplePos="0" relativeHeight="251650048" behindDoc="0" locked="0" layoutInCell="1" allowOverlap="1" wp14:anchorId="7C849D48" wp14:editId="0692DE74">
            <wp:simplePos x="0" y="0"/>
            <wp:positionH relativeFrom="column">
              <wp:posOffset>1976120</wp:posOffset>
            </wp:positionH>
            <wp:positionV relativeFrom="paragraph">
              <wp:posOffset>325120</wp:posOffset>
            </wp:positionV>
            <wp:extent cx="2361565" cy="2291080"/>
            <wp:effectExtent l="0" t="0" r="0" b="0"/>
            <wp:wrapSquare wrapText="bothSides"/>
            <wp:docPr id="1545" name="Image 1545" descr="Gali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Galileo.jpg"/>
                    <pic:cNvPicPr>
                      <a:picLocks noChangeAspect="1" noChangeArrowheads="1"/>
                    </pic:cNvPicPr>
                  </pic:nvPicPr>
                  <pic:blipFill>
                    <a:blip r:embed="rId118">
                      <a:lum bright="30000" contrast="10000"/>
                      <a:extLst>
                        <a:ext uri="{28A0092B-C50C-407E-A947-70E740481C1C}">
                          <a14:useLocalDpi xmlns:a14="http://schemas.microsoft.com/office/drawing/2010/main" val="0"/>
                        </a:ext>
                      </a:extLst>
                    </a:blip>
                    <a:srcRect l="5197" t="2100" r="20630" b="2048"/>
                    <a:stretch>
                      <a:fillRect/>
                    </a:stretch>
                  </pic:blipFill>
                  <pic:spPr bwMode="auto">
                    <a:xfrm>
                      <a:off x="0" y="0"/>
                      <a:ext cx="2361565"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z w:val="52"/>
          <w:szCs w:val="20"/>
        </w:rPr>
        <w:t>C’</w:t>
      </w:r>
      <w:r>
        <w:rPr>
          <w:rFonts w:cs="Arial"/>
          <w:sz w:val="18"/>
          <w:szCs w:val="20"/>
        </w:rPr>
        <w:t>est en 2002 à Bruxelles, plus précisément le 16 mars 2002, que le Conseil des Ministres des transports de l’Union europ</w:t>
      </w:r>
      <w:r>
        <w:rPr>
          <w:rFonts w:cs="Arial"/>
          <w:sz w:val="18"/>
          <w:szCs w:val="20"/>
        </w:rPr>
        <w:t>éenne (UE) valide la phase de développement du programme Galileo, le système européen de navigation par satellites. La grande différence avec le système de positionnement global des États-Unis (GPS) ou le GLONASS russe vient de son financement et de son co</w:t>
      </w:r>
      <w:r>
        <w:rPr>
          <w:rFonts w:cs="Arial"/>
          <w:sz w:val="18"/>
          <w:szCs w:val="20"/>
        </w:rPr>
        <w:t xml:space="preserve">ntrôle. En effet, ce système de radionavigation par satellite GALILEO est l'alternative européenne civile aux GPS et GLONASS, tous deux financés et contrôlés par des autorités militaires. Mais ce n’est pas le seul atout de GALILEO. En </w:t>
      </w:r>
      <w:r>
        <w:rPr>
          <w:rFonts w:cs="Arial"/>
          <w:sz w:val="18"/>
          <w:szCs w:val="20"/>
        </w:rPr>
        <w:lastRenderedPageBreak/>
        <w:t>effet, fort de l’expé</w:t>
      </w:r>
      <w:r>
        <w:rPr>
          <w:rFonts w:cs="Arial"/>
          <w:sz w:val="18"/>
          <w:szCs w:val="20"/>
        </w:rPr>
        <w:t>rience des vétérans du positionnement par satellites, et jouissant des dernières prouesses technologiques, GALILEO permettra aux utilisateurs équipés d’un récepteur adéquat de connaître leur position en temps réel, avec une précision variant de 10 à 1 m. C</w:t>
      </w:r>
      <w:r>
        <w:rPr>
          <w:rFonts w:cs="Arial"/>
          <w:sz w:val="18"/>
          <w:szCs w:val="20"/>
        </w:rPr>
        <w:t>es deux points permettent de considérer GALILEO comme une alternative non négligeable aux géants du secteur. Mais avant de rentrer un peu plus dans la technologie de GALILEO, faisons un peu d’histoire avant de terminer par le chemin qu’il reste à parcourir</w:t>
      </w:r>
      <w:r>
        <w:rPr>
          <w:rFonts w:cs="Arial"/>
          <w:sz w:val="18"/>
          <w:szCs w:val="20"/>
        </w:rPr>
        <w:t>.</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Le système européen de navigation par satellites a vu le jour en 2002 et, dès décembre 2004, le même Conseil des transports autorise le déploiement opérationnel de GALILEO, et confirme les cinq services qu’offrira le système, dont le PRS (Public Regulat</w:t>
      </w:r>
      <w:r>
        <w:rPr>
          <w:rFonts w:cs="Arial"/>
          <w:sz w:val="18"/>
          <w:szCs w:val="20"/>
        </w:rPr>
        <w:t>ed Service) pour les applications sécurisées.</w:t>
      </w:r>
    </w:p>
    <w:p w:rsidR="00000000" w:rsidRDefault="00E92432">
      <w:pPr>
        <w:jc w:val="both"/>
        <w:rPr>
          <w:rFonts w:cs="Arial"/>
          <w:sz w:val="18"/>
          <w:szCs w:val="20"/>
        </w:rPr>
      </w:pPr>
      <w:r>
        <w:rPr>
          <w:rFonts w:cs="Arial"/>
          <w:sz w:val="18"/>
          <w:szCs w:val="20"/>
        </w:rPr>
        <w:t>Le 28 décembre 2005 le premier satellite est lancé. Giove-A est le premier satellite de la constellation GALILEO qui, à terme, en comportera 30 (soit 6 de plus que le GPS).</w:t>
      </w:r>
    </w:p>
    <w:p w:rsidR="00000000" w:rsidRDefault="00E92432">
      <w:pPr>
        <w:jc w:val="both"/>
        <w:rPr>
          <w:rFonts w:cs="Arial"/>
          <w:sz w:val="18"/>
          <w:szCs w:val="20"/>
        </w:rPr>
      </w:pPr>
      <w:r>
        <w:rPr>
          <w:rFonts w:cs="Arial"/>
          <w:sz w:val="18"/>
          <w:szCs w:val="20"/>
        </w:rPr>
        <w:t xml:space="preserve">Il faut attendre le mois de novembre </w:t>
      </w:r>
      <w:r>
        <w:rPr>
          <w:rFonts w:cs="Arial"/>
          <w:sz w:val="18"/>
          <w:szCs w:val="20"/>
        </w:rPr>
        <w:t>2007, pour que le financement public du déploiement du système soit autorisé. En fait, c’est suite à l'arrêt du processus de sélection d'une concession privée que les ministres ont décidé un mode de financement public. Cette décision a conduit au lancement</w:t>
      </w:r>
      <w:r>
        <w:rPr>
          <w:rFonts w:cs="Arial"/>
          <w:sz w:val="18"/>
          <w:szCs w:val="20"/>
        </w:rPr>
        <w:t xml:space="preserve"> d’un second satellite, Giove-B, le 27 avril 2008.</w:t>
      </w:r>
    </w:p>
    <w:p w:rsidR="00000000" w:rsidRDefault="00E92432">
      <w:pPr>
        <w:jc w:val="both"/>
        <w:rPr>
          <w:rFonts w:cs="Arial"/>
          <w:sz w:val="18"/>
          <w:szCs w:val="20"/>
        </w:rPr>
      </w:pPr>
      <w:r>
        <w:rPr>
          <w:rFonts w:cs="Arial"/>
          <w:sz w:val="18"/>
          <w:szCs w:val="20"/>
        </w:rPr>
        <w:t xml:space="preserve">Le lancement des 4 premiers satellites opérationnels développés dans le cadre du programme Galileo SAT devrait avoir lieu en 2010-2011. Le directeur général de l'ESA, Jean-Jacques Dordain, déclare en juin </w:t>
      </w:r>
      <w:r>
        <w:rPr>
          <w:rFonts w:cs="Arial"/>
          <w:sz w:val="18"/>
          <w:szCs w:val="20"/>
        </w:rPr>
        <w:t>2009, que le lancement et le déploiement des 26 satellites restants sont prévus à partir de septembre 2010, avec des lancements par paires. L’ensemble doit être opérationnel en 2012-2013. Grâce à son architecture à 30 satellites, GALILEO devrait servir à d</w:t>
      </w:r>
      <w:r>
        <w:rPr>
          <w:rFonts w:cs="Arial"/>
          <w:sz w:val="18"/>
          <w:szCs w:val="20"/>
        </w:rPr>
        <w:t>e multiples applications dans de nombreux secteurs d’activité tels que le transport aérien et routier, la navigation maritime, l’agriculture, etc…</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Le système fonctionne sur le principe du renvoi d’informations de trois segments principaux: spatial, sol de</w:t>
      </w:r>
      <w:r>
        <w:rPr>
          <w:rFonts w:cs="Arial"/>
          <w:sz w:val="18"/>
          <w:szCs w:val="20"/>
        </w:rPr>
        <w:t xml:space="preserve"> contrôle et sol de mission. Pour le spatial, Galileo est une constellation de trente satellites placés sur trois orbites circulaires, à une altitude de 23.616 kilomètres. Chaque satellite pèse 700 kilogrammes et contient notamment plusieurs horloges atomi</w:t>
      </w:r>
      <w:r>
        <w:rPr>
          <w:rFonts w:cs="Arial"/>
          <w:sz w:val="18"/>
          <w:szCs w:val="20"/>
        </w:rPr>
        <w:t>ques, des panneaux solaires fournissant une puissance maximale de 1.500 watts, un émetteur et un récepteur radio. Chaque orbite comporte un satellite de secours. Le segment sol de contrôle a la charge du contrôle des satellites à partir de deux centres (vo</w:t>
      </w:r>
      <w:r>
        <w:rPr>
          <w:rFonts w:cs="Arial"/>
          <w:sz w:val="18"/>
          <w:szCs w:val="20"/>
        </w:rPr>
        <w:t>ire trois) situés en Europe. À ces centres de contrôle il faut ajouter cinq stations assurant le maintien des liaisons de télécommandes et télémesures avec les satellites. On peut noter que les récepteurs GRC (Ground Receiver Chain) traitant les signaux PR</w:t>
      </w:r>
      <w:r>
        <w:rPr>
          <w:rFonts w:cs="Arial"/>
          <w:sz w:val="18"/>
          <w:szCs w:val="20"/>
        </w:rPr>
        <w:t>S (Public Regulated Service) sont développés par la société Thales. Enfin le segment sol de mission, est chargé de concevoir les messages de navigation diffusés par le satellite, de détecter les éventuelles anomalies et d'en prévenir les utilisateurs, ains</w:t>
      </w:r>
      <w:r>
        <w:rPr>
          <w:rFonts w:cs="Arial"/>
          <w:sz w:val="18"/>
          <w:szCs w:val="20"/>
        </w:rPr>
        <w:t>i que de mesurer les performances du système. Afin de réaliser les calculs d’orbitographie et d’assurer la diffusion des différents messages, ces centres de mission sont co-localisés avec ceux du contrôle. Les fonctions de surveillance et de mesure des per</w:t>
      </w:r>
      <w:r>
        <w:rPr>
          <w:rFonts w:cs="Arial"/>
          <w:sz w:val="18"/>
          <w:szCs w:val="20"/>
        </w:rPr>
        <w:t xml:space="preserve">formances sont assurées par une douzaine de stations terrestres de transmission du message de </w:t>
      </w:r>
      <w:r>
        <w:rPr>
          <w:rFonts w:cs="Arial"/>
          <w:sz w:val="18"/>
          <w:szCs w:val="20"/>
        </w:rPr>
        <w:lastRenderedPageBreak/>
        <w:t>navigation vers les satellites,  et par plus de quarante stations de réception des signaux en provenance des Galiléo SAT. Ce système complexe, a pour but d’amélio</w:t>
      </w:r>
      <w:r>
        <w:rPr>
          <w:rFonts w:cs="Arial"/>
          <w:sz w:val="18"/>
          <w:szCs w:val="20"/>
        </w:rPr>
        <w:t>rer la qualité du signal de positionnement afin d’obtenir une précision jusque là inégalée (GPS 20m, GALILEO 1m). Cette précision pourrait permettre par exemple d’automatiser les mouvements portuaires des navires de très gros tonnage, ou encore d’améliorer</w:t>
      </w:r>
      <w:r>
        <w:rPr>
          <w:rFonts w:cs="Arial"/>
          <w:sz w:val="18"/>
          <w:szCs w:val="20"/>
        </w:rPr>
        <w:t xml:space="preserve"> le ciblage des missiles.</w:t>
      </w:r>
    </w:p>
    <w:p w:rsidR="00000000" w:rsidRDefault="00E92432">
      <w:pPr>
        <w:jc w:val="both"/>
        <w:rPr>
          <w:rFonts w:cs="Arial"/>
          <w:sz w:val="18"/>
          <w:szCs w:val="20"/>
        </w:rPr>
      </w:pPr>
      <w:r>
        <w:rPr>
          <w:noProof/>
          <w:sz w:val="20"/>
        </w:rPr>
        <w:drawing>
          <wp:anchor distT="0" distB="0" distL="114300" distR="114300" simplePos="0" relativeHeight="251651072" behindDoc="0" locked="0" layoutInCell="1" allowOverlap="1" wp14:anchorId="4B6CAF07" wp14:editId="238383CD">
            <wp:simplePos x="0" y="0"/>
            <wp:positionH relativeFrom="column">
              <wp:posOffset>0</wp:posOffset>
            </wp:positionH>
            <wp:positionV relativeFrom="paragraph">
              <wp:posOffset>-525780</wp:posOffset>
            </wp:positionV>
            <wp:extent cx="4349115" cy="3205480"/>
            <wp:effectExtent l="0" t="0" r="0" b="0"/>
            <wp:wrapSquare wrapText="bothSides"/>
            <wp:docPr id="1546" name="Image 1546" descr="Croquis Gali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Croquis Galileo.jpg"/>
                    <pic:cNvPicPr>
                      <a:picLocks noChangeAspect="1" noChangeArrowheads="1"/>
                    </pic:cNvPicPr>
                  </pic:nvPicPr>
                  <pic:blipFill>
                    <a:blip r:embed="rId119">
                      <a:lum bright="10000" contrast="10000"/>
                      <a:extLst>
                        <a:ext uri="{28A0092B-C50C-407E-A947-70E740481C1C}">
                          <a14:useLocalDpi xmlns:a14="http://schemas.microsoft.com/office/drawing/2010/main" val="0"/>
                        </a:ext>
                      </a:extLst>
                    </a:blip>
                    <a:srcRect l="3503" t="15013" r="11810" b="1627"/>
                    <a:stretch>
                      <a:fillRect/>
                    </a:stretch>
                  </pic:blipFill>
                  <pic:spPr bwMode="auto">
                    <a:xfrm>
                      <a:off x="0" y="0"/>
                      <a:ext cx="4349115" cy="320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E92432">
      <w:pPr>
        <w:jc w:val="both"/>
        <w:rPr>
          <w:rFonts w:cs="Arial"/>
          <w:sz w:val="18"/>
          <w:szCs w:val="20"/>
        </w:rPr>
      </w:pPr>
      <w:r>
        <w:rPr>
          <w:rFonts w:cs="Arial"/>
          <w:sz w:val="18"/>
          <w:szCs w:val="20"/>
        </w:rPr>
        <w:t>Si le programme GALILEO date de 2002, la mise en œuvre opérationnelle est prévue pour 2013. Si l’on compare aux divers programmes spatiaux comme Apollo, ou l’ISS (International Space Station) qui ont mis plus de 20 ans pour voir</w:t>
      </w:r>
      <w:r>
        <w:rPr>
          <w:rFonts w:cs="Arial"/>
          <w:sz w:val="18"/>
          <w:szCs w:val="20"/>
        </w:rPr>
        <w:t xml:space="preserve"> le jour, les 10 ans passées pour arriver à maturité restent un temps de développement relativement court. Dès le 7 mai 2007, les premiers signaux envoyés par Giove-A ont été réceptionnés par les centres de missions. Giove-B a adressé un an plus tard, les </w:t>
      </w:r>
      <w:r>
        <w:rPr>
          <w:rFonts w:cs="Arial"/>
          <w:sz w:val="18"/>
          <w:szCs w:val="20"/>
        </w:rPr>
        <w:t>signaux de positionnement permettant de commencer les tests en grandeur réelle.</w:t>
      </w:r>
    </w:p>
    <w:p w:rsidR="00000000" w:rsidRDefault="00E92432">
      <w:pPr>
        <w:jc w:val="both"/>
        <w:rPr>
          <w:rFonts w:cs="Arial"/>
          <w:sz w:val="18"/>
          <w:szCs w:val="20"/>
        </w:rPr>
      </w:pPr>
      <w:r>
        <w:rPr>
          <w:rFonts w:cs="Arial"/>
          <w:sz w:val="18"/>
          <w:szCs w:val="20"/>
        </w:rPr>
        <w:t>Depuis le 1</w:t>
      </w:r>
      <w:r>
        <w:rPr>
          <w:rFonts w:cs="Arial"/>
          <w:sz w:val="18"/>
          <w:szCs w:val="20"/>
          <w:vertAlign w:val="superscript"/>
        </w:rPr>
        <w:t>er</w:t>
      </w:r>
      <w:r>
        <w:rPr>
          <w:rFonts w:cs="Arial"/>
          <w:sz w:val="18"/>
          <w:szCs w:val="20"/>
        </w:rPr>
        <w:t xml:space="preserve"> octobre 2009, EGNOS (European geostationary navigation overlay system) est le premier système européen de positionnement par satellite ouvert au grand public. En </w:t>
      </w:r>
      <w:r>
        <w:rPr>
          <w:rFonts w:cs="Arial"/>
          <w:sz w:val="18"/>
          <w:szCs w:val="20"/>
        </w:rPr>
        <w:t xml:space="preserve">attendant l’ensemble des satellites du système, Giove-B, en coopération avec le système GPS, envoie les messages de positionnement aux stations et centres implantés à la surface terrestre. Ces derniers affinent le positionnement par la comparaison de leur </w:t>
      </w:r>
      <w:r>
        <w:rPr>
          <w:rFonts w:cs="Arial"/>
          <w:sz w:val="18"/>
          <w:szCs w:val="20"/>
        </w:rPr>
        <w:t xml:space="preserve">position vraie et de la position donnée par le système. L’erreur obtenue est ainsi mémorisée </w:t>
      </w:r>
      <w:r>
        <w:rPr>
          <w:rFonts w:cs="Arial"/>
          <w:sz w:val="18"/>
          <w:szCs w:val="20"/>
        </w:rPr>
        <w:t xml:space="preserve">et retranchée aux positions satellitaires. La précision nominale du GPS, de 20 mètres environ, passe ainsi à une </w:t>
      </w:r>
      <w:r>
        <w:rPr>
          <w:noProof/>
          <w:sz w:val="20"/>
        </w:rPr>
        <w:lastRenderedPageBreak/>
        <w:drawing>
          <wp:anchor distT="0" distB="0" distL="114300" distR="114300" simplePos="0" relativeHeight="251652096" behindDoc="0" locked="0" layoutInCell="1" allowOverlap="1" wp14:anchorId="0764044D" wp14:editId="2305B3A0">
            <wp:simplePos x="0" y="0"/>
            <wp:positionH relativeFrom="column">
              <wp:posOffset>1828800</wp:posOffset>
            </wp:positionH>
            <wp:positionV relativeFrom="paragraph">
              <wp:posOffset>-27940</wp:posOffset>
            </wp:positionV>
            <wp:extent cx="2514600" cy="1971040"/>
            <wp:effectExtent l="0" t="0" r="0" b="0"/>
            <wp:wrapSquare wrapText="bothSides"/>
            <wp:docPr id="1547" name="Image 1547" descr="Sate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Satellite.jpg"/>
                    <pic:cNvPicPr>
                      <a:picLocks noChangeAspect="1" noChangeArrowheads="1"/>
                    </pic:cNvPicPr>
                  </pic:nvPicPr>
                  <pic:blipFill>
                    <a:blip r:embed="rId120">
                      <a:lum bright="10000" contrast="10000"/>
                      <a:extLst>
                        <a:ext uri="{28A0092B-C50C-407E-A947-70E740481C1C}">
                          <a14:useLocalDpi xmlns:a14="http://schemas.microsoft.com/office/drawing/2010/main" val="0"/>
                        </a:ext>
                      </a:extLst>
                    </a:blip>
                    <a:srcRect l="5394" t="8609" r="22284" b="16377"/>
                    <a:stretch>
                      <a:fillRect/>
                    </a:stretch>
                  </pic:blipFill>
                  <pic:spPr bwMode="auto">
                    <a:xfrm>
                      <a:off x="0" y="0"/>
                      <a:ext cx="251460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szCs w:val="20"/>
        </w:rPr>
        <w:t>précision horizontale de 2 mètres avec EGNOS, ave</w:t>
      </w:r>
      <w:r>
        <w:rPr>
          <w:rFonts w:cs="Arial"/>
          <w:sz w:val="18"/>
          <w:szCs w:val="20"/>
        </w:rPr>
        <w:t>c des signaux fiables. Ces tests ont permis de démontrer que le principe de séparation des différents segments du système de positionnement, avec une partie terrestre affinant les informations de la partie spatiale, est un pari gagnant. Ainsi, avec le lanc</w:t>
      </w:r>
      <w:r>
        <w:rPr>
          <w:rFonts w:cs="Arial"/>
          <w:sz w:val="18"/>
          <w:szCs w:val="20"/>
        </w:rPr>
        <w:t>ement 2 satellites par mois à partir de 2012, les 30 satellites de la constellation GALILEO devrait être opérationnels dès 2013. Les plus pressés peuvent toujours s’équiper d’un système compatible EGNOS et bénéficier ainsi d’une précision proche de la perf</w:t>
      </w:r>
      <w:r>
        <w:rPr>
          <w:rFonts w:cs="Arial"/>
          <w:sz w:val="18"/>
          <w:szCs w:val="20"/>
        </w:rPr>
        <w:t>ection au regard des 23.000 km qui les séparent du satellite.</w:t>
      </w:r>
    </w:p>
    <w:p w:rsidR="00000000" w:rsidRDefault="00E92432">
      <w:pPr>
        <w:rPr>
          <w:sz w:val="18"/>
        </w:rPr>
      </w:pPr>
    </w:p>
    <w:p w:rsidR="00000000" w:rsidRDefault="00E92432">
      <w:pPr>
        <w:rPr>
          <w:sz w:val="18"/>
        </w:rPr>
      </w:pPr>
    </w:p>
    <w:p w:rsidR="00000000" w:rsidRDefault="00E92432">
      <w:pPr>
        <w:rPr>
          <w:sz w:val="18"/>
        </w:rPr>
      </w:pPr>
    </w:p>
    <w:p w:rsidR="00000000" w:rsidRDefault="00E92432">
      <w:pPr>
        <w:rPr>
          <w:sz w:val="18"/>
        </w:rPr>
      </w:pPr>
    </w:p>
    <w:p w:rsidR="00000000" w:rsidRDefault="00E92432">
      <w:pPr>
        <w:pBdr>
          <w:top w:val="double" w:sz="4" w:space="1" w:color="auto"/>
          <w:left w:val="double" w:sz="4" w:space="4" w:color="auto"/>
          <w:bottom w:val="double" w:sz="4" w:space="1" w:color="auto"/>
          <w:right w:val="double" w:sz="4" w:space="4" w:color="auto"/>
        </w:pBdr>
        <w:ind w:left="1080"/>
        <w:jc w:val="both"/>
        <w:outlineLvl w:val="0"/>
        <w:rPr>
          <w:rFonts w:ascii="Arial Narrow" w:hAnsi="Arial Narrow" w:cs="Arial"/>
          <w:i/>
          <w:iCs/>
          <w:sz w:val="20"/>
          <w:szCs w:val="20"/>
        </w:rPr>
      </w:pPr>
      <w:r>
        <w:rPr>
          <w:rFonts w:ascii="Arial Narrow" w:hAnsi="Arial Narrow" w:cs="Arial"/>
          <w:i/>
          <w:iCs/>
          <w:sz w:val="20"/>
          <w:szCs w:val="20"/>
        </w:rPr>
        <w:t>Appelé du contingent, entré en service en décembre 1992 en tant que Volontaire Service Long, le Capitaine BOULLARD, dès sa sortie des EOR de SAUMUR, rejoint comme première affectation le 5</w:t>
      </w:r>
      <w:r>
        <w:rPr>
          <w:rFonts w:ascii="Arial Narrow" w:hAnsi="Arial Narrow" w:cs="Arial"/>
          <w:i/>
          <w:iCs/>
          <w:sz w:val="20"/>
          <w:szCs w:val="20"/>
          <w:vertAlign w:val="superscript"/>
        </w:rPr>
        <w:t>èm</w:t>
      </w:r>
      <w:r>
        <w:rPr>
          <w:rFonts w:ascii="Arial Narrow" w:hAnsi="Arial Narrow" w:cs="Arial"/>
          <w:i/>
          <w:iCs/>
          <w:sz w:val="20"/>
          <w:szCs w:val="20"/>
          <w:vertAlign w:val="superscript"/>
        </w:rPr>
        <w:t>e</w:t>
      </w:r>
      <w:r>
        <w:rPr>
          <w:rFonts w:ascii="Arial Narrow" w:hAnsi="Arial Narrow" w:cs="Arial"/>
          <w:i/>
          <w:iCs/>
          <w:sz w:val="20"/>
          <w:szCs w:val="20"/>
        </w:rPr>
        <w:t xml:space="preserve"> RD stationné à VALDAHON. Après 4 ans de chef de peloton de char sur AMX30 B2, il intègre l’EMIA en 1997. À sa sortie, il choisi l’ALAT, avec deux années de formation, avant de rejoindre le 3ème</w:t>
      </w:r>
      <w:r>
        <w:rPr>
          <w:rFonts w:ascii="Arial Narrow" w:hAnsi="Arial Narrow" w:cs="Arial"/>
          <w:i/>
          <w:iCs/>
          <w:sz w:val="20"/>
          <w:szCs w:val="20"/>
          <w:vertAlign w:val="superscript"/>
        </w:rPr>
        <w:t>e</w:t>
      </w:r>
      <w:r>
        <w:rPr>
          <w:rFonts w:ascii="Arial Narrow" w:hAnsi="Arial Narrow" w:cs="Arial"/>
          <w:i/>
          <w:iCs/>
          <w:sz w:val="20"/>
          <w:szCs w:val="20"/>
        </w:rPr>
        <w:t xml:space="preserve"> RHC. Chef de patrouille sur hélicoptère VIVIANE puis adjoin</w:t>
      </w:r>
      <w:r>
        <w:rPr>
          <w:rFonts w:ascii="Arial Narrow" w:hAnsi="Arial Narrow" w:cs="Arial"/>
          <w:i/>
          <w:iCs/>
          <w:sz w:val="20"/>
          <w:szCs w:val="20"/>
        </w:rPr>
        <w:t xml:space="preserve">t et enfin commandant de cette </w:t>
      </w:r>
      <w:r>
        <w:rPr>
          <w:rFonts w:ascii="Arial Narrow" w:hAnsi="Arial Narrow" w:cs="Arial"/>
          <w:i/>
          <w:iCs/>
          <w:sz w:val="20"/>
          <w:szCs w:val="20"/>
        </w:rPr>
        <w:t xml:space="preserve">escadrille de 2005 à 2007, il exerce par la suite les fonctions de chef des </w:t>
      </w:r>
      <w:r>
        <w:rPr>
          <w:rFonts w:ascii="Arial Narrow" w:hAnsi="Arial Narrow" w:cs="Arial"/>
          <w:i/>
          <w:iCs/>
          <w:sz w:val="20"/>
          <w:szCs w:val="20"/>
        </w:rPr>
        <w:t>opérations aériennes et enfin d’officier supérieur adjoint avant de rejoindre l’École des Transmissions, pour suivre une formation de diplôme techniq</w:t>
      </w:r>
      <w:r>
        <w:rPr>
          <w:rFonts w:ascii="Arial Narrow" w:hAnsi="Arial Narrow" w:cs="Arial"/>
          <w:i/>
          <w:iCs/>
          <w:sz w:val="20"/>
          <w:szCs w:val="20"/>
        </w:rPr>
        <w:t>ue «Télécom-réseaux».</w:t>
      </w:r>
    </w:p>
    <w:p w:rsidR="00000000" w:rsidRDefault="00E92432">
      <w:pPr>
        <w:rPr>
          <w:sz w:val="18"/>
        </w:rPr>
      </w:pPr>
    </w:p>
    <w:p w:rsidR="00000000" w:rsidRDefault="00E92432">
      <w:pPr>
        <w:rPr>
          <w:sz w:val="18"/>
        </w:rPr>
      </w:pPr>
    </w:p>
    <w:p w:rsidR="00000000" w:rsidRDefault="00E92432">
      <w:pPr>
        <w:rPr>
          <w:sz w:val="18"/>
        </w:rPr>
      </w:pPr>
    </w:p>
    <w:p w:rsidR="00000000" w:rsidRDefault="00E92432">
      <w:pPr>
        <w:rPr>
          <w:rFonts w:cs="Arial"/>
          <w:sz w:val="18"/>
          <w:szCs w:val="22"/>
        </w:rPr>
        <w:sectPr w:rsidR="00000000">
          <w:headerReference w:type="even" r:id="rId121"/>
          <w:headerReference w:type="default" r:id="rId12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pPr>
      <w:bookmarkStart w:id="29" w:name="_Simulation_et_asymétrie:"/>
      <w:bookmarkEnd w:id="29"/>
      <w:r>
        <w:t>Simulation et asymétrie:</w:t>
      </w:r>
    </w:p>
    <w:p w:rsidR="00000000" w:rsidRDefault="00E92432">
      <w:pPr>
        <w:pStyle w:val="Titre1"/>
        <w:jc w:val="right"/>
        <w:rPr>
          <w:sz w:val="36"/>
        </w:rPr>
      </w:pPr>
      <w:r>
        <w:rPr>
          <w:sz w:val="36"/>
        </w:rPr>
        <w:t>un outil toujours performant,</w:t>
      </w:r>
    </w:p>
    <w:p w:rsidR="00000000" w:rsidRDefault="00E92432">
      <w:pPr>
        <w:pStyle w:val="Normalcentr"/>
        <w:ind w:left="0" w:right="22" w:firstLine="0"/>
        <w:jc w:val="right"/>
        <w:rPr>
          <w:rFonts w:ascii="Arial Narrow" w:hAnsi="Arial Narrow" w:cs="Arial"/>
          <w:bCs/>
          <w:sz w:val="32"/>
          <w:szCs w:val="28"/>
        </w:rPr>
      </w:pPr>
      <w:r>
        <w:rPr>
          <w:rFonts w:ascii="Arial Narrow" w:hAnsi="Arial Narrow" w:cs="Arial"/>
          <w:bCs/>
          <w:sz w:val="32"/>
          <w:szCs w:val="28"/>
        </w:rPr>
        <w:t>à compléter par l’utilisation du carré vert</w:t>
      </w:r>
    </w:p>
    <w:p w:rsidR="00000000" w:rsidRDefault="00E92432">
      <w:pPr>
        <w:pStyle w:val="Normalcentr"/>
        <w:ind w:left="0" w:right="72" w:firstLine="0"/>
        <w:jc w:val="right"/>
        <w:rPr>
          <w:sz w:val="18"/>
          <w:szCs w:val="24"/>
        </w:rPr>
      </w:pPr>
      <w:r>
        <w:rPr>
          <w:noProof/>
          <w:sz w:val="20"/>
          <w:szCs w:val="24"/>
        </w:rPr>
        <mc:AlternateContent>
          <mc:Choice Requires="wpg">
            <w:drawing>
              <wp:anchor distT="0" distB="0" distL="114300" distR="114300" simplePos="0" relativeHeight="251678720" behindDoc="0" locked="0" layoutInCell="1" allowOverlap="1" wp14:anchorId="2CC8B6B3" wp14:editId="2B15C5FF">
                <wp:simplePos x="0" y="0"/>
                <wp:positionH relativeFrom="column">
                  <wp:posOffset>800100</wp:posOffset>
                </wp:positionH>
                <wp:positionV relativeFrom="paragraph">
                  <wp:posOffset>13335</wp:posOffset>
                </wp:positionV>
                <wp:extent cx="3549650" cy="430530"/>
                <wp:effectExtent l="0" t="0" r="0" b="0"/>
                <wp:wrapNone/>
                <wp:docPr id="1026"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1027" name="Line 1666"/>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28" name="Line 1667"/>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0" name="Picture 166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3F575B" id="Group 1665" o:spid="_x0000_s1026" style="position:absolute;margin-left:63pt;margin-top:1.05pt;width:279.5pt;height:33.9pt;z-index:251678720"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">
                <v:line id="Line 1666"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" strokecolor="red" strokeweight="3pt">
                  <o:lock v:ext="edit" aspectratio="t"/>
                </v:line>
                <v:line id="Line 1667"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" strokecolor="#9c0" strokeweight="1.5pt"/>
                <v:shape id="Picture 1668"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">
                  <v:imagedata r:id="rId8" o:title="Insign CESAT " chromakey="white"/>
                </v:shape>
              </v:group>
            </w:pict>
          </mc:Fallback>
        </mc:AlternateContent>
      </w:r>
    </w:p>
    <w:p w:rsidR="00000000" w:rsidRDefault="00E92432">
      <w:pPr>
        <w:pStyle w:val="Normalcentr"/>
        <w:ind w:left="0" w:right="72" w:firstLine="0"/>
        <w:jc w:val="right"/>
        <w:rPr>
          <w:sz w:val="18"/>
          <w:szCs w:val="24"/>
        </w:rPr>
      </w:pPr>
    </w:p>
    <w:p w:rsidR="00000000" w:rsidRDefault="00E92432">
      <w:pPr>
        <w:pStyle w:val="Normalcentr"/>
        <w:ind w:left="0" w:right="72" w:firstLine="0"/>
        <w:jc w:val="right"/>
        <w:rPr>
          <w:sz w:val="18"/>
          <w:szCs w:val="24"/>
        </w:rPr>
      </w:pPr>
    </w:p>
    <w:p w:rsidR="00000000" w:rsidRDefault="00E92432">
      <w:pPr>
        <w:pStyle w:val="Normalcentr"/>
        <w:ind w:left="0" w:right="72" w:firstLine="0"/>
        <w:rPr>
          <w:sz w:val="18"/>
          <w:szCs w:val="24"/>
        </w:rPr>
      </w:pPr>
    </w:p>
    <w:p w:rsidR="00000000" w:rsidRDefault="00E92432">
      <w:pPr>
        <w:pStyle w:val="Normalcentr"/>
        <w:ind w:left="0" w:right="22" w:firstLine="0"/>
        <w:jc w:val="right"/>
        <w:rPr>
          <w:rFonts w:ascii="Arial Narrow" w:hAnsi="Arial Narrow"/>
          <w:b w:val="0"/>
          <w:bCs/>
          <w:i/>
          <w:iCs/>
          <w:sz w:val="24"/>
          <w:szCs w:val="24"/>
        </w:rPr>
      </w:pPr>
      <w:r>
        <w:rPr>
          <w:rFonts w:ascii="Arial Narrow" w:hAnsi="Arial Narrow"/>
          <w:b w:val="0"/>
          <w:bCs/>
          <w:i/>
          <w:iCs/>
          <w:sz w:val="24"/>
          <w:szCs w:val="24"/>
        </w:rPr>
        <w:t>Par le chef d’escadrons Cyrille de BUCY</w:t>
      </w:r>
    </w:p>
    <w:p w:rsidR="00000000" w:rsidRDefault="00E92432">
      <w:pPr>
        <w:ind w:right="-288"/>
        <w:rPr>
          <w:rFonts w:cs="Arial"/>
          <w:i/>
          <w:sz w:val="18"/>
        </w:rPr>
      </w:pPr>
    </w:p>
    <w:p w:rsidR="00000000" w:rsidRDefault="00E92432">
      <w:pPr>
        <w:ind w:right="-288"/>
        <w:rPr>
          <w:rFonts w:cs="Arial"/>
          <w:i/>
          <w:sz w:val="18"/>
        </w:rPr>
      </w:pPr>
    </w:p>
    <w:p w:rsidR="00000000" w:rsidRDefault="00E92432">
      <w:pPr>
        <w:pBdr>
          <w:left w:val="single" w:sz="18" w:space="4" w:color="auto"/>
        </w:pBdr>
        <w:shd w:val="clear" w:color="auto" w:fill="E0E0E0"/>
        <w:ind w:right="562"/>
        <w:jc w:val="both"/>
        <w:rPr>
          <w:rFonts w:ascii="Arial Narrow" w:hAnsi="Arial Narrow" w:cs="Arial"/>
          <w:b/>
          <w:bCs/>
          <w:i/>
          <w:sz w:val="20"/>
        </w:rPr>
      </w:pPr>
      <w:r>
        <w:rPr>
          <w:rFonts w:ascii="Arial Narrow" w:hAnsi="Arial Narrow" w:cs="Arial"/>
          <w:b/>
          <w:bCs/>
          <w:i/>
          <w:sz w:val="20"/>
        </w:rPr>
        <w:t>Dans un environnement aux multiples contraintes ― humaines, matérielles, financières</w:t>
      </w:r>
      <w:r>
        <w:rPr>
          <w:rFonts w:ascii="Arial Narrow" w:hAnsi="Arial Narrow" w:cs="Arial"/>
          <w:b/>
          <w:bCs/>
          <w:i/>
          <w:sz w:val="20"/>
        </w:rPr>
        <w:t xml:space="preserve">, techniques, environnementales ―, l’objectif affirmé de l’armée de Terre est de disposer d’un système de simulation déployé au plus près des forces, adapté aux engagements actuels et les plus probables. Toutefois, en dépit des progrès réalisés, il serait </w:t>
      </w:r>
      <w:r>
        <w:rPr>
          <w:rFonts w:ascii="Arial Narrow" w:hAnsi="Arial Narrow" w:cs="Arial"/>
          <w:b/>
          <w:bCs/>
          <w:i/>
          <w:sz w:val="20"/>
        </w:rPr>
        <w:t>vain de s’en remettre exclusivement à cet outil pour préparer nos forces.</w:t>
      </w:r>
    </w:p>
    <w:p w:rsidR="00000000" w:rsidRDefault="00E92432">
      <w:pPr>
        <w:ind w:right="-288"/>
        <w:jc w:val="both"/>
        <w:rPr>
          <w:rFonts w:cs="Arial"/>
          <w:i/>
          <w:sz w:val="18"/>
        </w:rPr>
      </w:pPr>
    </w:p>
    <w:p w:rsidR="00000000" w:rsidRDefault="00E92432">
      <w:pPr>
        <w:ind w:right="-288"/>
        <w:jc w:val="both"/>
        <w:rPr>
          <w:rFonts w:cs="Arial"/>
          <w:sz w:val="18"/>
        </w:rPr>
      </w:pPr>
    </w:p>
    <w:p w:rsidR="00000000" w:rsidRDefault="00E92432">
      <w:pPr>
        <w:ind w:right="22"/>
        <w:jc w:val="both"/>
        <w:rPr>
          <w:rFonts w:cs="Arial"/>
          <w:iCs/>
          <w:sz w:val="18"/>
        </w:rPr>
      </w:pPr>
      <w:r>
        <w:rPr>
          <w:rFonts w:cs="Arial"/>
          <w:b/>
          <w:bCs/>
          <w:sz w:val="52"/>
        </w:rPr>
        <w:t>A</w:t>
      </w:r>
      <w:r>
        <w:rPr>
          <w:rFonts w:cs="Arial"/>
          <w:sz w:val="18"/>
        </w:rPr>
        <w:t>lors que l’armée de Terre possède depuis de nombreuses années une véritable expertise dans le domaine de la simulation, il est aujourd’hui pertinent de s’interroger sur la pérenni</w:t>
      </w:r>
      <w:r>
        <w:rPr>
          <w:rFonts w:cs="Arial"/>
          <w:sz w:val="18"/>
        </w:rPr>
        <w:t>té de l’adéquation des techniques et méthodes de simulation aux modes d’actions de la guerre asymétrique. La simulation à l’épreuve de l’asymétrie conserve-t-elle l’efficacité qu’on lui prêtait pour l’entraînement des unités à la guerre dite coercitive, en</w:t>
      </w:r>
      <w:r>
        <w:rPr>
          <w:rFonts w:cs="Arial"/>
          <w:sz w:val="18"/>
        </w:rPr>
        <w:t xml:space="preserve">tre deux armées conventionnelles? </w:t>
      </w:r>
      <w:r>
        <w:rPr>
          <w:rFonts w:cs="Arial"/>
          <w:iCs/>
          <w:sz w:val="18"/>
        </w:rPr>
        <w:t>Cet article se cantonnera aux niveaux 3 et 4</w:t>
      </w:r>
      <w:r>
        <w:rPr>
          <w:rStyle w:val="Appelnotedebasdep"/>
          <w:rFonts w:cs="Arial"/>
          <w:iCs/>
          <w:sz w:val="18"/>
        </w:rPr>
        <w:footnoteReference w:id="81"/>
      </w:r>
      <w:r>
        <w:rPr>
          <w:rFonts w:cs="Arial"/>
          <w:iCs/>
          <w:sz w:val="18"/>
        </w:rPr>
        <w:t>, en s’appuyant sur l’exemple du simulateur JANUS.</w:t>
      </w:r>
    </w:p>
    <w:p w:rsidR="00000000" w:rsidRDefault="00E92432">
      <w:pPr>
        <w:ind w:right="-158"/>
        <w:jc w:val="both"/>
        <w:rPr>
          <w:rFonts w:cs="Arial"/>
          <w:sz w:val="18"/>
        </w:rPr>
      </w:pPr>
      <w:r>
        <w:rPr>
          <w:rFonts w:cs="Arial"/>
          <w:sz w:val="18"/>
        </w:rPr>
        <w:t>Dans un environnement aux multiples contraintes – humaines, matérielles, financières, techniques, voire même environnementales</w:t>
      </w:r>
      <w:r>
        <w:rPr>
          <w:rFonts w:cs="Arial"/>
          <w:sz w:val="18"/>
        </w:rPr>
        <w:t xml:space="preserve"> –, l’objectif réaffirmé de l’armée de Terre est de disposer d’un système de simulation déployé au plus près des forces, adapté aux engagements actuels et les plus probables</w:t>
      </w:r>
      <w:r>
        <w:rPr>
          <w:rStyle w:val="Appelnotedebasdep"/>
          <w:rFonts w:cs="Arial"/>
          <w:sz w:val="18"/>
        </w:rPr>
        <w:footnoteReference w:id="82"/>
      </w:r>
      <w:r>
        <w:rPr>
          <w:rFonts w:cs="Arial"/>
          <w:sz w:val="18"/>
        </w:rPr>
        <w:t>. Il serait toutefois vain de s’en remettre exclusivement à cet outil pour prépare</w:t>
      </w:r>
      <w:r>
        <w:rPr>
          <w:rFonts w:cs="Arial"/>
          <w:sz w:val="18"/>
        </w:rPr>
        <w:t>r nos forces, notamment parce que l’ennemi asymétrique ne peut être modélisé dans toutes ses composantes et sous toutes ses formes. Voilà pourquoi le carré vert mérite d’être réhabilité, en complément d’une simulation qui demeure malgré tout performante.</w:t>
      </w:r>
    </w:p>
    <w:p w:rsidR="00000000" w:rsidRDefault="00E92432">
      <w:pPr>
        <w:ind w:right="-158"/>
        <w:jc w:val="center"/>
        <w:rPr>
          <w:rFonts w:cs="Arial"/>
          <w:b/>
          <w:bCs/>
        </w:rPr>
      </w:pPr>
      <w:r>
        <w:rPr>
          <w:rFonts w:cs="Arial"/>
          <w:b/>
          <w:bCs/>
        </w:rPr>
        <w:t>*</w:t>
      </w:r>
    </w:p>
    <w:p w:rsidR="00000000" w:rsidRDefault="00E92432">
      <w:pPr>
        <w:ind w:right="-158"/>
        <w:jc w:val="center"/>
        <w:rPr>
          <w:sz w:val="18"/>
        </w:rPr>
      </w:pPr>
      <w:r>
        <w:t>*   *</w:t>
      </w:r>
    </w:p>
    <w:p w:rsidR="00000000" w:rsidRDefault="00E92432">
      <w:pPr>
        <w:pStyle w:val="Corpsdetexte2"/>
        <w:ind w:right="-158"/>
        <w:rPr>
          <w:b w:val="0"/>
          <w:sz w:val="18"/>
          <w:szCs w:val="20"/>
        </w:rPr>
      </w:pPr>
      <w:r>
        <w:rPr>
          <w:b w:val="0"/>
          <w:sz w:val="18"/>
          <w:szCs w:val="20"/>
        </w:rPr>
        <w:t>La simulation constitue un domaine d’expertise reconnu de l’armée de Terre. En perpétuelle évolution, elle s’attache à permettre la préparation des forces aux engagements les plus probables.</w:t>
      </w:r>
    </w:p>
    <w:p w:rsidR="00000000" w:rsidRDefault="00E92432">
      <w:pPr>
        <w:ind w:right="-158"/>
        <w:jc w:val="both"/>
        <w:rPr>
          <w:rFonts w:cs="Arial"/>
          <w:sz w:val="18"/>
        </w:rPr>
      </w:pPr>
      <w:r>
        <w:rPr>
          <w:rFonts w:cs="Arial"/>
          <w:sz w:val="18"/>
        </w:rPr>
        <w:t>La DSRO</w:t>
      </w:r>
      <w:r>
        <w:rPr>
          <w:rStyle w:val="Appelnotedebasdep"/>
          <w:rFonts w:cs="Arial"/>
          <w:sz w:val="18"/>
        </w:rPr>
        <w:footnoteReference w:id="83"/>
      </w:r>
      <w:r>
        <w:rPr>
          <w:rFonts w:cs="Arial"/>
          <w:sz w:val="18"/>
        </w:rPr>
        <w:t xml:space="preserve"> a notamment pour mission de développer les outils</w:t>
      </w:r>
      <w:r>
        <w:rPr>
          <w:rFonts w:cs="Arial"/>
          <w:sz w:val="18"/>
        </w:rPr>
        <w:t xml:space="preserve"> de simulation, en particulier JANUS, afin qu’ils demeurent en permanente adéquation avec les besoins des forces. Ainsi, obéissant aux directives d’un comité de pilotage, la DSRO a-t-elle entrepris une grande «modernisation» du simulateur JANUS, jusqu’alor</w:t>
      </w:r>
      <w:r>
        <w:rPr>
          <w:rFonts w:cs="Arial"/>
          <w:sz w:val="18"/>
        </w:rPr>
        <w:t>s essentiellement tourné vers la coercition, entre forces conventionnelles. La recherche du réalisme des exercices demeure donc un souci permanent.</w:t>
      </w:r>
    </w:p>
    <w:p w:rsidR="00000000" w:rsidRDefault="00E92432">
      <w:pPr>
        <w:ind w:right="-158"/>
        <w:jc w:val="both"/>
        <w:rPr>
          <w:rFonts w:cs="Arial"/>
          <w:sz w:val="18"/>
        </w:rPr>
      </w:pPr>
      <w:r>
        <w:rPr>
          <w:rFonts w:cs="Arial"/>
          <w:sz w:val="18"/>
        </w:rPr>
        <w:t>À ce titre, des exercices impliquant les matériels les plus récents, tant français qu’étrangers, peuvent êtr</w:t>
      </w:r>
      <w:r>
        <w:rPr>
          <w:rFonts w:cs="Arial"/>
          <w:sz w:val="18"/>
        </w:rPr>
        <w:t>e joués. Ainsi, le VBCI</w:t>
      </w:r>
      <w:r>
        <w:rPr>
          <w:rStyle w:val="Appelnotedebasdep"/>
          <w:rFonts w:cs="Arial"/>
          <w:sz w:val="18"/>
        </w:rPr>
        <w:footnoteReference w:id="84"/>
      </w:r>
      <w:r>
        <w:rPr>
          <w:rFonts w:cs="Arial"/>
          <w:sz w:val="18"/>
        </w:rPr>
        <w:t>, le Tigre et le CAESAR</w:t>
      </w:r>
      <w:r>
        <w:rPr>
          <w:rStyle w:val="Appelnotedebasdep"/>
          <w:rFonts w:cs="Arial"/>
          <w:sz w:val="18"/>
        </w:rPr>
        <w:footnoteReference w:id="85"/>
      </w:r>
      <w:r>
        <w:rPr>
          <w:rFonts w:cs="Arial"/>
          <w:sz w:val="18"/>
        </w:rPr>
        <w:t xml:space="preserve"> sont-ils désormais modélisés sur le simulateur JANUS. Les progrès effectués autorisent une multitude d’applications, propres aux engagements actuels et futurs.</w:t>
      </w:r>
    </w:p>
    <w:p w:rsidR="00000000" w:rsidRDefault="00E92432">
      <w:pPr>
        <w:ind w:right="-158"/>
        <w:jc w:val="both"/>
        <w:rPr>
          <w:rFonts w:cs="Arial"/>
          <w:sz w:val="18"/>
        </w:rPr>
      </w:pPr>
      <w:r>
        <w:rPr>
          <w:rFonts w:cs="Arial"/>
          <w:sz w:val="18"/>
        </w:rPr>
        <w:t>Dans le domaine de la logistique, de substantie</w:t>
      </w:r>
      <w:r>
        <w:rPr>
          <w:rFonts w:cs="Arial"/>
          <w:sz w:val="18"/>
        </w:rPr>
        <w:t>lles améliorations ont été apportées. Les objectifs du comité de pilotage appellent même en 2009-2010 à une diversification des pannes, à la représentation d’un décompte de l’eau, des vivres et du nombre de morts et blessés, pouvant avoir par conséquent un</w:t>
      </w:r>
      <w:r>
        <w:rPr>
          <w:rFonts w:cs="Arial"/>
          <w:sz w:val="18"/>
        </w:rPr>
        <w:t xml:space="preserve"> effet sur le moral et la combativité du soldat.  En d’autres termes, les pertes psychologiques seront très prochainement modélisées sur le simulateur JANUS.</w:t>
      </w:r>
    </w:p>
    <w:p w:rsidR="00000000" w:rsidRDefault="00E92432">
      <w:pPr>
        <w:ind w:right="-158"/>
        <w:jc w:val="both"/>
        <w:rPr>
          <w:rFonts w:cs="Arial"/>
          <w:sz w:val="18"/>
        </w:rPr>
      </w:pPr>
      <w:r>
        <w:rPr>
          <w:rFonts w:cs="Arial"/>
          <w:sz w:val="18"/>
        </w:rPr>
        <w:t>Côté forces adverses, de notables progrès dans la modélisation de «l’insurgé innovant»</w:t>
      </w:r>
      <w:r>
        <w:rPr>
          <w:rStyle w:val="Appelnotedebasdep"/>
          <w:rFonts w:cs="Arial"/>
          <w:sz w:val="18"/>
        </w:rPr>
        <w:footnoteReference w:id="86"/>
      </w:r>
      <w:r>
        <w:rPr>
          <w:rFonts w:cs="Arial"/>
          <w:sz w:val="18"/>
        </w:rPr>
        <w:t xml:space="preserve"> ont été ré</w:t>
      </w:r>
      <w:r>
        <w:rPr>
          <w:rFonts w:cs="Arial"/>
          <w:sz w:val="18"/>
        </w:rPr>
        <w:t>alisés à l’occasion de la mise en service de la dernière version JANUS (FR9). Ainsi, un large panel d’actions terroristes est dès lors modélisable</w:t>
      </w:r>
      <w:r>
        <w:rPr>
          <w:rStyle w:val="Appelnotedebasdep"/>
          <w:rFonts w:cs="Arial"/>
          <w:sz w:val="18"/>
        </w:rPr>
        <w:footnoteReference w:id="87"/>
      </w:r>
      <w:r>
        <w:rPr>
          <w:rFonts w:cs="Arial"/>
          <w:sz w:val="18"/>
        </w:rPr>
        <w:t>.</w:t>
      </w:r>
    </w:p>
    <w:p w:rsidR="00000000" w:rsidRDefault="00E92432">
      <w:pPr>
        <w:ind w:right="-158"/>
        <w:jc w:val="both"/>
        <w:rPr>
          <w:rFonts w:cs="Arial"/>
          <w:sz w:val="18"/>
        </w:rPr>
      </w:pPr>
      <w:r>
        <w:rPr>
          <w:rFonts w:cs="Arial"/>
          <w:sz w:val="18"/>
        </w:rPr>
        <w:t>Enfin, il est désormais extrêmement facile de préparer un exercice de MCP</w:t>
      </w:r>
      <w:r>
        <w:rPr>
          <w:rStyle w:val="Appelnotedebasdep"/>
          <w:rFonts w:cs="Arial"/>
          <w:sz w:val="18"/>
        </w:rPr>
        <w:footnoteReference w:id="88"/>
      </w:r>
      <w:r>
        <w:rPr>
          <w:rFonts w:cs="Arial"/>
          <w:sz w:val="18"/>
        </w:rPr>
        <w:t xml:space="preserve"> se déroulant sur un théâtre d’op</w:t>
      </w:r>
      <w:r>
        <w:rPr>
          <w:rFonts w:cs="Arial"/>
          <w:sz w:val="18"/>
        </w:rPr>
        <w:t>ération réel. La conversion d’une cartographie traditionnelle en cartographie JANUS est très aisée, des exercices ayant même été préparés avec les cartographies libanaise et afghane.</w:t>
      </w:r>
    </w:p>
    <w:p w:rsidR="00000000" w:rsidRDefault="00E92432">
      <w:pPr>
        <w:ind w:right="-158"/>
        <w:jc w:val="both"/>
        <w:rPr>
          <w:rFonts w:cs="Arial"/>
          <w:sz w:val="18"/>
        </w:rPr>
      </w:pPr>
      <w:r>
        <w:rPr>
          <w:rFonts w:cs="Arial"/>
          <w:sz w:val="18"/>
        </w:rPr>
        <w:t>La grande maîtrise technologique dans le développement des outils de simu</w:t>
      </w:r>
      <w:r>
        <w:rPr>
          <w:rFonts w:cs="Arial"/>
          <w:sz w:val="18"/>
        </w:rPr>
        <w:t>lation, en particulier le simulateur JANUS, contribue grandement à permettre un entraînement réaliste des forces.</w:t>
      </w:r>
    </w:p>
    <w:p w:rsidR="00000000" w:rsidRDefault="00E92432">
      <w:pPr>
        <w:ind w:right="-158"/>
        <w:jc w:val="both"/>
        <w:rPr>
          <w:rFonts w:cs="Arial"/>
          <w:sz w:val="18"/>
        </w:rPr>
      </w:pPr>
    </w:p>
    <w:p w:rsidR="00000000" w:rsidRDefault="00E92432">
      <w:pPr>
        <w:pStyle w:val="Corpsdetexte2"/>
        <w:ind w:right="-158"/>
        <w:rPr>
          <w:b w:val="0"/>
          <w:sz w:val="18"/>
          <w:szCs w:val="20"/>
        </w:rPr>
      </w:pPr>
      <w:r>
        <w:rPr>
          <w:b w:val="0"/>
          <w:sz w:val="18"/>
          <w:szCs w:val="20"/>
        </w:rPr>
        <w:t>Toutefois, cette maîtrise technologique confrontée à l’ennemi asymétrique se heurte à quelques limites. Dès lors, il serait illusoire de voul</w:t>
      </w:r>
      <w:r>
        <w:rPr>
          <w:b w:val="0"/>
          <w:sz w:val="18"/>
          <w:szCs w:val="20"/>
        </w:rPr>
        <w:t>oir s’en remettre exclusivement au seul outil de simulation. À l’instar de l’échec de la «révolution des affaires militaires», fondée sur les bienfaits du «tout technologique», le «tout simulation» comporte des dangers.</w:t>
      </w:r>
    </w:p>
    <w:p w:rsidR="00000000" w:rsidRDefault="00E92432">
      <w:pPr>
        <w:ind w:right="-158"/>
        <w:jc w:val="both"/>
        <w:rPr>
          <w:rFonts w:cs="Arial"/>
          <w:sz w:val="18"/>
        </w:rPr>
      </w:pPr>
      <w:r>
        <w:rPr>
          <w:rFonts w:cs="Arial"/>
          <w:sz w:val="18"/>
        </w:rPr>
        <w:t>Contrairement à l’adversaire issu du</w:t>
      </w:r>
      <w:r>
        <w:rPr>
          <w:rFonts w:cs="Arial"/>
          <w:sz w:val="18"/>
        </w:rPr>
        <w:t xml:space="preserve"> PAVA</w:t>
      </w:r>
      <w:r>
        <w:rPr>
          <w:rStyle w:val="Appelnotedebasdep"/>
          <w:rFonts w:cs="Arial"/>
          <w:sz w:val="18"/>
        </w:rPr>
        <w:footnoteReference w:id="89"/>
      </w:r>
      <w:r>
        <w:rPr>
          <w:rFonts w:cs="Arial"/>
          <w:sz w:val="18"/>
        </w:rPr>
        <w:t>, l’ennemi asymétrique ne possède pas d’ordre de bataille établi. Sa doctrine, quant à elle, semble difficile à définir. Elle évolue rapidement, généralement selon le vieux principe «de la lance et du bouclier».</w:t>
      </w:r>
    </w:p>
    <w:p w:rsidR="00000000" w:rsidRDefault="00E92432">
      <w:pPr>
        <w:ind w:right="-158"/>
        <w:jc w:val="both"/>
        <w:rPr>
          <w:rFonts w:cs="Arial"/>
          <w:sz w:val="18"/>
        </w:rPr>
      </w:pPr>
      <w:r>
        <w:rPr>
          <w:rFonts w:cs="Arial"/>
          <w:sz w:val="18"/>
        </w:rPr>
        <w:t>L’ennemi asymétrique pratique une viol</w:t>
      </w:r>
      <w:r>
        <w:rPr>
          <w:rFonts w:cs="Arial"/>
          <w:sz w:val="18"/>
        </w:rPr>
        <w:t>ence multiforme, dirigée contre tout et contre tous. Comment alors modéliser la lutte d’un groupe contre un autre selon des critères ethniques, politiques ou religieux, se traduisant par des attaques contre la population (civils, membres d’ONG</w:t>
      </w:r>
      <w:r>
        <w:rPr>
          <w:rStyle w:val="Appelnotedebasdep"/>
          <w:rFonts w:cs="Arial"/>
          <w:sz w:val="18"/>
        </w:rPr>
        <w:footnoteReference w:id="90"/>
      </w:r>
      <w:r>
        <w:rPr>
          <w:rFonts w:cs="Arial"/>
          <w:sz w:val="18"/>
        </w:rPr>
        <w:t>, journalist</w:t>
      </w:r>
      <w:r>
        <w:rPr>
          <w:rFonts w:cs="Arial"/>
          <w:sz w:val="18"/>
        </w:rPr>
        <w:t>es), des massacres ou des enlèvements?</w:t>
      </w:r>
    </w:p>
    <w:p w:rsidR="00000000" w:rsidRDefault="00E92432">
      <w:pPr>
        <w:ind w:right="-158"/>
        <w:jc w:val="both"/>
        <w:rPr>
          <w:rFonts w:cs="Arial"/>
          <w:sz w:val="18"/>
        </w:rPr>
      </w:pPr>
      <w:r>
        <w:rPr>
          <w:rFonts w:cs="Arial"/>
          <w:sz w:val="18"/>
        </w:rPr>
        <w:t>Difficile en outre de modéliser un ennemi bien souvent fanatisé, qui se joue le plus souvent totalement des conventions internationales, du droit de la guerre et du droit dans la guerre. De même, la réaction des force</w:t>
      </w:r>
      <w:r>
        <w:rPr>
          <w:rFonts w:cs="Arial"/>
          <w:sz w:val="18"/>
        </w:rPr>
        <w:t>s amies est-elle dans ce cadre facilement modélisable?</w:t>
      </w:r>
    </w:p>
    <w:p w:rsidR="00000000" w:rsidRDefault="00E92432">
      <w:pPr>
        <w:ind w:right="-158"/>
        <w:jc w:val="both"/>
        <w:rPr>
          <w:rFonts w:cs="Arial"/>
          <w:sz w:val="18"/>
        </w:rPr>
      </w:pPr>
    </w:p>
    <w:p w:rsidR="00000000" w:rsidRDefault="00E92432">
      <w:pPr>
        <w:ind w:right="-158"/>
        <w:jc w:val="both"/>
        <w:rPr>
          <w:rFonts w:cs="Arial"/>
          <w:sz w:val="18"/>
        </w:rPr>
      </w:pPr>
      <w:r>
        <w:rPr>
          <w:rFonts w:cs="Arial"/>
          <w:sz w:val="18"/>
        </w:rPr>
        <w:t>C’est pourquoi, il convient d’adjoindre en permanence au dossier d’exercice un véritable «dossier incidents», enrichissant l’exercice par des événements non simulés. C’est le principe du carré vert. I</w:t>
      </w:r>
      <w:r>
        <w:rPr>
          <w:rFonts w:cs="Arial"/>
          <w:sz w:val="18"/>
        </w:rPr>
        <w:t>l s’agit de conduire un exercice sans moyen de simulation, à partir d’un thème général et d’une situation tactique donnés. La DIREX</w:t>
      </w:r>
      <w:r>
        <w:rPr>
          <w:rStyle w:val="Appelnotedebasdep"/>
          <w:rFonts w:cs="Arial"/>
          <w:sz w:val="18"/>
        </w:rPr>
        <w:footnoteReference w:id="91"/>
      </w:r>
      <w:r>
        <w:rPr>
          <w:rFonts w:cs="Arial"/>
          <w:sz w:val="18"/>
        </w:rPr>
        <w:t xml:space="preserve"> fait réagir l’élément entraîné en faisant vivre, selon un scénario préétabli, plusieurs cellules chargées d’animer l’exerci</w:t>
      </w:r>
      <w:r>
        <w:rPr>
          <w:rFonts w:cs="Arial"/>
          <w:sz w:val="18"/>
        </w:rPr>
        <w:t>ce (échelons subordonnés, voisins, supérieurs). Le «dossier incidents» supplante alors le simulateur. Il peut le compléter si le carré vert est mis en œuvre en complément d’un exercice de simulation.</w:t>
      </w:r>
    </w:p>
    <w:p w:rsidR="00000000" w:rsidRDefault="00E92432">
      <w:pPr>
        <w:ind w:right="-158"/>
        <w:jc w:val="both"/>
        <w:rPr>
          <w:rFonts w:cs="Arial"/>
          <w:sz w:val="18"/>
        </w:rPr>
      </w:pPr>
      <w:r>
        <w:rPr>
          <w:rFonts w:cs="Arial"/>
          <w:sz w:val="18"/>
        </w:rPr>
        <w:t>Le carré vert perdure aujourd’hui mais il semblerait qu’</w:t>
      </w:r>
      <w:r>
        <w:rPr>
          <w:rFonts w:cs="Arial"/>
          <w:sz w:val="18"/>
        </w:rPr>
        <w:t>il soit davantage délaissé que par le passé. Outre le fait qu’il permette de rendre compte d’incidents non modélisables (kidnapping, assassinat, chantage de réseaux mafieux, irruption de journalistes…), le carré vert possède l’immense mérite de permettre l</w:t>
      </w:r>
      <w:r>
        <w:rPr>
          <w:rFonts w:cs="Arial"/>
          <w:sz w:val="18"/>
        </w:rPr>
        <w:t>’animation et le travail de cellules d’états-majors incontournables dans les engagements actuels et futurs: actions civilo-militaires, info OPS</w:t>
      </w:r>
      <w:r>
        <w:rPr>
          <w:rStyle w:val="Appelnotedebasdep"/>
          <w:rFonts w:cs="Arial"/>
          <w:sz w:val="18"/>
        </w:rPr>
        <w:footnoteReference w:id="92"/>
      </w:r>
      <w:r>
        <w:rPr>
          <w:rFonts w:cs="Arial"/>
          <w:sz w:val="18"/>
        </w:rPr>
        <w:t>, communication…</w:t>
      </w:r>
    </w:p>
    <w:p w:rsidR="00000000" w:rsidRDefault="00E92432">
      <w:pPr>
        <w:ind w:right="-158"/>
        <w:jc w:val="both"/>
        <w:rPr>
          <w:rFonts w:cs="Arial"/>
          <w:sz w:val="18"/>
        </w:rPr>
      </w:pPr>
      <w:r>
        <w:rPr>
          <w:rFonts w:cs="Arial"/>
          <w:sz w:val="18"/>
        </w:rPr>
        <w:t>Enfin, tous les simulateurs, au premier rang desquels JANUS, sont mis en œuvre par des opérateu</w:t>
      </w:r>
      <w:r>
        <w:rPr>
          <w:rFonts w:cs="Arial"/>
          <w:sz w:val="18"/>
        </w:rPr>
        <w:t xml:space="preserve">rs que l’on se doit de former régulièrement. Dans un contexte d’évolution permanente – les campagnes de développement de chaque simulateur se succèdent, au gré des directives des comités de pilotage –, le maintien d’une compétence technique et tactique de </w:t>
      </w:r>
      <w:r>
        <w:rPr>
          <w:rFonts w:cs="Arial"/>
          <w:sz w:val="18"/>
        </w:rPr>
        <w:t>mise en œuvre reste un véritable défi. Pour pallier d’éventuelles déficiences, contourner les difficultés de formation du personnel, toujours préserver le réalisme des CAX</w:t>
      </w:r>
      <w:r>
        <w:rPr>
          <w:rStyle w:val="Appelnotedebasdep"/>
          <w:rFonts w:cs="Arial"/>
          <w:sz w:val="18"/>
        </w:rPr>
        <w:footnoteReference w:id="93"/>
      </w:r>
      <w:r>
        <w:rPr>
          <w:rFonts w:cs="Arial"/>
          <w:sz w:val="18"/>
        </w:rPr>
        <w:t xml:space="preserve"> et ainsi répondre aux objectifs fixés pour chaque jeu, le carré vert constitue un e</w:t>
      </w:r>
      <w:r>
        <w:rPr>
          <w:rFonts w:cs="Arial"/>
          <w:sz w:val="18"/>
        </w:rPr>
        <w:t>xcellent complément. Outil par essence de confrontation des intelligences humaines, le carré vert mérite une certaine réhabilitation.</w:t>
      </w:r>
    </w:p>
    <w:p w:rsidR="00000000" w:rsidRDefault="00E92432">
      <w:pPr>
        <w:ind w:right="-158"/>
        <w:jc w:val="center"/>
        <w:rPr>
          <w:rFonts w:cs="Arial"/>
          <w:b/>
          <w:bCs/>
        </w:rPr>
      </w:pPr>
      <w:r>
        <w:rPr>
          <w:rFonts w:cs="Arial"/>
          <w:b/>
          <w:bCs/>
        </w:rPr>
        <w:t>*</w:t>
      </w:r>
    </w:p>
    <w:p w:rsidR="00000000" w:rsidRDefault="00E92432">
      <w:pPr>
        <w:ind w:right="-158"/>
        <w:jc w:val="center"/>
        <w:rPr>
          <w:rFonts w:cs="Arial"/>
          <w:b/>
          <w:bCs/>
        </w:rPr>
      </w:pPr>
      <w:r>
        <w:rPr>
          <w:rFonts w:cs="Arial"/>
          <w:b/>
          <w:bCs/>
        </w:rPr>
        <w:t>*   *</w:t>
      </w:r>
    </w:p>
    <w:p w:rsidR="00000000" w:rsidRDefault="00E92432">
      <w:pPr>
        <w:ind w:right="-158"/>
        <w:jc w:val="both"/>
        <w:rPr>
          <w:rFonts w:cs="Arial"/>
          <w:bCs/>
          <w:sz w:val="18"/>
        </w:rPr>
      </w:pPr>
      <w:r>
        <w:rPr>
          <w:rFonts w:cs="Arial"/>
          <w:bCs/>
          <w:sz w:val="18"/>
        </w:rPr>
        <w:t xml:space="preserve">L’emploi de la simulation pour entraîner notre armée de terre conserve sa pertinence, du fait de l’enrichissement </w:t>
      </w:r>
      <w:r>
        <w:rPr>
          <w:rFonts w:cs="Arial"/>
          <w:bCs/>
          <w:sz w:val="18"/>
        </w:rPr>
        <w:t xml:space="preserve">des bases de données et des progrès techniques réalisés pour modéliser les forces en présence et de nouveaux modes d’action. Le simulateur JANUS demeure donc un outil performant pour générer des incidents et travailler la mise en œuvre de procédures et de </w:t>
      </w:r>
      <w:r>
        <w:rPr>
          <w:rFonts w:cs="Arial"/>
          <w:bCs/>
          <w:sz w:val="18"/>
        </w:rPr>
        <w:t>moyens de communication numérisés (SICF</w:t>
      </w:r>
      <w:r>
        <w:rPr>
          <w:rStyle w:val="Appelnotedebasdep"/>
          <w:rFonts w:cs="Arial"/>
          <w:bCs/>
          <w:sz w:val="18"/>
        </w:rPr>
        <w:footnoteReference w:id="94"/>
      </w:r>
      <w:r>
        <w:rPr>
          <w:rFonts w:cs="Arial"/>
          <w:bCs/>
          <w:sz w:val="18"/>
        </w:rPr>
        <w:t xml:space="preserve"> et SIR</w:t>
      </w:r>
      <w:r>
        <w:rPr>
          <w:rStyle w:val="Appelnotedebasdep"/>
          <w:rFonts w:cs="Arial"/>
          <w:bCs/>
          <w:sz w:val="18"/>
        </w:rPr>
        <w:footnoteReference w:id="95"/>
      </w:r>
      <w:r>
        <w:rPr>
          <w:rFonts w:cs="Arial"/>
          <w:bCs/>
          <w:sz w:val="18"/>
        </w:rPr>
        <w:t>).</w:t>
      </w:r>
    </w:p>
    <w:p w:rsidR="00000000" w:rsidRDefault="00E92432">
      <w:pPr>
        <w:ind w:right="-158"/>
        <w:jc w:val="both"/>
        <w:rPr>
          <w:rFonts w:cs="Arial"/>
          <w:sz w:val="18"/>
        </w:rPr>
      </w:pPr>
      <w:r>
        <w:rPr>
          <w:rFonts w:cs="Arial"/>
          <w:bCs/>
          <w:sz w:val="18"/>
        </w:rPr>
        <w:t xml:space="preserve">Mais, quel que soit l’investissement consenti, tout système de simulation possède ses limites. C’est pourquoi </w:t>
      </w:r>
      <w:r>
        <w:rPr>
          <w:rFonts w:cs="Arial"/>
          <w:sz w:val="18"/>
        </w:rPr>
        <w:t>il convient de soigner particulièrement la préparation des dossiers «incidents» et «animation».</w:t>
      </w:r>
      <w:r>
        <w:rPr>
          <w:rFonts w:cs="Arial"/>
          <w:sz w:val="18"/>
        </w:rPr>
        <w:t xml:space="preserve"> C’est bien souvent là que l’on observe des déficiences, dues principalement au manque de temps et de personnel pour accomplir ces tâches, ce à quoi s’ajoute parfois la méconnaissance des capacités des outils de simulation.</w:t>
      </w:r>
    </w:p>
    <w:p w:rsidR="00000000" w:rsidRDefault="00E92432">
      <w:pPr>
        <w:ind w:right="-158"/>
        <w:jc w:val="both"/>
        <w:rPr>
          <w:rFonts w:cs="Arial"/>
          <w:sz w:val="18"/>
        </w:rPr>
      </w:pPr>
      <w:r>
        <w:rPr>
          <w:rFonts w:cs="Arial"/>
          <w:sz w:val="18"/>
        </w:rPr>
        <w:t>D’autre part, dans le cadre de l</w:t>
      </w:r>
      <w:r>
        <w:rPr>
          <w:rFonts w:cs="Arial"/>
          <w:sz w:val="18"/>
        </w:rPr>
        <w:t>a préparation des exercices, il reste indispensable de se tenir informé en temps réel des missions conduites sur les théâtres d’opération, ainsi que des spécificités de l’adversaire rencontré (exploitation à tous les niveaux du RETEX</w:t>
      </w:r>
      <w:r>
        <w:rPr>
          <w:rStyle w:val="Appelnotedebasdep"/>
          <w:rFonts w:cs="Arial"/>
          <w:sz w:val="18"/>
        </w:rPr>
        <w:footnoteReference w:id="96"/>
      </w:r>
      <w:r>
        <w:rPr>
          <w:rFonts w:cs="Arial"/>
          <w:sz w:val="18"/>
        </w:rPr>
        <w:t>).</w:t>
      </w:r>
    </w:p>
    <w:p w:rsidR="00000000" w:rsidRDefault="00E92432">
      <w:pPr>
        <w:ind w:right="-158"/>
        <w:jc w:val="both"/>
        <w:rPr>
          <w:rFonts w:cs="Arial"/>
          <w:sz w:val="18"/>
        </w:rPr>
      </w:pPr>
      <w:r>
        <w:rPr>
          <w:rFonts w:cs="Arial"/>
          <w:sz w:val="18"/>
        </w:rPr>
        <w:t>Outil particulièrem</w:t>
      </w:r>
      <w:r>
        <w:rPr>
          <w:rFonts w:cs="Arial"/>
          <w:sz w:val="18"/>
        </w:rPr>
        <w:t>ent simple et souple d’emploi, le carré vert, seul ou en complément d’un moyen de simulation, ne peut qu’enrichir le réalisme donc l’intérêt d’un exercice. Réversible, il permet en outre d’adapter sans difficulté l’intensité et la fréquence des incidents a</w:t>
      </w:r>
      <w:r>
        <w:rPr>
          <w:rFonts w:cs="Arial"/>
          <w:sz w:val="18"/>
        </w:rPr>
        <w:t>u niveau de l’échelon entraîné.</w:t>
      </w:r>
    </w:p>
    <w:p w:rsidR="00000000" w:rsidRDefault="00E92432">
      <w:pPr>
        <w:ind w:left="-360" w:right="-288"/>
        <w:jc w:val="both"/>
        <w:rPr>
          <w:sz w:val="18"/>
        </w:rPr>
      </w:pPr>
    </w:p>
    <w:p w:rsidR="00000000" w:rsidRDefault="00E92432">
      <w:pPr>
        <w:pStyle w:val="Notedebasdepage"/>
        <w:pBdr>
          <w:top w:val="double" w:sz="4" w:space="1" w:color="auto"/>
          <w:left w:val="double" w:sz="4" w:space="4" w:color="auto"/>
          <w:bottom w:val="double" w:sz="4" w:space="1" w:color="auto"/>
          <w:right w:val="double" w:sz="4" w:space="4" w:color="auto"/>
        </w:pBdr>
        <w:ind w:left="1080"/>
        <w:jc w:val="both"/>
        <w:rPr>
          <w:rFonts w:ascii="Arial Narrow" w:hAnsi="Arial Narrow" w:cs="Arial"/>
          <w:i/>
        </w:rPr>
      </w:pPr>
      <w:r>
        <w:rPr>
          <w:rFonts w:ascii="Arial Narrow" w:hAnsi="Arial Narrow" w:cs="Arial"/>
          <w:i/>
        </w:rPr>
        <w:t>Le chef d’escadrons Cyrille de Bucy est saint-cyrien de la promotion colonel Cazeilles (1995-1998). Il a servi successivement comme chef de peloton de chars et capitaine commandant d’escadron Leclerc à OLIVET puis MOURMELON</w:t>
      </w:r>
      <w:r>
        <w:rPr>
          <w:rFonts w:ascii="Arial Narrow" w:hAnsi="Arial Narrow" w:cs="Arial"/>
          <w:i/>
        </w:rPr>
        <w:t>. Affecté en 2006 à l’Ecole de cavalerie, il y a enseigné la tactique aux stagiaires de la division d’application avant de servir comme officier adjoint du centre JANUS. Il appartient à la première session de la 123</w:t>
      </w:r>
      <w:r>
        <w:rPr>
          <w:rFonts w:ascii="Arial Narrow" w:hAnsi="Arial Narrow" w:cs="Arial"/>
          <w:i/>
          <w:vertAlign w:val="superscript"/>
        </w:rPr>
        <w:t>ème</w:t>
      </w:r>
      <w:r>
        <w:rPr>
          <w:rFonts w:ascii="Arial Narrow" w:hAnsi="Arial Narrow" w:cs="Arial"/>
          <w:i/>
        </w:rPr>
        <w:t xml:space="preserve"> promotion du Cours Supérieur d’État-m</w:t>
      </w:r>
      <w:r>
        <w:rPr>
          <w:rFonts w:ascii="Arial Narrow" w:hAnsi="Arial Narrow" w:cs="Arial"/>
          <w:i/>
        </w:rPr>
        <w:t>ajor.</w:t>
      </w:r>
    </w:p>
    <w:p w:rsidR="00000000" w:rsidRDefault="00E92432">
      <w:pPr>
        <w:ind w:left="900"/>
        <w:rPr>
          <w:sz w:val="18"/>
        </w:rPr>
      </w:pPr>
    </w:p>
    <w:p w:rsidR="00000000" w:rsidRDefault="00E92432">
      <w:pPr>
        <w:rPr>
          <w:rFonts w:cs="Arial"/>
          <w:sz w:val="18"/>
          <w:szCs w:val="22"/>
        </w:rPr>
        <w:sectPr w:rsidR="00000000">
          <w:headerReference w:type="even" r:id="rId123"/>
          <w:headerReference w:type="default" r:id="rId124"/>
          <w:footnotePr>
            <w:numRestart w:val="eachSect"/>
          </w:footnotePr>
          <w:pgSz w:w="8392" w:h="11907" w:code="11"/>
          <w:pgMar w:top="1134" w:right="765" w:bottom="1134" w:left="765" w:header="567" w:footer="567" w:gutter="0"/>
          <w:paperSrc w:first="15" w:other="15"/>
          <w:cols w:space="708"/>
          <w:titlePg/>
          <w:docGrid w:linePitch="360"/>
        </w:sectPr>
      </w:pPr>
    </w:p>
    <w:p w:rsidR="00000000" w:rsidRDefault="00E92432">
      <w:pPr>
        <w:pStyle w:val="Titre1"/>
        <w:jc w:val="right"/>
      </w:pPr>
      <w:bookmarkStart w:id="30" w:name="_La_cartographie:_arme"/>
      <w:bookmarkEnd w:id="30"/>
      <w:r>
        <w:rPr>
          <w:noProof/>
          <w:sz w:val="20"/>
          <w:szCs w:val="22"/>
        </w:rPr>
        <mc:AlternateContent>
          <mc:Choice Requires="wpg">
            <w:drawing>
              <wp:anchor distT="0" distB="0" distL="114300" distR="114300" simplePos="0" relativeHeight="251679744" behindDoc="0" locked="0" layoutInCell="1" allowOverlap="1" wp14:anchorId="7D59A0B9" wp14:editId="7277D848">
                <wp:simplePos x="0" y="0"/>
                <wp:positionH relativeFrom="column">
                  <wp:posOffset>800100</wp:posOffset>
                </wp:positionH>
                <wp:positionV relativeFrom="paragraph">
                  <wp:posOffset>228600</wp:posOffset>
                </wp:positionV>
                <wp:extent cx="3549650" cy="430530"/>
                <wp:effectExtent l="0" t="0" r="0" b="0"/>
                <wp:wrapNone/>
                <wp:docPr id="94"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95" name="Line 1670"/>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24" name="Line 1671"/>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5" name="Picture 167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6D4F07" id="Group 1669" o:spid="_x0000_s1026" style="position:absolute;margin-left:63pt;margin-top:18pt;width:279.5pt;height:33.9pt;z-index:251679744"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">
                <v:line id="Line 1670"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" strokecolor="red" strokeweight="3pt">
                  <o:lock v:ext="edit" aspectratio="t"/>
                </v:line>
                <v:line id="Line 1671"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" strokecolor="#9c0" strokeweight="1.5pt"/>
                <v:shape id="Picture 1672"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">
                  <v:imagedata r:id="rId8" o:title="Insign CESAT " chromakey="white"/>
                </v:shape>
              </v:group>
            </w:pict>
          </mc:Fallback>
        </mc:AlternateContent>
      </w:r>
      <w:r>
        <w:t>La cartographie: arme de guerre</w:t>
      </w:r>
    </w:p>
    <w:p w:rsidR="00000000" w:rsidRDefault="00E92432">
      <w:pPr>
        <w:widowControl w:val="0"/>
        <w:autoSpaceDE w:val="0"/>
        <w:autoSpaceDN w:val="0"/>
        <w:adjustRightInd w:val="0"/>
        <w:jc w:val="right"/>
        <w:rPr>
          <w:rFonts w:cs="Arial"/>
          <w:sz w:val="18"/>
          <w:szCs w:val="22"/>
        </w:rPr>
      </w:pPr>
    </w:p>
    <w:p w:rsidR="00000000" w:rsidRDefault="00E92432">
      <w:pPr>
        <w:widowControl w:val="0"/>
        <w:autoSpaceDE w:val="0"/>
        <w:autoSpaceDN w:val="0"/>
        <w:adjustRightInd w:val="0"/>
        <w:jc w:val="right"/>
        <w:rPr>
          <w:rFonts w:cs="Arial"/>
          <w:sz w:val="18"/>
          <w:szCs w:val="22"/>
        </w:rPr>
      </w:pPr>
    </w:p>
    <w:p w:rsidR="00000000" w:rsidRDefault="00E92432">
      <w:pPr>
        <w:widowControl w:val="0"/>
        <w:autoSpaceDE w:val="0"/>
        <w:autoSpaceDN w:val="0"/>
        <w:adjustRightInd w:val="0"/>
        <w:jc w:val="right"/>
        <w:rPr>
          <w:rFonts w:cs="Arial"/>
          <w:sz w:val="18"/>
          <w:szCs w:val="22"/>
        </w:rPr>
      </w:pPr>
    </w:p>
    <w:p w:rsidR="00000000" w:rsidRDefault="00E92432">
      <w:pPr>
        <w:widowControl w:val="0"/>
        <w:autoSpaceDE w:val="0"/>
        <w:autoSpaceDN w:val="0"/>
        <w:adjustRightInd w:val="0"/>
        <w:jc w:val="right"/>
        <w:rPr>
          <w:rFonts w:cs="Arial"/>
          <w:sz w:val="18"/>
          <w:szCs w:val="22"/>
        </w:rPr>
      </w:pPr>
    </w:p>
    <w:p w:rsidR="00000000" w:rsidRDefault="00E92432">
      <w:pPr>
        <w:widowControl w:val="0"/>
        <w:autoSpaceDE w:val="0"/>
        <w:autoSpaceDN w:val="0"/>
        <w:adjustRightInd w:val="0"/>
        <w:jc w:val="right"/>
        <w:rPr>
          <w:rFonts w:cs="Arial"/>
          <w:sz w:val="18"/>
          <w:szCs w:val="22"/>
        </w:rPr>
      </w:pPr>
    </w:p>
    <w:p w:rsidR="00000000" w:rsidRDefault="00E92432">
      <w:pPr>
        <w:pStyle w:val="Titre3"/>
        <w:jc w:val="right"/>
      </w:pPr>
      <w:r>
        <w:t>Par le chef d’escadron Patrice QUERNET</w:t>
      </w:r>
    </w:p>
    <w:p w:rsidR="00000000" w:rsidRDefault="00E92432">
      <w:pPr>
        <w:widowControl w:val="0"/>
        <w:autoSpaceDE w:val="0"/>
        <w:autoSpaceDN w:val="0"/>
        <w:adjustRightInd w:val="0"/>
        <w:rPr>
          <w:rFonts w:cs="Arial"/>
          <w:sz w:val="18"/>
          <w:szCs w:val="22"/>
        </w:rPr>
      </w:pPr>
    </w:p>
    <w:p w:rsidR="00000000" w:rsidRDefault="00E92432">
      <w:pPr>
        <w:widowControl w:val="0"/>
        <w:autoSpaceDE w:val="0"/>
        <w:autoSpaceDN w:val="0"/>
        <w:adjustRightInd w:val="0"/>
        <w:rPr>
          <w:rFonts w:cs="Arial"/>
          <w:sz w:val="18"/>
          <w:szCs w:val="22"/>
        </w:rPr>
      </w:pPr>
    </w:p>
    <w:p w:rsidR="00000000" w:rsidRDefault="00E92432">
      <w:pPr>
        <w:pStyle w:val="Corpsdetexte3"/>
        <w:pBdr>
          <w:left w:val="single" w:sz="18" w:space="4" w:color="auto"/>
        </w:pBdr>
        <w:shd w:val="clear" w:color="auto" w:fill="E0E0E0"/>
        <w:ind w:right="562"/>
        <w:rPr>
          <w:rFonts w:ascii="Arial Narrow" w:hAnsi="Arial Narrow"/>
          <w:b/>
          <w:bCs/>
          <w:i/>
          <w:iCs/>
          <w:sz w:val="20"/>
        </w:rPr>
      </w:pPr>
      <w:r>
        <w:rPr>
          <w:rFonts w:ascii="Arial Narrow" w:hAnsi="Arial Narrow"/>
          <w:b/>
          <w:bCs/>
          <w:i/>
          <w:iCs/>
          <w:sz w:val="20"/>
        </w:rPr>
        <w:t>Outil d’orientation, d’information ou de renseignement, sur papyrus, sur plaque de marbre ou sur papier, la cartographie est indissociable de la géographie d’un pays mai</w:t>
      </w:r>
      <w:r>
        <w:rPr>
          <w:rFonts w:ascii="Arial Narrow" w:hAnsi="Arial Narrow"/>
          <w:b/>
          <w:bCs/>
          <w:i/>
          <w:iCs/>
          <w:sz w:val="20"/>
        </w:rPr>
        <w:t xml:space="preserve">s également de son histoire et de ses guerres. Elle s’est adaptée aux avancées technologiques jusqu’à entrer dans l’aire numérique et s’affirme plus que jamais indispensable à nos forces. </w:t>
      </w:r>
    </w:p>
    <w:p w:rsidR="00000000" w:rsidRDefault="00E92432">
      <w:pPr>
        <w:widowControl w:val="0"/>
        <w:autoSpaceDE w:val="0"/>
        <w:autoSpaceDN w:val="0"/>
        <w:adjustRightInd w:val="0"/>
        <w:ind w:right="3184"/>
        <w:rPr>
          <w:rFonts w:ascii="Arial Narrow" w:hAnsi="Arial Narrow" w:cs="Arial"/>
          <w:b/>
          <w:bCs/>
          <w:sz w:val="18"/>
          <w:szCs w:val="22"/>
        </w:rPr>
      </w:pPr>
    </w:p>
    <w:p w:rsidR="00000000" w:rsidRDefault="00E92432">
      <w:pPr>
        <w:widowControl w:val="0"/>
        <w:autoSpaceDE w:val="0"/>
        <w:autoSpaceDN w:val="0"/>
        <w:adjustRightInd w:val="0"/>
        <w:rPr>
          <w:rFonts w:cs="Arial"/>
          <w:sz w:val="18"/>
          <w:szCs w:val="22"/>
        </w:rPr>
      </w:pPr>
    </w:p>
    <w:p w:rsidR="00000000" w:rsidRDefault="00E92432">
      <w:pPr>
        <w:widowControl w:val="0"/>
        <w:autoSpaceDE w:val="0"/>
        <w:autoSpaceDN w:val="0"/>
        <w:adjustRightInd w:val="0"/>
        <w:rPr>
          <w:rFonts w:cs="Arial"/>
          <w:sz w:val="18"/>
          <w:szCs w:val="22"/>
        </w:rPr>
      </w:pPr>
    </w:p>
    <w:p w:rsidR="00000000" w:rsidRDefault="00E92432">
      <w:pPr>
        <w:widowControl w:val="0"/>
        <w:autoSpaceDE w:val="0"/>
        <w:autoSpaceDN w:val="0"/>
        <w:adjustRightInd w:val="0"/>
        <w:jc w:val="both"/>
        <w:rPr>
          <w:rFonts w:cs="Arial"/>
          <w:sz w:val="18"/>
          <w:szCs w:val="20"/>
        </w:rPr>
      </w:pPr>
      <w:r>
        <w:rPr>
          <w:rFonts w:cs="Arial"/>
          <w:b/>
          <w:bCs/>
          <w:sz w:val="52"/>
          <w:szCs w:val="20"/>
        </w:rPr>
        <w:t>«Q</w:t>
      </w:r>
      <w:r>
        <w:rPr>
          <w:rFonts w:cs="Arial"/>
          <w:sz w:val="18"/>
          <w:szCs w:val="20"/>
        </w:rPr>
        <w:t>ui maîtrise la carte, maîtrise le terrain». Cette maxime s'est</w:t>
      </w:r>
      <w:r>
        <w:rPr>
          <w:rFonts w:cs="Arial"/>
          <w:sz w:val="18"/>
          <w:szCs w:val="20"/>
        </w:rPr>
        <w:t xml:space="preserve"> vérifiée tout au long de l'histoire et se vérifie encore chaque jour sur un théâtre d'opérations. Toutes les campagnes militaires, toutes les guerres se sont organisées, gagnées et traduites par l'occupation du terrain. Les plus grands stratèges ont toujo</w:t>
      </w:r>
      <w:r>
        <w:rPr>
          <w:rFonts w:cs="Arial"/>
          <w:sz w:val="18"/>
          <w:szCs w:val="20"/>
        </w:rPr>
        <w:t xml:space="preserve">urs su tirer avantage d'une bonne connaissance du terrain et pour cela il faut en avoir une représentation. De là est né un outil </w:t>
      </w:r>
      <w:r>
        <w:rPr>
          <w:rFonts w:cs="Arial"/>
          <w:sz w:val="18"/>
        </w:rPr>
        <w:t xml:space="preserve">– </w:t>
      </w:r>
      <w:r>
        <w:rPr>
          <w:rFonts w:cs="Arial"/>
          <w:sz w:val="18"/>
          <w:szCs w:val="20"/>
        </w:rPr>
        <w:t xml:space="preserve">voire une arme </w:t>
      </w:r>
      <w:r>
        <w:rPr>
          <w:rFonts w:cs="Arial"/>
          <w:sz w:val="18"/>
        </w:rPr>
        <w:t>–</w:t>
      </w:r>
      <w:r>
        <w:rPr>
          <w:rFonts w:cs="Arial"/>
          <w:sz w:val="18"/>
          <w:szCs w:val="20"/>
        </w:rPr>
        <w:t xml:space="preserve"> indispensable à l'art de la guerre: la cartographie.</w:t>
      </w:r>
    </w:p>
    <w:p w:rsidR="00000000" w:rsidRDefault="00E92432">
      <w:pPr>
        <w:widowControl w:val="0"/>
        <w:autoSpaceDE w:val="0"/>
        <w:autoSpaceDN w:val="0"/>
        <w:adjustRightInd w:val="0"/>
        <w:jc w:val="both"/>
        <w:rPr>
          <w:rFonts w:cs="Arial"/>
          <w:sz w:val="18"/>
          <w:szCs w:val="20"/>
        </w:rPr>
      </w:pPr>
      <w:r>
        <w:rPr>
          <w:rFonts w:cs="Arial"/>
          <w:sz w:val="18"/>
          <w:szCs w:val="20"/>
        </w:rPr>
        <w:t>La cartographie qui est la représentation d'une réalit</w:t>
      </w:r>
      <w:r>
        <w:rPr>
          <w:rFonts w:cs="Arial"/>
          <w:sz w:val="18"/>
          <w:szCs w:val="20"/>
        </w:rPr>
        <w:t>é physique sur un support apparaît donc comme déterminante dans l'appropriation et la conservation du terrain. Que ce soit pour préparer une expédition, prévoir ou prévenir une invasion ou encore gérer une bataille, l'enjeu de la cartographie militaire res</w:t>
      </w:r>
      <w:r>
        <w:rPr>
          <w:rFonts w:cs="Arial"/>
          <w:sz w:val="18"/>
          <w:szCs w:val="20"/>
        </w:rPr>
        <w:t>te avant tout la maîtrise absolue du terrain.</w:t>
      </w:r>
    </w:p>
    <w:p w:rsidR="00000000" w:rsidRDefault="00E92432">
      <w:pPr>
        <w:widowControl w:val="0"/>
        <w:autoSpaceDE w:val="0"/>
        <w:autoSpaceDN w:val="0"/>
        <w:adjustRightInd w:val="0"/>
        <w:jc w:val="both"/>
        <w:rPr>
          <w:rFonts w:cs="Arial"/>
          <w:sz w:val="18"/>
          <w:szCs w:val="20"/>
        </w:rPr>
      </w:pPr>
      <w:r>
        <w:rPr>
          <w:rFonts w:cs="Arial"/>
          <w:sz w:val="18"/>
          <w:szCs w:val="20"/>
        </w:rPr>
        <w:t>Des cartes antiques aux cartes actuelles réalisées grâce aux images satellites, la cartographie militaire n'a eu de cesse d'évoluer et de s'adapter au contexte stratégique.</w:t>
      </w:r>
    </w:p>
    <w:p w:rsidR="00000000" w:rsidRDefault="00E92432">
      <w:pPr>
        <w:widowControl w:val="0"/>
        <w:autoSpaceDE w:val="0"/>
        <w:autoSpaceDN w:val="0"/>
        <w:adjustRightInd w:val="0"/>
        <w:jc w:val="both"/>
        <w:rPr>
          <w:rFonts w:cs="Arial"/>
          <w:sz w:val="18"/>
          <w:szCs w:val="20"/>
        </w:rPr>
      </w:pPr>
      <w:r>
        <w:rPr>
          <w:rFonts w:cs="Arial"/>
          <w:sz w:val="18"/>
          <w:szCs w:val="20"/>
        </w:rPr>
        <w:t xml:space="preserve">En France, la cartographie militaire </w:t>
      </w:r>
      <w:r>
        <w:rPr>
          <w:rFonts w:cs="Arial"/>
          <w:sz w:val="18"/>
          <w:szCs w:val="20"/>
        </w:rPr>
        <w:t>a, elle aussi, évolué jusqu'aux cartes que nous utilisons aujourd'hui notamment en opérations extérieures. Cela ne s'est pas passé sans difficultés, adaptations et rebondissements. Pour mieux comprendre comment la cartographie militaire actuelle a été créé</w:t>
      </w:r>
      <w:r>
        <w:rPr>
          <w:rFonts w:cs="Arial"/>
          <w:sz w:val="18"/>
          <w:szCs w:val="20"/>
        </w:rPr>
        <w:t>e, nous étudierons la période qui s'étale de la création du Dépôt de Guerre à nos jours.</w:t>
      </w:r>
    </w:p>
    <w:p w:rsidR="00000000" w:rsidRDefault="00E92432">
      <w:pPr>
        <w:widowControl w:val="0"/>
        <w:autoSpaceDE w:val="0"/>
        <w:autoSpaceDN w:val="0"/>
        <w:adjustRightInd w:val="0"/>
        <w:jc w:val="both"/>
        <w:rPr>
          <w:rFonts w:cs="Arial"/>
          <w:sz w:val="18"/>
          <w:szCs w:val="20"/>
        </w:rPr>
      </w:pPr>
    </w:p>
    <w:p w:rsidR="00000000" w:rsidRDefault="00E92432">
      <w:pPr>
        <w:pStyle w:val="Titre1"/>
        <w:jc w:val="left"/>
        <w:rPr>
          <w:rFonts w:ascii="Arial" w:hAnsi="Arial"/>
          <w:sz w:val="20"/>
          <w:szCs w:val="22"/>
        </w:rPr>
      </w:pPr>
      <w:r>
        <w:rPr>
          <w:rFonts w:ascii="Arial" w:hAnsi="Arial"/>
          <w:sz w:val="20"/>
          <w:szCs w:val="22"/>
        </w:rPr>
        <w:t>La carte d'état-major: une étape importante</w:t>
      </w:r>
    </w:p>
    <w:p w:rsidR="00000000" w:rsidRDefault="00E92432">
      <w:pPr>
        <w:widowControl w:val="0"/>
        <w:autoSpaceDE w:val="0"/>
        <w:autoSpaceDN w:val="0"/>
        <w:adjustRightInd w:val="0"/>
        <w:jc w:val="both"/>
        <w:rPr>
          <w:rFonts w:cs="Arial"/>
          <w:sz w:val="18"/>
          <w:szCs w:val="20"/>
        </w:rPr>
      </w:pPr>
    </w:p>
    <w:p w:rsidR="00000000" w:rsidRDefault="00E92432">
      <w:pPr>
        <w:widowControl w:val="0"/>
        <w:autoSpaceDE w:val="0"/>
        <w:autoSpaceDN w:val="0"/>
        <w:adjustRightInd w:val="0"/>
        <w:jc w:val="both"/>
        <w:rPr>
          <w:rFonts w:cs="Arial"/>
          <w:sz w:val="18"/>
          <w:szCs w:val="20"/>
        </w:rPr>
      </w:pPr>
      <w:r>
        <w:rPr>
          <w:rFonts w:cs="Arial"/>
          <w:sz w:val="18"/>
          <w:szCs w:val="20"/>
        </w:rPr>
        <w:t xml:space="preserve">En France, avant 1668, date de création du Dépôt de Guerre, il n'y avait aucune organisation chargée de la cartographie. </w:t>
      </w:r>
      <w:r>
        <w:rPr>
          <w:rFonts w:cs="Arial"/>
          <w:sz w:val="18"/>
          <w:szCs w:val="20"/>
        </w:rPr>
        <w:t>Le Dépôt de Guerre, constitué du Corps des Ingénieurs cartographes du roi, ne servait qu'à la conservation des cartes. Les ingénieurs qui avaient pour mission de lever des cartes, représentant généralement des zones stratégiques, devaient garder le secret.</w:t>
      </w:r>
      <w:r>
        <w:rPr>
          <w:rFonts w:cs="Arial"/>
          <w:sz w:val="18"/>
          <w:szCs w:val="20"/>
        </w:rPr>
        <w:t xml:space="preserve"> Aussi, parallèlement aux cartes militaires, un grand projet de cartographie nationale fut lancé par Colbert (carte de Cassini) afin de combler les lacunes cartographiques. Ainsi naquit la rivalité avec le Dépôt de Guerre qui fit évoluer, outre la cartogra</w:t>
      </w:r>
      <w:r>
        <w:rPr>
          <w:rFonts w:cs="Arial"/>
          <w:sz w:val="18"/>
          <w:szCs w:val="20"/>
        </w:rPr>
        <w:t>phie elle-même, les outils et les techniques nécessaires à son évolution.</w:t>
      </w:r>
    </w:p>
    <w:p w:rsidR="00000000" w:rsidRDefault="00E92432">
      <w:pPr>
        <w:pStyle w:val="Corpsdetexte2"/>
        <w:rPr>
          <w:b w:val="0"/>
          <w:bCs w:val="0"/>
          <w:sz w:val="18"/>
          <w:szCs w:val="20"/>
        </w:rPr>
      </w:pPr>
      <w:r>
        <w:rPr>
          <w:b w:val="0"/>
          <w:bCs w:val="0"/>
          <w:sz w:val="18"/>
          <w:szCs w:val="20"/>
        </w:rPr>
        <w:t>D'un côté le projet de la carte de Cassini (projet civil) allait permettre à la France de matérialiser ses axes de transport; de l’autre, le Dépôt de Guerre allait perfectionner la r</w:t>
      </w:r>
      <w:r>
        <w:rPr>
          <w:b w:val="0"/>
          <w:bCs w:val="0"/>
          <w:sz w:val="18"/>
          <w:szCs w:val="20"/>
        </w:rPr>
        <w:t xml:space="preserve">eprésentation des zones stratégiques et des frontières, les cartes de l'époque étant majoritairement conçues pour et par l'armée.   </w:t>
      </w:r>
    </w:p>
    <w:p w:rsidR="00000000" w:rsidRDefault="00E92432">
      <w:pPr>
        <w:widowControl w:val="0"/>
        <w:autoSpaceDE w:val="0"/>
        <w:autoSpaceDN w:val="0"/>
        <w:adjustRightInd w:val="0"/>
        <w:jc w:val="both"/>
        <w:rPr>
          <w:rFonts w:cs="Arial"/>
          <w:sz w:val="18"/>
          <w:szCs w:val="20"/>
        </w:rPr>
      </w:pPr>
    </w:p>
    <w:p w:rsidR="00000000" w:rsidRDefault="00E92432">
      <w:pPr>
        <w:widowControl w:val="0"/>
        <w:autoSpaceDE w:val="0"/>
        <w:autoSpaceDN w:val="0"/>
        <w:adjustRightInd w:val="0"/>
        <w:jc w:val="both"/>
        <w:rPr>
          <w:rFonts w:cs="Arial"/>
          <w:sz w:val="18"/>
          <w:szCs w:val="20"/>
        </w:rPr>
      </w:pPr>
      <w:r>
        <w:rPr>
          <w:rFonts w:cs="Arial"/>
          <w:sz w:val="18"/>
          <w:szCs w:val="20"/>
        </w:rPr>
        <w:t>Toutefois ces cartes à usage militaire font peu de casde l'altimétrie, par exemple, l'intérêt principal étant d'y faire fi</w:t>
      </w:r>
      <w:r>
        <w:rPr>
          <w:rFonts w:cs="Arial"/>
          <w:sz w:val="18"/>
          <w:szCs w:val="20"/>
        </w:rPr>
        <w:t>gurer les places fortes et les frontières. La véritable évolution, au XVIII</w:t>
      </w:r>
      <w:r>
        <w:rPr>
          <w:rFonts w:cs="Arial"/>
          <w:sz w:val="18"/>
          <w:szCs w:val="20"/>
          <w:vertAlign w:val="superscript"/>
        </w:rPr>
        <w:t>ème</w:t>
      </w:r>
      <w:r>
        <w:rPr>
          <w:rFonts w:cs="Arial"/>
          <w:sz w:val="18"/>
          <w:szCs w:val="20"/>
        </w:rPr>
        <w:t xml:space="preserve"> siècle, vient avec la carte de Cassini sur laquelle les cartes militaires sont dressées. Par exemple, la carte "De Capitaine", présentée en 1790 à la Constituante, est directeme</w:t>
      </w:r>
      <w:r>
        <w:rPr>
          <w:rFonts w:cs="Arial"/>
          <w:sz w:val="18"/>
          <w:szCs w:val="20"/>
        </w:rPr>
        <w:t>nt issue de la carte de Cassini; elle fut largement utilisée au XIX</w:t>
      </w:r>
      <w:r>
        <w:rPr>
          <w:rFonts w:cs="Arial"/>
          <w:sz w:val="18"/>
          <w:szCs w:val="20"/>
          <w:vertAlign w:val="superscript"/>
        </w:rPr>
        <w:t>ème</w:t>
      </w:r>
      <w:r>
        <w:rPr>
          <w:rFonts w:cs="Arial"/>
          <w:sz w:val="18"/>
          <w:szCs w:val="20"/>
        </w:rPr>
        <w:t xml:space="preserve"> siècle par les militaires en attendant la nouvelle carte.</w:t>
      </w:r>
    </w:p>
    <w:p w:rsidR="00000000" w:rsidRDefault="00E92432">
      <w:pPr>
        <w:widowControl w:val="0"/>
        <w:autoSpaceDE w:val="0"/>
        <w:autoSpaceDN w:val="0"/>
        <w:adjustRightInd w:val="0"/>
        <w:jc w:val="both"/>
        <w:rPr>
          <w:rFonts w:cs="Arial"/>
          <w:sz w:val="18"/>
          <w:szCs w:val="20"/>
        </w:rPr>
      </w:pPr>
      <w:r>
        <w:rPr>
          <w:rFonts w:cs="Arial"/>
          <w:sz w:val="18"/>
          <w:szCs w:val="20"/>
        </w:rPr>
        <w:t>Pendant la période de la Révolution, le Corps des Ingénieurs Géographes fut dissout et l'activité du Dépôt de Guerre fut réduit</w:t>
      </w:r>
      <w:r>
        <w:rPr>
          <w:rFonts w:cs="Arial"/>
          <w:sz w:val="18"/>
          <w:szCs w:val="20"/>
        </w:rPr>
        <w:t>e avant de reprendre vie avec le Consulat. Napoléon, ayant compris l'importance stratégique d'une bonne cartographie, décida de renforcer le service en engageant des ingénieurs de l'École Polytechnique. C'est ainsi qu'en 1802 le Dépôt de Guerre présenta de</w:t>
      </w:r>
      <w:r>
        <w:rPr>
          <w:rFonts w:cs="Arial"/>
          <w:sz w:val="18"/>
          <w:szCs w:val="20"/>
        </w:rPr>
        <w:t>ux nouvelles cartes: la carte de la campagne d'Italie et celle des chasses du roi dont les levés avaient été effectués de 1764 à 1773 et qui apparaissait comme la plus aboutie.</w:t>
      </w:r>
    </w:p>
    <w:p w:rsidR="00000000" w:rsidRDefault="00E92432">
      <w:pPr>
        <w:widowControl w:val="0"/>
        <w:autoSpaceDE w:val="0"/>
        <w:autoSpaceDN w:val="0"/>
        <w:adjustRightInd w:val="0"/>
        <w:jc w:val="both"/>
        <w:rPr>
          <w:rFonts w:cs="Arial"/>
          <w:sz w:val="18"/>
          <w:szCs w:val="20"/>
        </w:rPr>
      </w:pPr>
      <w:r>
        <w:rPr>
          <w:rFonts w:cs="Arial"/>
          <w:sz w:val="18"/>
          <w:szCs w:val="20"/>
        </w:rPr>
        <w:t>Après 1802, de nombreuses cartes furent produites, toutes tournées vers les enj</w:t>
      </w:r>
      <w:r>
        <w:rPr>
          <w:rFonts w:cs="Arial"/>
          <w:sz w:val="18"/>
          <w:szCs w:val="20"/>
        </w:rPr>
        <w:t>eux militaires. Le Dépôt de Guerre profita notamment des campagnes napoléoniennes et de la confiscation de nombreuses cartes (Russie, Pologne, Espagne, Italie,...) pour élargir ses compétences ce qui augura la création de la fameuse carte d'État-major.</w:t>
      </w:r>
    </w:p>
    <w:p w:rsidR="00000000" w:rsidRDefault="00E92432">
      <w:pPr>
        <w:widowControl w:val="0"/>
        <w:autoSpaceDE w:val="0"/>
        <w:autoSpaceDN w:val="0"/>
        <w:adjustRightInd w:val="0"/>
        <w:jc w:val="both"/>
        <w:rPr>
          <w:rFonts w:cs="Arial"/>
          <w:sz w:val="18"/>
          <w:szCs w:val="20"/>
        </w:rPr>
      </w:pPr>
      <w:r>
        <w:rPr>
          <w:rFonts w:cs="Arial"/>
          <w:sz w:val="18"/>
          <w:szCs w:val="20"/>
        </w:rPr>
        <w:t>Sur</w:t>
      </w:r>
      <w:r>
        <w:rPr>
          <w:rFonts w:cs="Arial"/>
          <w:sz w:val="18"/>
          <w:szCs w:val="20"/>
        </w:rPr>
        <w:t xml:space="preserve"> ordre de Napoléon, le 8 février 1808, le chevalier Bonne, Colonel du Corps des Ingénieurs cartographes, présenta le programme de cette vaste opération qu'est la création de la carte d'état-major. Cette opération fut très vite contrariée par les défaites m</w:t>
      </w:r>
      <w:r>
        <w:rPr>
          <w:rFonts w:cs="Arial"/>
          <w:sz w:val="18"/>
          <w:szCs w:val="20"/>
        </w:rPr>
        <w:t>ilitaires mais fut relancée par Louis XVIII. Ainsi les cartes d'état-major furent créées de 1818 à 1880 sur des planches au 1/10.000, 1/20.000 puis 1/40.000. Une fois terminées, ces dernières étaient ramenées au 1/80.000. Cependant, il fallait plusieurs an</w:t>
      </w:r>
      <w:r>
        <w:rPr>
          <w:rFonts w:cs="Arial"/>
          <w:sz w:val="18"/>
          <w:szCs w:val="20"/>
        </w:rPr>
        <w:t>nées pour réaliser une planche complète avec représentation de l'altimétrie par des courbes de niveau et des hachures. Cette carte n'est pas devenue ce qu'elle était censée être, c'est-à-dire une œuvre de grande précision. De nombreuses erreurs altimétriqu</w:t>
      </w:r>
      <w:r>
        <w:rPr>
          <w:rFonts w:cs="Arial"/>
          <w:sz w:val="18"/>
          <w:szCs w:val="20"/>
        </w:rPr>
        <w:t>es notamment en zone montagneuse demeurent et témoignent de l'esprit militaire quant à la représentation du terrain dans ses grandes lignes. Malgré ces défauts, la plupart des cartes jusqu'au début du XX</w:t>
      </w:r>
      <w:r>
        <w:rPr>
          <w:rFonts w:cs="Arial"/>
          <w:sz w:val="18"/>
          <w:szCs w:val="20"/>
          <w:vertAlign w:val="superscript"/>
        </w:rPr>
        <w:t>ème</w:t>
      </w:r>
      <w:r>
        <w:rPr>
          <w:rFonts w:cs="Arial"/>
          <w:sz w:val="18"/>
          <w:szCs w:val="20"/>
        </w:rPr>
        <w:t xml:space="preserve"> siècle resteront des adaptations de la carte d'Ét</w:t>
      </w:r>
      <w:r>
        <w:rPr>
          <w:rFonts w:cs="Arial"/>
          <w:sz w:val="18"/>
          <w:szCs w:val="20"/>
        </w:rPr>
        <w:t>at-major qui aura permis une avancée significative dans le domaine cartographique.</w:t>
      </w:r>
    </w:p>
    <w:p w:rsidR="00000000" w:rsidRDefault="00E92432">
      <w:pPr>
        <w:widowControl w:val="0"/>
        <w:autoSpaceDE w:val="0"/>
        <w:autoSpaceDN w:val="0"/>
        <w:adjustRightInd w:val="0"/>
        <w:jc w:val="both"/>
        <w:rPr>
          <w:rFonts w:cs="Arial"/>
          <w:sz w:val="18"/>
          <w:szCs w:val="20"/>
        </w:rPr>
      </w:pPr>
    </w:p>
    <w:p w:rsidR="00000000" w:rsidRDefault="00E92432">
      <w:pPr>
        <w:widowControl w:val="0"/>
        <w:autoSpaceDE w:val="0"/>
        <w:autoSpaceDN w:val="0"/>
        <w:adjustRightInd w:val="0"/>
        <w:jc w:val="both"/>
        <w:rPr>
          <w:rFonts w:cs="Arial"/>
          <w:sz w:val="18"/>
          <w:szCs w:val="20"/>
        </w:rPr>
      </w:pPr>
    </w:p>
    <w:p w:rsidR="00000000" w:rsidRDefault="00E92432">
      <w:pPr>
        <w:pStyle w:val="Titre1"/>
        <w:jc w:val="left"/>
        <w:rPr>
          <w:rFonts w:ascii="Arial" w:hAnsi="Arial"/>
          <w:sz w:val="20"/>
          <w:szCs w:val="22"/>
        </w:rPr>
      </w:pPr>
      <w:r>
        <w:rPr>
          <w:rFonts w:ascii="Arial" w:hAnsi="Arial"/>
          <w:sz w:val="20"/>
          <w:szCs w:val="22"/>
        </w:rPr>
        <w:t>L'arrivée de la cartographie moderne</w:t>
      </w:r>
    </w:p>
    <w:p w:rsidR="00000000" w:rsidRDefault="00E92432">
      <w:pPr>
        <w:widowControl w:val="0"/>
        <w:autoSpaceDE w:val="0"/>
        <w:autoSpaceDN w:val="0"/>
        <w:adjustRightInd w:val="0"/>
        <w:jc w:val="both"/>
        <w:rPr>
          <w:rFonts w:cs="Arial"/>
          <w:sz w:val="18"/>
          <w:szCs w:val="20"/>
        </w:rPr>
      </w:pPr>
    </w:p>
    <w:p w:rsidR="00000000" w:rsidRDefault="00E92432">
      <w:pPr>
        <w:widowControl w:val="0"/>
        <w:autoSpaceDE w:val="0"/>
        <w:autoSpaceDN w:val="0"/>
        <w:adjustRightInd w:val="0"/>
        <w:jc w:val="both"/>
        <w:rPr>
          <w:rFonts w:cs="Arial"/>
          <w:sz w:val="18"/>
          <w:szCs w:val="20"/>
        </w:rPr>
      </w:pPr>
      <w:r>
        <w:rPr>
          <w:rFonts w:cs="Arial"/>
          <w:noProof/>
          <w:sz w:val="20"/>
          <w:szCs w:val="20"/>
        </w:rPr>
        <mc:AlternateContent>
          <mc:Choice Requires="wpg">
            <w:drawing>
              <wp:anchor distT="0" distB="0" distL="114300" distR="114300" simplePos="0" relativeHeight="251653120" behindDoc="0" locked="0" layoutInCell="1" allowOverlap="1" wp14:anchorId="7AB144C1" wp14:editId="7DA79107">
                <wp:simplePos x="0" y="0"/>
                <wp:positionH relativeFrom="column">
                  <wp:posOffset>1581150</wp:posOffset>
                </wp:positionH>
                <wp:positionV relativeFrom="paragraph">
                  <wp:posOffset>65405</wp:posOffset>
                </wp:positionV>
                <wp:extent cx="2762250" cy="3315335"/>
                <wp:effectExtent l="0" t="0" r="0" b="0"/>
                <wp:wrapSquare wrapText="bothSides"/>
                <wp:docPr id="91"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3315335"/>
                          <a:chOff x="3255" y="1674"/>
                          <a:chExt cx="4350" cy="5221"/>
                        </a:xfrm>
                      </wpg:grpSpPr>
                      <pic:pic xmlns:pic="http://schemas.openxmlformats.org/drawingml/2006/picture">
                        <pic:nvPicPr>
                          <pic:cNvPr id="92" name="Picture 1549" descr="Carte.jpg"/>
                          <pic:cNvPicPr>
                            <a:picLocks noChangeAspect="1" noChangeArrowheads="1"/>
                          </pic:cNvPicPr>
                        </pic:nvPicPr>
                        <pic:blipFill>
                          <a:blip r:embed="rId125">
                            <a:extLst>
                              <a:ext uri="{28A0092B-C50C-407E-A947-70E740481C1C}">
                                <a14:useLocalDpi xmlns:a14="http://schemas.microsoft.com/office/drawing/2010/main" val="0"/>
                              </a:ext>
                            </a:extLst>
                          </a:blip>
                          <a:srcRect l="25905" t="10919" r="26535" b="12440"/>
                          <a:stretch>
                            <a:fillRect/>
                          </a:stretch>
                        </pic:blipFill>
                        <pic:spPr bwMode="auto">
                          <a:xfrm>
                            <a:off x="3255" y="1674"/>
                            <a:ext cx="4350"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1550"/>
                        <wps:cNvSpPr txBox="1">
                          <a:spLocks noChangeArrowheads="1"/>
                        </wps:cNvSpPr>
                        <wps:spPr bwMode="auto">
                          <a:xfrm>
                            <a:off x="3575" y="6569"/>
                            <a:ext cx="3533"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2432">
                              <w:pPr>
                                <w:widowControl w:val="0"/>
                                <w:autoSpaceDE w:val="0"/>
                                <w:autoSpaceDN w:val="0"/>
                                <w:adjustRightInd w:val="0"/>
                                <w:jc w:val="center"/>
                                <w:rPr>
                                  <w:rFonts w:ascii="Arial Narrow" w:hAnsi="Arial Narrow" w:cs="Arial"/>
                                  <w:sz w:val="18"/>
                                  <w:szCs w:val="16"/>
                                </w:rPr>
                              </w:pPr>
                              <w:r>
                                <w:rPr>
                                  <w:rFonts w:ascii="Arial Narrow" w:hAnsi="Arial Narrow" w:cs="Arial"/>
                                  <w:sz w:val="18"/>
                                  <w:szCs w:val="16"/>
                                </w:rPr>
                                <w:t>Service cartographique des armées -1906</w:t>
                              </w:r>
                            </w:p>
                            <w:p w:rsidR="00000000" w:rsidRDefault="00E9243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144C1" id="Group 1689" o:spid="_x0000_s1056" style="position:absolute;left:0;text-align:left;margin-left:124.5pt;margin-top:5.15pt;width:217.5pt;height:261.05pt;z-index:251653120" coordorigin="3255,1674" coordsize="4350,5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">
                <v:shape id="Picture 1549" o:spid="_x0000_s1057" type="#_x0000_t75" alt="Carte.jpg" style="position:absolute;left:3255;top:1674;width:4350;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">
                  <v:imagedata r:id="rId126" o:title="Carte" croptop="7156f" cropbottom="8153f" cropleft="16977f" cropright="17390f"/>
                </v:shape>
                <v:shape id="Text Box 1550" o:spid="_x0000_s1058" type="#_x0000_t202" style="position:absolute;left:3575;top:6569;width:3533;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rsidR="00000000" w:rsidRDefault="00E92432">
                        <w:pPr>
                          <w:widowControl w:val="0"/>
                          <w:autoSpaceDE w:val="0"/>
                          <w:autoSpaceDN w:val="0"/>
                          <w:adjustRightInd w:val="0"/>
                          <w:jc w:val="center"/>
                          <w:rPr>
                            <w:rFonts w:ascii="Arial Narrow" w:hAnsi="Arial Narrow" w:cs="Arial"/>
                            <w:sz w:val="18"/>
                            <w:szCs w:val="16"/>
                          </w:rPr>
                        </w:pPr>
                        <w:r>
                          <w:rPr>
                            <w:rFonts w:ascii="Arial Narrow" w:hAnsi="Arial Narrow" w:cs="Arial"/>
                            <w:sz w:val="18"/>
                            <w:szCs w:val="16"/>
                          </w:rPr>
                          <w:t>Service cartographique des armées -1906</w:t>
                        </w:r>
                      </w:p>
                      <w:p w:rsidR="00000000" w:rsidRDefault="00E92432"/>
                    </w:txbxContent>
                  </v:textbox>
                </v:shape>
                <w10:wrap type="square"/>
              </v:group>
            </w:pict>
          </mc:Fallback>
        </mc:AlternateContent>
      </w:r>
      <w:r>
        <w:rPr>
          <w:rFonts w:cs="Arial"/>
          <w:sz w:val="18"/>
          <w:szCs w:val="20"/>
        </w:rPr>
        <w:t>La révolution industrielle que connaît la France en cette fin de XIX</w:t>
      </w:r>
      <w:r>
        <w:rPr>
          <w:rFonts w:cs="Arial"/>
          <w:sz w:val="18"/>
          <w:szCs w:val="20"/>
          <w:vertAlign w:val="superscript"/>
        </w:rPr>
        <w:t>ème</w:t>
      </w:r>
      <w:r>
        <w:rPr>
          <w:rFonts w:cs="Arial"/>
          <w:sz w:val="18"/>
          <w:szCs w:val="20"/>
        </w:rPr>
        <w:t xml:space="preserve"> siècle implique une adaptation de la cartographie. Ainsi, l'</w:t>
      </w:r>
      <w:r>
        <w:rPr>
          <w:rFonts w:cs="Arial"/>
          <w:sz w:val="18"/>
          <w:szCs w:val="20"/>
        </w:rPr>
        <w:t>ordre est-il donné aux préfets de compléter la carte d'État-major.</w:t>
      </w:r>
    </w:p>
    <w:p w:rsidR="00000000" w:rsidRDefault="00E92432">
      <w:pPr>
        <w:widowControl w:val="0"/>
        <w:autoSpaceDE w:val="0"/>
        <w:autoSpaceDN w:val="0"/>
        <w:adjustRightInd w:val="0"/>
        <w:jc w:val="both"/>
        <w:rPr>
          <w:rFonts w:cs="Arial"/>
          <w:sz w:val="18"/>
          <w:szCs w:val="20"/>
        </w:rPr>
      </w:pPr>
      <w:r>
        <w:rPr>
          <w:rFonts w:cs="Arial"/>
          <w:sz w:val="18"/>
          <w:szCs w:val="20"/>
        </w:rPr>
        <w:t xml:space="preserve">Il est alors créé dans chaque Corps d'Armée un nouveau bureau topographique avec pour rôle de mettre à jour les cartes au 1/80.000 sur sa zone d'étude. Ce système de mise à jour fut stoppé </w:t>
      </w:r>
      <w:r>
        <w:rPr>
          <w:rFonts w:cs="Arial"/>
          <w:sz w:val="18"/>
          <w:szCs w:val="20"/>
        </w:rPr>
        <w:t>et l'on continua donc d'utiliser la carte d'État-major tout en s'appuyant sur de nouveaux outils topographiques et sur la photographie pour effectuer quelques corrections de positionnement.</w:t>
      </w:r>
    </w:p>
    <w:p w:rsidR="00000000" w:rsidRDefault="00E92432">
      <w:pPr>
        <w:widowControl w:val="0"/>
        <w:autoSpaceDE w:val="0"/>
        <w:autoSpaceDN w:val="0"/>
        <w:adjustRightInd w:val="0"/>
        <w:jc w:val="both"/>
        <w:rPr>
          <w:rFonts w:cs="Arial"/>
          <w:sz w:val="18"/>
          <w:szCs w:val="20"/>
        </w:rPr>
      </w:pPr>
      <w:r>
        <w:rPr>
          <w:rFonts w:cs="Arial"/>
          <w:sz w:val="18"/>
          <w:szCs w:val="20"/>
        </w:rPr>
        <w:t>De nouvelles techniques furent développées par le Service Géograph</w:t>
      </w:r>
      <w:r>
        <w:rPr>
          <w:rFonts w:cs="Arial"/>
          <w:sz w:val="18"/>
          <w:szCs w:val="20"/>
        </w:rPr>
        <w:t xml:space="preserve">ique des Armées (SGA, successeur du Dépôt de Guerre) à la fin du siècle pour découvrir de nouveaux moyens d'impression et rendre la carte plus lisible. En 1882, il fut testé un nouveau procédé pour imprimer une carte en couleur, d'abord 2 couleurs, puis 5 </w:t>
      </w:r>
      <w:r>
        <w:rPr>
          <w:rFonts w:cs="Arial"/>
          <w:sz w:val="18"/>
          <w:szCs w:val="20"/>
        </w:rPr>
        <w:t>pour enfin parvenir à la carte topographique de la France au 1/50.000.</w:t>
      </w:r>
    </w:p>
    <w:p w:rsidR="00000000" w:rsidRDefault="00E92432">
      <w:pPr>
        <w:widowControl w:val="0"/>
        <w:autoSpaceDE w:val="0"/>
        <w:autoSpaceDN w:val="0"/>
        <w:adjustRightInd w:val="0"/>
        <w:jc w:val="both"/>
        <w:rPr>
          <w:rFonts w:cs="Arial"/>
          <w:sz w:val="18"/>
          <w:szCs w:val="20"/>
        </w:rPr>
      </w:pPr>
      <w:r>
        <w:rPr>
          <w:rFonts w:cs="Arial"/>
          <w:sz w:val="18"/>
          <w:szCs w:val="20"/>
        </w:rPr>
        <w:t>C'est à partir de cette période que la carte de France devient totalement moderne. En 1900, un grand projet d'envergure fut discuté et adopté afin de recréer une nouvelle carte mais des</w:t>
      </w:r>
      <w:r>
        <w:rPr>
          <w:rFonts w:cs="Arial"/>
          <w:sz w:val="18"/>
          <w:szCs w:val="20"/>
        </w:rPr>
        <w:t xml:space="preserve"> problèmes de crédits y mirent un terme.</w:t>
      </w:r>
    </w:p>
    <w:p w:rsidR="00000000" w:rsidRDefault="00E92432">
      <w:pPr>
        <w:widowControl w:val="0"/>
        <w:autoSpaceDE w:val="0"/>
        <w:autoSpaceDN w:val="0"/>
        <w:adjustRightInd w:val="0"/>
        <w:jc w:val="both"/>
        <w:rPr>
          <w:rFonts w:cs="Arial"/>
          <w:sz w:val="18"/>
          <w:szCs w:val="20"/>
        </w:rPr>
      </w:pPr>
      <w:r>
        <w:rPr>
          <w:rFonts w:cs="Arial"/>
          <w:sz w:val="18"/>
          <w:szCs w:val="20"/>
        </w:rPr>
        <w:t>La première guerre mondiale conduit le SGA à dessiner de nouveaux plans. Cette période fut également à l'origine de la création des "Plans Directeurs de la Guerre" réalisés au 1/20.000 et représentant les zones de f</w:t>
      </w:r>
      <w:r>
        <w:rPr>
          <w:rFonts w:cs="Arial"/>
          <w:sz w:val="18"/>
          <w:szCs w:val="20"/>
        </w:rPr>
        <w:t>ronts en y associant la photographie.</w:t>
      </w:r>
    </w:p>
    <w:p w:rsidR="00000000" w:rsidRDefault="00E92432">
      <w:pPr>
        <w:widowControl w:val="0"/>
        <w:autoSpaceDE w:val="0"/>
        <w:autoSpaceDN w:val="0"/>
        <w:adjustRightInd w:val="0"/>
        <w:jc w:val="both"/>
        <w:rPr>
          <w:rFonts w:cs="Arial"/>
          <w:sz w:val="18"/>
          <w:szCs w:val="20"/>
        </w:rPr>
      </w:pPr>
      <w:r>
        <w:rPr>
          <w:rFonts w:cs="Arial"/>
          <w:sz w:val="18"/>
          <w:szCs w:val="20"/>
        </w:rPr>
        <w:t>Le projet d'une nouvelle carte fut présenté en 1922. Tout d'abord, il fallait effectuer une nouvelle triangulation, mission confiée au SGA. Pour régler les problèmes d'altimétrie, on choisit pour la première fois comme</w:t>
      </w:r>
      <w:r>
        <w:rPr>
          <w:rFonts w:cs="Arial"/>
          <w:sz w:val="18"/>
          <w:szCs w:val="20"/>
        </w:rPr>
        <w:t xml:space="preserve"> origine d'altitude le marégraphe de Marseille. Les levés topographiques furent assurés par la Brigade Topographique du Génie. La photogrammétrie prit alors son essor grâce à un jeune ingénieur, Mr Poivilliers. Une fois de plus, l'histoire de la cartograph</w:t>
      </w:r>
      <w:r>
        <w:rPr>
          <w:rFonts w:cs="Arial"/>
          <w:sz w:val="18"/>
          <w:szCs w:val="20"/>
        </w:rPr>
        <w:t>ie allait être modifiée par une nouvelle guerre. Afin de sauvegarder les stocks de cartes et de les soustraire des mains de l'ennemi, il fut décidé de créer une nouvelle institution civile pour remplacer le SGA, l'IGN (Institut Géographique National).</w:t>
      </w:r>
    </w:p>
    <w:p w:rsidR="00000000" w:rsidRDefault="00E92432">
      <w:pPr>
        <w:rPr>
          <w:sz w:val="18"/>
        </w:rPr>
      </w:pPr>
    </w:p>
    <w:p w:rsidR="00000000" w:rsidRDefault="00E92432">
      <w:pPr>
        <w:widowControl w:val="0"/>
        <w:autoSpaceDE w:val="0"/>
        <w:autoSpaceDN w:val="0"/>
        <w:adjustRightInd w:val="0"/>
        <w:jc w:val="both"/>
        <w:rPr>
          <w:rFonts w:cs="Arial"/>
          <w:sz w:val="18"/>
          <w:szCs w:val="20"/>
        </w:rPr>
      </w:pPr>
      <w:r>
        <w:rPr>
          <w:rFonts w:cs="Arial"/>
          <w:sz w:val="18"/>
          <w:szCs w:val="20"/>
        </w:rPr>
        <w:t>Apr</w:t>
      </w:r>
      <w:r>
        <w:rPr>
          <w:rFonts w:cs="Arial"/>
          <w:sz w:val="18"/>
          <w:szCs w:val="20"/>
        </w:rPr>
        <w:t>ès guerre, la géographie aux armées subit de profondes mutations. La disparition du SGA au profit de l'IGN laisse les armées sans structure organisée.</w:t>
      </w:r>
    </w:p>
    <w:p w:rsidR="00000000" w:rsidRDefault="00E92432">
      <w:pPr>
        <w:widowControl w:val="0"/>
        <w:autoSpaceDE w:val="0"/>
        <w:autoSpaceDN w:val="0"/>
        <w:adjustRightInd w:val="0"/>
        <w:jc w:val="both"/>
        <w:rPr>
          <w:rFonts w:cs="Arial"/>
          <w:sz w:val="18"/>
          <w:szCs w:val="20"/>
        </w:rPr>
      </w:pPr>
      <w:r>
        <w:rPr>
          <w:rFonts w:cs="Arial"/>
          <w:sz w:val="18"/>
          <w:szCs w:val="20"/>
        </w:rPr>
        <w:t>Cependant, on trouve les traces de compagnies géographiques dès 1943 dans les forces françaises libres, p</w:t>
      </w:r>
      <w:r>
        <w:rPr>
          <w:rFonts w:cs="Arial"/>
          <w:sz w:val="18"/>
          <w:szCs w:val="20"/>
        </w:rPr>
        <w:t>lus particulièrement dans la 1</w:t>
      </w:r>
      <w:r>
        <w:rPr>
          <w:rFonts w:cs="Arial"/>
          <w:sz w:val="18"/>
          <w:szCs w:val="20"/>
          <w:vertAlign w:val="superscript"/>
        </w:rPr>
        <w:t>ere</w:t>
      </w:r>
      <w:r>
        <w:rPr>
          <w:rFonts w:cs="Arial"/>
          <w:sz w:val="18"/>
          <w:szCs w:val="20"/>
        </w:rPr>
        <w:t xml:space="preserve"> armée. Reversées dans l'Artillerie le 1</w:t>
      </w:r>
      <w:r>
        <w:rPr>
          <w:rFonts w:cs="Arial"/>
          <w:sz w:val="18"/>
          <w:szCs w:val="20"/>
          <w:vertAlign w:val="superscript"/>
        </w:rPr>
        <w:t>ier</w:t>
      </w:r>
      <w:r>
        <w:rPr>
          <w:rFonts w:cs="Arial"/>
          <w:sz w:val="18"/>
          <w:szCs w:val="20"/>
        </w:rPr>
        <w:t xml:space="preserve"> septembre 1945, elles allaient former l'embryon du 28</w:t>
      </w:r>
      <w:r>
        <w:rPr>
          <w:rFonts w:cs="Arial"/>
          <w:sz w:val="18"/>
          <w:szCs w:val="20"/>
          <w:vertAlign w:val="superscript"/>
        </w:rPr>
        <w:t>eme</w:t>
      </w:r>
      <w:r>
        <w:rPr>
          <w:rFonts w:cs="Arial"/>
          <w:sz w:val="18"/>
          <w:szCs w:val="20"/>
        </w:rPr>
        <w:t xml:space="preserve"> Groupe Géographique (nommé tout d'abord Groupe géographique autonome en 1946). Par la suite, les techniques ont évolué au </w:t>
      </w:r>
      <w:r>
        <w:rPr>
          <w:rFonts w:cs="Arial"/>
          <w:sz w:val="18"/>
          <w:szCs w:val="20"/>
        </w:rPr>
        <w:t>gré des avancées technologiques et des conflits: Suez, Indochine, Algérie, Irak, etc...</w:t>
      </w:r>
    </w:p>
    <w:p w:rsidR="00000000" w:rsidRDefault="00E92432">
      <w:pPr>
        <w:widowControl w:val="0"/>
        <w:autoSpaceDE w:val="0"/>
        <w:autoSpaceDN w:val="0"/>
        <w:adjustRightInd w:val="0"/>
        <w:jc w:val="both"/>
        <w:rPr>
          <w:rFonts w:cs="Arial"/>
          <w:sz w:val="18"/>
          <w:szCs w:val="20"/>
        </w:rPr>
      </w:pPr>
    </w:p>
    <w:p w:rsidR="00000000" w:rsidRDefault="00E92432">
      <w:pPr>
        <w:widowControl w:val="0"/>
        <w:autoSpaceDE w:val="0"/>
        <w:autoSpaceDN w:val="0"/>
        <w:adjustRightInd w:val="0"/>
        <w:jc w:val="both"/>
        <w:rPr>
          <w:rFonts w:cs="Arial"/>
          <w:sz w:val="18"/>
          <w:szCs w:val="20"/>
        </w:rPr>
      </w:pPr>
      <w:r>
        <w:rPr>
          <w:rFonts w:cs="Arial"/>
          <w:sz w:val="18"/>
          <w:szCs w:val="20"/>
        </w:rPr>
        <w:t>Sur les conflits actuels, tel que celui de l’Afghanistan par exemple, la place de la cartographie numérique est primordiale et partie intégrante du concept de numérisa</w:t>
      </w:r>
      <w:r>
        <w:rPr>
          <w:rFonts w:cs="Arial"/>
          <w:sz w:val="18"/>
          <w:szCs w:val="20"/>
        </w:rPr>
        <w:t>tion de l’espace de bataille (NEB). D’une part, parce qu’elle permet d’obtenir le renseignement sur des zones non encore reconnues physiquement et difficiles d’accès, d’autre part, parce qu’elle s’intègre parfaitement dans un système interallié ou multinat</w:t>
      </w:r>
      <w:r>
        <w:rPr>
          <w:rFonts w:cs="Arial"/>
          <w:sz w:val="18"/>
          <w:szCs w:val="20"/>
        </w:rPr>
        <w:t>ional.</w:t>
      </w:r>
    </w:p>
    <w:p w:rsidR="00000000" w:rsidRDefault="00E92432">
      <w:pPr>
        <w:widowControl w:val="0"/>
        <w:autoSpaceDE w:val="0"/>
        <w:autoSpaceDN w:val="0"/>
        <w:adjustRightInd w:val="0"/>
        <w:jc w:val="both"/>
        <w:rPr>
          <w:rFonts w:cs="Arial"/>
          <w:sz w:val="18"/>
          <w:szCs w:val="20"/>
        </w:rPr>
      </w:pPr>
    </w:p>
    <w:p w:rsidR="00000000" w:rsidRDefault="00E92432">
      <w:pPr>
        <w:widowControl w:val="0"/>
        <w:autoSpaceDE w:val="0"/>
        <w:autoSpaceDN w:val="0"/>
        <w:adjustRightInd w:val="0"/>
        <w:jc w:val="both"/>
        <w:rPr>
          <w:rFonts w:cs="Arial"/>
          <w:sz w:val="18"/>
          <w:szCs w:val="20"/>
        </w:rPr>
      </w:pPr>
      <w:r>
        <w:rPr>
          <w:rFonts w:cs="Arial"/>
          <w:sz w:val="18"/>
          <w:szCs w:val="20"/>
        </w:rPr>
        <w:t>Les données géographiques directement intégrées dans des systèmes d'armes ont une importance capitale nécessitant de la part des organismes nationaux (IGN-Ministère de la Défense) une grande maîtrise de fabrication et une coopération parfaite. Avec</w:t>
      </w:r>
      <w:r>
        <w:rPr>
          <w:rFonts w:cs="Arial"/>
          <w:sz w:val="18"/>
          <w:szCs w:val="20"/>
        </w:rPr>
        <w:t xml:space="preserve"> ces données, un bombardement peut être ciblé et il est donc plus aisé de limiter les dommages collatéraux.</w:t>
      </w:r>
    </w:p>
    <w:p w:rsidR="00000000" w:rsidRDefault="00E92432">
      <w:pPr>
        <w:widowControl w:val="0"/>
        <w:autoSpaceDE w:val="0"/>
        <w:autoSpaceDN w:val="0"/>
        <w:adjustRightInd w:val="0"/>
        <w:jc w:val="both"/>
        <w:rPr>
          <w:rFonts w:cs="Arial"/>
          <w:sz w:val="18"/>
          <w:szCs w:val="20"/>
        </w:rPr>
      </w:pPr>
      <w:r>
        <w:rPr>
          <w:rFonts w:cs="Arial"/>
          <w:sz w:val="18"/>
          <w:szCs w:val="20"/>
        </w:rPr>
        <w:t xml:space="preserve">Aujourd'hui le satellite a remplacé la longue vue, le GPS l'astrolabe. Bien que les enjeux n'aient guère évolué, leur champ d'application est passé </w:t>
      </w:r>
      <w:r>
        <w:rPr>
          <w:rFonts w:cs="Arial"/>
          <w:sz w:val="18"/>
          <w:szCs w:val="20"/>
        </w:rPr>
        <w:t>d'une zone locale à l'échelle de la planète. La capacité de la France est assurée avec la constellation Pléiade qui permet une observation de la Terre à très haute résolution: c'est l'arme cartographique de demain.</w:t>
      </w:r>
    </w:p>
    <w:p w:rsidR="00000000" w:rsidRDefault="00E92432">
      <w:pPr>
        <w:pStyle w:val="Corpsdetexte0"/>
        <w:widowControl w:val="0"/>
        <w:autoSpaceDE w:val="0"/>
        <w:autoSpaceDN w:val="0"/>
        <w:adjustRightInd w:val="0"/>
        <w:spacing w:after="0"/>
        <w:rPr>
          <w:szCs w:val="24"/>
        </w:rPr>
      </w:pPr>
      <w:r>
        <w:rPr>
          <w:szCs w:val="24"/>
        </w:rPr>
        <w:t>La mise en orbite récente du satellite Hé</w:t>
      </w:r>
      <w:r>
        <w:rPr>
          <w:szCs w:val="24"/>
        </w:rPr>
        <w:t>lios 2B offre à la France de nouvelles capacités d'acquisition d'images ce qui facilitera (après traitement et interprétation) le travail des hommes sur un théâtre d'opération et contribuera à la réussite de la mission. Il ne faut pas oublier que c'est tou</w:t>
      </w:r>
      <w:r>
        <w:rPr>
          <w:szCs w:val="24"/>
        </w:rPr>
        <w:t>jours le soldat qui occupe le terrain et que pour cela, il a toujours besoin d'une carte.</w:t>
      </w:r>
    </w:p>
    <w:p w:rsidR="00000000" w:rsidRDefault="00E92432">
      <w:pPr>
        <w:pStyle w:val="Corpsdetexte2"/>
        <w:pBdr>
          <w:top w:val="double" w:sz="4" w:space="1" w:color="auto"/>
          <w:left w:val="double" w:sz="4" w:space="4" w:color="auto"/>
          <w:bottom w:val="double" w:sz="4" w:space="1" w:color="auto"/>
          <w:right w:val="double" w:sz="4" w:space="4" w:color="auto"/>
        </w:pBdr>
        <w:ind w:left="1080"/>
        <w:rPr>
          <w:rFonts w:ascii="Arial Narrow" w:hAnsi="Arial Narrow"/>
          <w:b w:val="0"/>
          <w:bCs w:val="0"/>
          <w:i/>
          <w:iCs/>
          <w:sz w:val="20"/>
        </w:rPr>
      </w:pPr>
      <w:r>
        <w:rPr>
          <w:rFonts w:ascii="Arial Narrow" w:hAnsi="Arial Narrow"/>
          <w:b w:val="0"/>
          <w:bCs w:val="0"/>
          <w:i/>
          <w:iCs/>
          <w:sz w:val="20"/>
        </w:rPr>
        <w:t>Officier issu de l’ÉMIA, promotion Cadets de Cherchell (1994-1996), successivement chef de peloton de transport puis officier adjoint au 6</w:t>
      </w:r>
      <w:r>
        <w:rPr>
          <w:rFonts w:ascii="Arial Narrow" w:hAnsi="Arial Narrow"/>
          <w:b w:val="0"/>
          <w:bCs w:val="0"/>
          <w:i/>
          <w:iCs/>
          <w:sz w:val="20"/>
          <w:vertAlign w:val="superscript"/>
        </w:rPr>
        <w:t>ième</w:t>
      </w:r>
      <w:r>
        <w:rPr>
          <w:rFonts w:ascii="Arial Narrow" w:hAnsi="Arial Narrow"/>
          <w:b w:val="0"/>
          <w:bCs w:val="0"/>
          <w:i/>
          <w:iCs/>
          <w:sz w:val="20"/>
        </w:rPr>
        <w:t xml:space="preserve"> RCS, officier adjoint p</w:t>
      </w:r>
      <w:r>
        <w:rPr>
          <w:rFonts w:ascii="Arial Narrow" w:hAnsi="Arial Narrow"/>
          <w:b w:val="0"/>
          <w:bCs w:val="0"/>
          <w:i/>
          <w:iCs/>
          <w:sz w:val="20"/>
        </w:rPr>
        <w:t>uis commandant d’unité au 517</w:t>
      </w:r>
      <w:r>
        <w:rPr>
          <w:rFonts w:ascii="Arial Narrow" w:hAnsi="Arial Narrow"/>
          <w:b w:val="0"/>
          <w:bCs w:val="0"/>
          <w:i/>
          <w:iCs/>
          <w:sz w:val="20"/>
          <w:vertAlign w:val="superscript"/>
        </w:rPr>
        <w:t>ième</w:t>
      </w:r>
      <w:r>
        <w:rPr>
          <w:rFonts w:ascii="Arial Narrow" w:hAnsi="Arial Narrow"/>
          <w:b w:val="0"/>
          <w:bCs w:val="0"/>
          <w:i/>
          <w:iCs/>
          <w:sz w:val="20"/>
        </w:rPr>
        <w:t xml:space="preserve"> RT, le chef d’escadron Patrice Quernet a été officier traitant au Bureau Opérations et Instruction puis Officier Supérieur Adjoint du 601</w:t>
      </w:r>
      <w:r>
        <w:rPr>
          <w:rFonts w:ascii="Arial Narrow" w:hAnsi="Arial Narrow"/>
          <w:b w:val="0"/>
          <w:bCs w:val="0"/>
          <w:i/>
          <w:iCs/>
          <w:sz w:val="20"/>
          <w:vertAlign w:val="superscript"/>
        </w:rPr>
        <w:t>ième</w:t>
      </w:r>
      <w:r>
        <w:rPr>
          <w:rFonts w:ascii="Arial Narrow" w:hAnsi="Arial Narrow"/>
          <w:b w:val="0"/>
          <w:bCs w:val="0"/>
          <w:i/>
          <w:iCs/>
          <w:sz w:val="20"/>
        </w:rPr>
        <w:t xml:space="preserve"> RCR. Il est stagiaire en deuxième année du cycle des élèves ingénieurs diplômés </w:t>
      </w:r>
      <w:r>
        <w:rPr>
          <w:rFonts w:ascii="Arial Narrow" w:hAnsi="Arial Narrow"/>
          <w:b w:val="0"/>
          <w:bCs w:val="0"/>
          <w:i/>
          <w:iCs/>
          <w:sz w:val="20"/>
        </w:rPr>
        <w:t>de l’École Nationale des Sciences Géographiques</w:t>
      </w:r>
    </w:p>
    <w:p w:rsidR="00000000" w:rsidRDefault="00E92432">
      <w:pPr>
        <w:pStyle w:val="Corpsdetexte2"/>
        <w:rPr>
          <w:rFonts w:ascii="Arial Narrow" w:hAnsi="Arial Narrow"/>
          <w:b w:val="0"/>
          <w:bCs w:val="0"/>
          <w:i/>
          <w:iCs/>
          <w:sz w:val="20"/>
        </w:rPr>
      </w:pPr>
    </w:p>
    <w:p w:rsidR="00000000" w:rsidRDefault="00E92432">
      <w:pPr>
        <w:pStyle w:val="Corpsdetexte2"/>
        <w:ind w:left="900"/>
        <w:rPr>
          <w:rFonts w:ascii="Arial Narrow" w:hAnsi="Arial Narrow"/>
          <w:b w:val="0"/>
          <w:bCs w:val="0"/>
          <w:i/>
          <w:iCs/>
          <w:sz w:val="20"/>
        </w:rPr>
      </w:pPr>
    </w:p>
    <w:p w:rsidR="00000000" w:rsidRDefault="00E92432">
      <w:pPr>
        <w:pStyle w:val="Corpsdetexte2"/>
        <w:ind w:left="900"/>
        <w:rPr>
          <w:rFonts w:ascii="Arial Narrow" w:hAnsi="Arial Narrow"/>
          <w:b w:val="0"/>
          <w:bCs w:val="0"/>
          <w:i/>
          <w:iCs/>
          <w:sz w:val="20"/>
        </w:rPr>
        <w:sectPr w:rsidR="00000000">
          <w:headerReference w:type="even" r:id="rId127"/>
          <w:headerReference w:type="default" r:id="rId12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pPr>
      <w:bookmarkStart w:id="31" w:name="_Multinationalité_et_contre-insurrection"/>
      <w:bookmarkEnd w:id="31"/>
      <w:r>
        <w:rPr>
          <w:b w:val="0"/>
          <w:noProof/>
          <w:sz w:val="20"/>
        </w:rPr>
        <mc:AlternateContent>
          <mc:Choice Requires="wpg">
            <w:drawing>
              <wp:anchor distT="0" distB="0" distL="114300" distR="114300" simplePos="0" relativeHeight="251680768" behindDoc="0" locked="0" layoutInCell="1" allowOverlap="1" wp14:anchorId="2073AF8F" wp14:editId="1122B7BA">
                <wp:simplePos x="0" y="0"/>
                <wp:positionH relativeFrom="column">
                  <wp:posOffset>800100</wp:posOffset>
                </wp:positionH>
                <wp:positionV relativeFrom="paragraph">
                  <wp:posOffset>571500</wp:posOffset>
                </wp:positionV>
                <wp:extent cx="3549650" cy="430530"/>
                <wp:effectExtent l="0" t="0" r="0" b="0"/>
                <wp:wrapNone/>
                <wp:docPr id="87"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88" name="Line 1674"/>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9" name="Line 1675"/>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 name="Picture 167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C06B8C" id="Group 1673" o:spid="_x0000_s1026" style="position:absolute;margin-left:63pt;margin-top:45pt;width:279.5pt;height:33.9pt;z-index:251680768"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">
                <v:line id="Line 1674"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" strokecolor="red" strokeweight="3pt">
                  <o:lock v:ext="edit" aspectratio="t"/>
                </v:line>
                <v:line id="Line 1675"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" strokecolor="#9c0" strokeweight="1.5pt"/>
                <v:shape id="Picture 1676"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">
                  <v:imagedata r:id="rId8" o:title="Insign CESAT " chromakey="white"/>
                </v:shape>
              </v:group>
            </w:pict>
          </mc:Fallback>
        </mc:AlternateContent>
      </w:r>
      <w:r>
        <w:t>Multinationalité</w:t>
      </w:r>
      <w:r>
        <w:t xml:space="preserve"> et contre-insurrection: incidences tactiques</w:t>
      </w:r>
    </w:p>
    <w:p w:rsidR="00000000" w:rsidRDefault="00E92432">
      <w:pPr>
        <w:jc w:val="right"/>
        <w:rPr>
          <w:rFonts w:cs="Arial"/>
          <w:b/>
          <w:sz w:val="18"/>
        </w:rPr>
      </w:pPr>
    </w:p>
    <w:p w:rsidR="00000000" w:rsidRDefault="00E92432">
      <w:pPr>
        <w:jc w:val="right"/>
        <w:rPr>
          <w:rFonts w:cs="Arial"/>
          <w:b/>
          <w:sz w:val="18"/>
        </w:rPr>
      </w:pPr>
    </w:p>
    <w:p w:rsidR="00000000" w:rsidRDefault="00E92432">
      <w:pPr>
        <w:jc w:val="right"/>
        <w:rPr>
          <w:rFonts w:cs="Arial"/>
          <w:b/>
          <w:sz w:val="18"/>
        </w:rPr>
      </w:pPr>
    </w:p>
    <w:p w:rsidR="00000000" w:rsidRDefault="00E92432">
      <w:pPr>
        <w:jc w:val="right"/>
        <w:rPr>
          <w:rFonts w:cs="Arial"/>
          <w:b/>
          <w:sz w:val="18"/>
        </w:rPr>
      </w:pPr>
    </w:p>
    <w:p w:rsidR="00000000" w:rsidRDefault="00E92432">
      <w:pPr>
        <w:jc w:val="right"/>
        <w:rPr>
          <w:rFonts w:cs="Arial"/>
          <w:b/>
          <w:sz w:val="18"/>
        </w:rPr>
      </w:pPr>
    </w:p>
    <w:p w:rsidR="00000000" w:rsidRDefault="00E92432">
      <w:pPr>
        <w:jc w:val="right"/>
        <w:rPr>
          <w:rFonts w:cs="Arial"/>
          <w:b/>
          <w:sz w:val="18"/>
        </w:rPr>
      </w:pPr>
    </w:p>
    <w:p w:rsidR="00000000" w:rsidRDefault="00E92432">
      <w:pPr>
        <w:pStyle w:val="Titre2"/>
        <w:jc w:val="right"/>
        <w:rPr>
          <w:b w:val="0"/>
          <w:bCs/>
          <w:i/>
          <w:iCs/>
          <w:sz w:val="24"/>
        </w:rPr>
      </w:pPr>
      <w:r>
        <w:rPr>
          <w:b w:val="0"/>
          <w:bCs/>
          <w:i/>
          <w:iCs/>
          <w:sz w:val="24"/>
        </w:rPr>
        <w:t>Par le chef de bataillon  Emmanuel DEVIGNES</w:t>
      </w: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pStyle w:val="Corpsdetexte0"/>
        <w:pBdr>
          <w:left w:val="single" w:sz="18" w:space="4" w:color="auto"/>
        </w:pBdr>
        <w:shd w:val="clear" w:color="auto" w:fill="E0E0E0"/>
        <w:ind w:right="562"/>
        <w:rPr>
          <w:rFonts w:ascii="Arial Narrow" w:hAnsi="Arial Narrow"/>
          <w:b/>
          <w:bCs/>
          <w:i/>
          <w:iCs/>
          <w:sz w:val="20"/>
        </w:rPr>
      </w:pPr>
      <w:r>
        <w:rPr>
          <w:rFonts w:ascii="Arial Narrow" w:hAnsi="Arial Narrow"/>
          <w:b/>
          <w:bCs/>
          <w:i/>
          <w:iCs/>
          <w:sz w:val="20"/>
        </w:rPr>
        <w:t>L’auteur s’interroge sur les incidences du multinational dans les conflits de contre-i</w:t>
      </w:r>
      <w:r>
        <w:rPr>
          <w:rFonts w:ascii="Arial Narrow" w:hAnsi="Arial Narrow"/>
          <w:b/>
          <w:bCs/>
          <w:i/>
          <w:iCs/>
          <w:sz w:val="20"/>
        </w:rPr>
        <w:t>nsurrection. Analysant successivement les avantages et les limites qu’offre cette forme d’engagement. La multinationalité est indispensable à la réussite de la contre-insurrection, mais elle doit être réfléchie dans le contexte particulier de l’opération c</w:t>
      </w:r>
      <w:r>
        <w:rPr>
          <w:rFonts w:ascii="Arial Narrow" w:hAnsi="Arial Narrow"/>
          <w:b/>
          <w:bCs/>
          <w:i/>
          <w:iCs/>
          <w:sz w:val="20"/>
        </w:rPr>
        <w:t>onsidérée et déclinée sur le plan tactique en fixant un degré d’intégration adapté à la nature de la zone d’action.</w:t>
      </w: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rPr>
          <w:rFonts w:cs="Arial"/>
          <w:sz w:val="18"/>
        </w:rPr>
      </w:pPr>
    </w:p>
    <w:p w:rsidR="00000000" w:rsidRDefault="00E92432">
      <w:pPr>
        <w:jc w:val="both"/>
        <w:rPr>
          <w:rFonts w:cs="Arial"/>
          <w:sz w:val="18"/>
          <w:szCs w:val="20"/>
        </w:rPr>
      </w:pPr>
      <w:r>
        <w:rPr>
          <w:rFonts w:cs="Arial"/>
          <w:b/>
          <w:bCs/>
          <w:sz w:val="52"/>
          <w:szCs w:val="20"/>
        </w:rPr>
        <w:t>D</w:t>
      </w:r>
      <w:r>
        <w:rPr>
          <w:rFonts w:cs="Arial"/>
          <w:sz w:val="18"/>
          <w:szCs w:val="20"/>
        </w:rPr>
        <w:t>ans son dernier livre blanc sur la Défense, la France a érigé l’engagement multinational en principe d’action. Impératif d’abord polit</w:t>
      </w:r>
      <w:r>
        <w:rPr>
          <w:rFonts w:cs="Arial"/>
          <w:sz w:val="18"/>
          <w:szCs w:val="20"/>
        </w:rPr>
        <w:t>ique, la multinationalité reste pourtant décriée au plan tactique où la tyrannie du «joint» prend souvent le pas sur le besoin de cohérence opérationnelle alors que les penseurs de la contre-insurrection (COIN) font de l’unité d’action l’élément discrimina</w:t>
      </w:r>
      <w:r>
        <w:rPr>
          <w:rFonts w:cs="Arial"/>
          <w:sz w:val="18"/>
          <w:szCs w:val="20"/>
        </w:rPr>
        <w:t xml:space="preserve">nt de la victoire. Une réflexion sur les incidences de la multinationalité dans les opérations de contre-insurrection s’impose donc. </w:t>
      </w:r>
    </w:p>
    <w:p w:rsidR="00000000" w:rsidRDefault="00E92432">
      <w:pPr>
        <w:jc w:val="both"/>
        <w:rPr>
          <w:rFonts w:cs="Arial"/>
          <w:sz w:val="18"/>
          <w:szCs w:val="20"/>
        </w:rPr>
      </w:pPr>
      <w:r>
        <w:rPr>
          <w:rFonts w:cs="Arial"/>
          <w:sz w:val="18"/>
          <w:szCs w:val="20"/>
        </w:rPr>
        <w:t>En dépit de ses pesanteurs, la multinationalité est cependant indispensable à la réussite de la contre-insurrection et doi</w:t>
      </w:r>
      <w:r>
        <w:rPr>
          <w:rFonts w:cs="Arial"/>
          <w:sz w:val="18"/>
          <w:szCs w:val="20"/>
        </w:rPr>
        <w:t>t être déclinée sur le plan tactique en fixant un degré d’intégration différencié adapté au contexte d’engagement. La multinationalité offre en effet des solutions aux problèmes de la contre-insurrection, mais sous réserve que les règles tactiques mises en</w:t>
      </w:r>
      <w:r>
        <w:rPr>
          <w:rFonts w:cs="Arial"/>
          <w:sz w:val="18"/>
          <w:szCs w:val="20"/>
        </w:rPr>
        <w:t xml:space="preserve"> place lui permettent de jouer pleinement son rôle de démultiplicateur d’efficacité. </w:t>
      </w:r>
    </w:p>
    <w:p w:rsidR="00000000" w:rsidRDefault="00E92432">
      <w:pPr>
        <w:jc w:val="both"/>
        <w:rPr>
          <w:rFonts w:cs="Arial"/>
          <w:sz w:val="18"/>
          <w:szCs w:val="20"/>
        </w:rPr>
      </w:pPr>
    </w:p>
    <w:p w:rsidR="00000000" w:rsidRDefault="00E92432">
      <w:pPr>
        <w:jc w:val="center"/>
        <w:rPr>
          <w:rFonts w:cs="Arial"/>
          <w:b/>
          <w:bCs/>
          <w:sz w:val="20"/>
          <w:szCs w:val="20"/>
        </w:rPr>
      </w:pPr>
      <w:r>
        <w:rPr>
          <w:rFonts w:cs="Arial"/>
          <w:b/>
          <w:bCs/>
          <w:sz w:val="20"/>
          <w:szCs w:val="20"/>
        </w:rPr>
        <w:t>*</w:t>
      </w:r>
    </w:p>
    <w:p w:rsidR="00000000" w:rsidRDefault="00E92432">
      <w:pPr>
        <w:jc w:val="center"/>
        <w:rPr>
          <w:rFonts w:cs="Arial"/>
          <w:b/>
          <w:bCs/>
          <w:sz w:val="20"/>
          <w:szCs w:val="20"/>
        </w:rPr>
      </w:pPr>
      <w:r>
        <w:rPr>
          <w:rFonts w:cs="Arial"/>
          <w:b/>
          <w:bCs/>
          <w:sz w:val="20"/>
          <w:szCs w:val="20"/>
        </w:rPr>
        <w:t>*   *</w:t>
      </w:r>
    </w:p>
    <w:p w:rsidR="00000000" w:rsidRDefault="00E92432">
      <w:pPr>
        <w:jc w:val="center"/>
        <w:rPr>
          <w:rFonts w:cs="Arial"/>
          <w:sz w:val="18"/>
          <w:szCs w:val="20"/>
        </w:rPr>
      </w:pPr>
    </w:p>
    <w:p w:rsidR="00000000" w:rsidRDefault="00E92432">
      <w:pPr>
        <w:jc w:val="both"/>
        <w:rPr>
          <w:rFonts w:cs="Arial"/>
          <w:sz w:val="18"/>
          <w:szCs w:val="20"/>
        </w:rPr>
      </w:pPr>
      <w:r>
        <w:rPr>
          <w:rFonts w:cs="Arial"/>
          <w:sz w:val="18"/>
          <w:szCs w:val="20"/>
        </w:rPr>
        <w:t>La contre-insurrection vise à «marginaliser la rébellion et à la supplanter dans le cœur de la population»</w:t>
      </w:r>
      <w:r>
        <w:rPr>
          <w:rStyle w:val="Appelnotedebasdep"/>
          <w:rFonts w:cs="Arial"/>
          <w:sz w:val="18"/>
          <w:szCs w:val="20"/>
        </w:rPr>
        <w:footnoteReference w:id="97"/>
      </w:r>
      <w:r>
        <w:rPr>
          <w:rFonts w:cs="Arial"/>
          <w:sz w:val="18"/>
          <w:szCs w:val="20"/>
        </w:rPr>
        <w:t>. Il s’agit d’une compétition, chacun cherchant à mob</w:t>
      </w:r>
      <w:r>
        <w:rPr>
          <w:rFonts w:cs="Arial"/>
          <w:sz w:val="18"/>
          <w:szCs w:val="20"/>
        </w:rPr>
        <w:t>iliser la population à sa cause. Dans ce cadre, la multinationalité offre une alternative capacitaire indispensable à des armées occidentales aux effectifs limités.</w:t>
      </w:r>
    </w:p>
    <w:p w:rsidR="00000000" w:rsidRDefault="00E92432">
      <w:pPr>
        <w:jc w:val="both"/>
        <w:rPr>
          <w:rFonts w:cs="Arial"/>
          <w:sz w:val="18"/>
          <w:szCs w:val="20"/>
        </w:rPr>
      </w:pPr>
      <w:r>
        <w:rPr>
          <w:rFonts w:cs="Arial"/>
          <w:sz w:val="18"/>
          <w:szCs w:val="20"/>
        </w:rPr>
        <w:t>Tenir le terrain pour priver la rébellion de sa liberté d’action est indispensable. Or la c</w:t>
      </w:r>
      <w:r>
        <w:rPr>
          <w:rFonts w:cs="Arial"/>
          <w:sz w:val="18"/>
          <w:szCs w:val="20"/>
        </w:rPr>
        <w:t xml:space="preserve">ontre-insurrection est consommatrice d’effectifs. La mise en commun de leurs moyens permet aux pays de constituer une force de taille significative. La multinationalité est donc synonyme de réservoir de forces et de moyens. </w:t>
      </w:r>
    </w:p>
    <w:p w:rsidR="00000000" w:rsidRDefault="00E92432">
      <w:pPr>
        <w:jc w:val="both"/>
        <w:rPr>
          <w:rFonts w:cs="Arial"/>
          <w:sz w:val="18"/>
          <w:szCs w:val="20"/>
        </w:rPr>
      </w:pPr>
      <w:r>
        <w:rPr>
          <w:rFonts w:cs="Arial"/>
          <w:sz w:val="18"/>
          <w:szCs w:val="20"/>
        </w:rPr>
        <w:t>D. Galula</w:t>
      </w:r>
      <w:r>
        <w:rPr>
          <w:rStyle w:val="Appelnotedebasdep"/>
          <w:rFonts w:cs="Arial"/>
          <w:sz w:val="18"/>
          <w:szCs w:val="20"/>
        </w:rPr>
        <w:footnoteReference w:id="98"/>
      </w:r>
      <w:r>
        <w:rPr>
          <w:rFonts w:cs="Arial"/>
          <w:sz w:val="18"/>
          <w:szCs w:val="20"/>
        </w:rPr>
        <w:t xml:space="preserve"> estime la durée moye</w:t>
      </w:r>
      <w:r>
        <w:rPr>
          <w:rFonts w:cs="Arial"/>
          <w:sz w:val="18"/>
          <w:szCs w:val="20"/>
        </w:rPr>
        <w:t xml:space="preserve">nne d’une opération de contre-insurrection à dix ans. L’Algérie hier, l’Irak aujourd’hui l’attestent. La multinationalité est une réponse aux contraintes des relèves. </w:t>
      </w:r>
    </w:p>
    <w:p w:rsidR="00000000" w:rsidRDefault="00E92432">
      <w:pPr>
        <w:jc w:val="both"/>
        <w:rPr>
          <w:rFonts w:cs="Arial"/>
          <w:sz w:val="18"/>
          <w:szCs w:val="20"/>
        </w:rPr>
      </w:pPr>
      <w:r>
        <w:rPr>
          <w:rFonts w:cs="Arial"/>
          <w:sz w:val="18"/>
          <w:szCs w:val="20"/>
        </w:rPr>
        <w:t>D.Kilcullen</w:t>
      </w:r>
      <w:r>
        <w:rPr>
          <w:rStyle w:val="Appelnotedebasdep"/>
          <w:rFonts w:cs="Arial"/>
          <w:sz w:val="18"/>
          <w:szCs w:val="20"/>
        </w:rPr>
        <w:footnoteReference w:id="99"/>
      </w:r>
      <w:r>
        <w:rPr>
          <w:rFonts w:cs="Arial"/>
          <w:sz w:val="18"/>
          <w:szCs w:val="20"/>
        </w:rPr>
        <w:t xml:space="preserve"> montre ensuite que la contre-insurrection repose sur une légitimité sans fa</w:t>
      </w:r>
      <w:r>
        <w:rPr>
          <w:rFonts w:cs="Arial"/>
          <w:sz w:val="18"/>
          <w:szCs w:val="20"/>
        </w:rPr>
        <w:t>ille dont le maintien fragilise la cause de la rébellion. La multinationalité, en tant qu’expression d’un consensus, confère cette légitimité qui donne aux GTIA</w:t>
      </w:r>
      <w:r>
        <w:rPr>
          <w:rStyle w:val="Appelnotedebasdep"/>
          <w:rFonts w:cs="Arial"/>
          <w:sz w:val="18"/>
          <w:szCs w:val="20"/>
        </w:rPr>
        <w:footnoteReference w:id="100"/>
      </w:r>
      <w:r>
        <w:rPr>
          <w:rFonts w:cs="Arial"/>
          <w:sz w:val="18"/>
          <w:szCs w:val="20"/>
        </w:rPr>
        <w:t xml:space="preserve"> la capacité d’agir dans un cadre reconnu. </w:t>
      </w:r>
    </w:p>
    <w:p w:rsidR="00000000" w:rsidRDefault="00E92432">
      <w:pPr>
        <w:jc w:val="both"/>
        <w:rPr>
          <w:rFonts w:cs="Arial"/>
          <w:sz w:val="18"/>
          <w:szCs w:val="20"/>
        </w:rPr>
      </w:pPr>
      <w:r>
        <w:rPr>
          <w:rFonts w:cs="Arial"/>
          <w:sz w:val="18"/>
          <w:szCs w:val="20"/>
        </w:rPr>
        <w:t>Enfin, la contre-insurrection est un modèle de conf</w:t>
      </w:r>
      <w:r>
        <w:rPr>
          <w:rFonts w:cs="Arial"/>
          <w:sz w:val="18"/>
          <w:szCs w:val="20"/>
        </w:rPr>
        <w:t>lit où la dialectique des volontés s’affirme pleinement dans un contexte où la force cinétique classique doit s’effacer devant des moyens «non cinétiques» à l’emploi plus subtil. La richesse et la diversité des moyens offerts par la multinationalité consti</w:t>
      </w:r>
      <w:r>
        <w:rPr>
          <w:rFonts w:cs="Arial"/>
          <w:sz w:val="18"/>
          <w:szCs w:val="20"/>
        </w:rPr>
        <w:t>tuent une réponse à ce surcroît de besoins capacitaires.</w:t>
      </w:r>
    </w:p>
    <w:p w:rsidR="00000000" w:rsidRDefault="00E92432">
      <w:pPr>
        <w:jc w:val="both"/>
        <w:rPr>
          <w:rFonts w:cs="Arial"/>
          <w:sz w:val="18"/>
          <w:szCs w:val="20"/>
        </w:rPr>
      </w:pPr>
    </w:p>
    <w:p w:rsidR="00000000" w:rsidRDefault="00E92432">
      <w:pPr>
        <w:jc w:val="center"/>
        <w:rPr>
          <w:rFonts w:cs="Arial"/>
          <w:b/>
          <w:bCs/>
          <w:sz w:val="20"/>
          <w:szCs w:val="20"/>
        </w:rPr>
      </w:pPr>
      <w:r>
        <w:rPr>
          <w:rFonts w:cs="Arial"/>
          <w:b/>
          <w:bCs/>
          <w:sz w:val="20"/>
          <w:szCs w:val="20"/>
        </w:rPr>
        <w:t>*</w:t>
      </w:r>
    </w:p>
    <w:p w:rsidR="00000000" w:rsidRDefault="00E92432">
      <w:pPr>
        <w:jc w:val="center"/>
        <w:rPr>
          <w:rFonts w:cs="Arial"/>
          <w:b/>
          <w:bCs/>
          <w:sz w:val="20"/>
          <w:szCs w:val="20"/>
        </w:rPr>
      </w:pPr>
      <w:r>
        <w:rPr>
          <w:rFonts w:cs="Arial"/>
          <w:b/>
          <w:bCs/>
          <w:sz w:val="20"/>
          <w:szCs w:val="20"/>
        </w:rPr>
        <w:t>*   *</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La multinationalité présente cependant des travers qui nuisent à l’efficacité opérationnelle.</w:t>
      </w:r>
    </w:p>
    <w:p w:rsidR="00000000" w:rsidRDefault="00E92432">
      <w:pPr>
        <w:jc w:val="both"/>
        <w:rPr>
          <w:rFonts w:cs="Arial"/>
          <w:sz w:val="18"/>
          <w:szCs w:val="20"/>
        </w:rPr>
      </w:pPr>
      <w:r>
        <w:rPr>
          <w:rFonts w:cs="Arial"/>
          <w:sz w:val="18"/>
          <w:szCs w:val="20"/>
        </w:rPr>
        <w:t>La contre-insurrection exige une unité d’action et des objectifs clairs. Or l’engagement multin</w:t>
      </w:r>
      <w:r>
        <w:rPr>
          <w:rFonts w:cs="Arial"/>
          <w:sz w:val="18"/>
          <w:szCs w:val="20"/>
        </w:rPr>
        <w:t>ational est fragile. Il résiste mal aux échecs, à la pression des opinions. Les conséquences tactiques peuvent être désastreuses, allant jusqu’à la paralysie totale. L’opération en Irak a montré les difficultés à conserver la cohésion d’une coalition lorsq</w:t>
      </w:r>
      <w:r>
        <w:rPr>
          <w:rFonts w:cs="Arial"/>
          <w:sz w:val="18"/>
          <w:szCs w:val="20"/>
        </w:rPr>
        <w:t>ue les difficultés s’amoncellent, certaines nations se désengageant parfois sur court préavis (Espagne) laissant la nation cadre gérer la situation militaire dans des conditions d’autant plus délicates.</w:t>
      </w:r>
    </w:p>
    <w:p w:rsidR="00000000" w:rsidRDefault="00E92432">
      <w:pPr>
        <w:jc w:val="both"/>
        <w:rPr>
          <w:rFonts w:cs="Arial"/>
          <w:sz w:val="18"/>
          <w:szCs w:val="20"/>
        </w:rPr>
      </w:pPr>
      <w:r>
        <w:rPr>
          <w:rFonts w:cs="Arial"/>
          <w:sz w:val="18"/>
          <w:szCs w:val="20"/>
        </w:rPr>
        <w:t>La contre-insurrection réclame de la réactivité. Or l</w:t>
      </w:r>
      <w:r>
        <w:rPr>
          <w:rFonts w:cs="Arial"/>
          <w:sz w:val="18"/>
          <w:szCs w:val="20"/>
        </w:rPr>
        <w:t>’engagement multinational produit un ralentissement du processus décisionnel qui prive les GTIA de leur capacité à saisir les opportunités. D. Galula avait entrevu cet inconvénient quand il prônait la constitution d’unités permanentes d’intervention</w:t>
      </w:r>
      <w:r>
        <w:rPr>
          <w:rStyle w:val="Appelnotedebasdep"/>
          <w:rFonts w:cs="Arial"/>
          <w:sz w:val="18"/>
          <w:szCs w:val="20"/>
        </w:rPr>
        <w:footnoteReference w:id="101"/>
      </w:r>
      <w:r>
        <w:rPr>
          <w:rFonts w:cs="Arial"/>
          <w:sz w:val="18"/>
          <w:szCs w:val="20"/>
        </w:rPr>
        <w:t xml:space="preserve">. </w:t>
      </w:r>
    </w:p>
    <w:p w:rsidR="00000000" w:rsidRDefault="00E92432">
      <w:pPr>
        <w:jc w:val="both"/>
        <w:rPr>
          <w:rFonts w:cs="Arial"/>
          <w:sz w:val="18"/>
          <w:szCs w:val="20"/>
        </w:rPr>
      </w:pPr>
      <w:r>
        <w:rPr>
          <w:rFonts w:cs="Arial"/>
          <w:sz w:val="18"/>
          <w:szCs w:val="20"/>
        </w:rPr>
        <w:t>L’e</w:t>
      </w:r>
      <w:r>
        <w:rPr>
          <w:rFonts w:cs="Arial"/>
          <w:sz w:val="18"/>
          <w:szCs w:val="20"/>
        </w:rPr>
        <w:t>xpérience montre ensuite que le degré de multinationalité est fortement corrélé à l’intensité de l’opération. Plusieurs raisons l’expliquent: la coordination des unités sur le terrain, les problèmes de langues dans un combat où le commandement oral est pri</w:t>
      </w:r>
      <w:r>
        <w:rPr>
          <w:rFonts w:cs="Arial"/>
          <w:sz w:val="18"/>
          <w:szCs w:val="20"/>
        </w:rPr>
        <w:t xml:space="preserve">mordial, l’interopérabilité, etc… </w:t>
      </w:r>
    </w:p>
    <w:p w:rsidR="00000000" w:rsidRDefault="00E92432">
      <w:pPr>
        <w:jc w:val="both"/>
        <w:rPr>
          <w:rFonts w:cs="Arial"/>
          <w:sz w:val="18"/>
          <w:szCs w:val="20"/>
        </w:rPr>
      </w:pPr>
      <w:r>
        <w:rPr>
          <w:rFonts w:cs="Arial"/>
          <w:sz w:val="18"/>
          <w:szCs w:val="20"/>
        </w:rPr>
        <w:t xml:space="preserve">Enfin, on ne peut occulter les graves contraintes liées aux restrictions nationales (CAVEATS). Trop de pays alliés en Irak ou en Afghanistan considèrent leur déploiement en opérations uniquement comme un geste politique. </w:t>
      </w:r>
      <w:r>
        <w:rPr>
          <w:rFonts w:cs="Arial"/>
          <w:sz w:val="18"/>
          <w:szCs w:val="20"/>
        </w:rPr>
        <w:t>Le cas irakien, où le contingent japonais n'avait par exemple même pas le droit de se garder lui-même dans son propre camp, est éclatant. Dans ces conditions, il faut s'interroger sur l'intérêt, même politique, de ces coalitions.</w:t>
      </w:r>
    </w:p>
    <w:p w:rsidR="00000000" w:rsidRDefault="00E92432">
      <w:pPr>
        <w:jc w:val="both"/>
        <w:rPr>
          <w:rFonts w:cs="Arial"/>
          <w:sz w:val="18"/>
          <w:szCs w:val="20"/>
        </w:rPr>
      </w:pPr>
    </w:p>
    <w:p w:rsidR="00000000" w:rsidRDefault="00E92432">
      <w:pPr>
        <w:jc w:val="center"/>
        <w:rPr>
          <w:rFonts w:cs="Arial"/>
          <w:b/>
          <w:bCs/>
          <w:sz w:val="20"/>
          <w:szCs w:val="20"/>
        </w:rPr>
      </w:pPr>
      <w:r>
        <w:rPr>
          <w:rFonts w:cs="Arial"/>
          <w:b/>
          <w:bCs/>
          <w:sz w:val="20"/>
          <w:szCs w:val="20"/>
        </w:rPr>
        <w:t>*</w:t>
      </w:r>
    </w:p>
    <w:p w:rsidR="00000000" w:rsidRDefault="00E92432">
      <w:pPr>
        <w:jc w:val="center"/>
        <w:rPr>
          <w:rFonts w:cs="Arial"/>
          <w:b/>
          <w:bCs/>
          <w:sz w:val="20"/>
          <w:szCs w:val="20"/>
        </w:rPr>
      </w:pPr>
      <w:r>
        <w:rPr>
          <w:rFonts w:cs="Arial"/>
          <w:b/>
          <w:bCs/>
          <w:sz w:val="20"/>
          <w:szCs w:val="20"/>
        </w:rPr>
        <w:t>*   *</w:t>
      </w:r>
    </w:p>
    <w:p w:rsidR="00000000" w:rsidRDefault="00E92432">
      <w:pPr>
        <w:jc w:val="both"/>
        <w:rPr>
          <w:rFonts w:cs="Arial"/>
          <w:sz w:val="18"/>
          <w:szCs w:val="20"/>
        </w:rPr>
      </w:pPr>
    </w:p>
    <w:p w:rsidR="00000000" w:rsidRDefault="00E92432">
      <w:pPr>
        <w:jc w:val="both"/>
        <w:rPr>
          <w:rFonts w:cs="Arial"/>
          <w:sz w:val="18"/>
          <w:szCs w:val="20"/>
        </w:rPr>
      </w:pPr>
      <w:r>
        <w:rPr>
          <w:rFonts w:cs="Arial"/>
          <w:sz w:val="18"/>
          <w:szCs w:val="20"/>
        </w:rPr>
        <w:t>L’engagement mul</w:t>
      </w:r>
      <w:r>
        <w:rPr>
          <w:rFonts w:cs="Arial"/>
          <w:sz w:val="18"/>
          <w:szCs w:val="20"/>
        </w:rPr>
        <w:t xml:space="preserve">tinational au plan tactique doit donc être adapté et respecter des règles dont le but est d’obtenir un degré d’intégration différenciée pour une véritable unité d’action. </w:t>
      </w:r>
    </w:p>
    <w:p w:rsidR="00000000" w:rsidRDefault="00E92432">
      <w:pPr>
        <w:jc w:val="both"/>
        <w:rPr>
          <w:rFonts w:cs="Arial"/>
          <w:sz w:val="18"/>
          <w:szCs w:val="20"/>
        </w:rPr>
      </w:pPr>
      <w:r>
        <w:rPr>
          <w:rFonts w:cs="Arial"/>
          <w:sz w:val="18"/>
          <w:szCs w:val="20"/>
        </w:rPr>
        <w:t>La force doit respecter un degré d’homogénéité adapté à sa zone de responsabilité et</w:t>
      </w:r>
      <w:r>
        <w:rPr>
          <w:rFonts w:cs="Arial"/>
          <w:sz w:val="18"/>
          <w:szCs w:val="20"/>
        </w:rPr>
        <w:t xml:space="preserve"> à son niveau d’emploi. L’homogénéité organique du GTIA doit être préservée. Afin d’éviter les problèmes de coordination et de diminuer le risque de défaillance, le GTIA doit pouvoir disposer d’une capacité de réserve nationale. Ainsi, la multinationalité </w:t>
      </w:r>
      <w:r>
        <w:rPr>
          <w:rFonts w:cs="Arial"/>
          <w:sz w:val="18"/>
          <w:szCs w:val="20"/>
        </w:rPr>
        <w:t>ne doit pas descendre en dessous du niveau de la brigade. De même, il faut accepter une forte homogénéité nationale des unités de mêlée et étudier une multinationalité limitée des unités de soutien, voire d’appui. Ensuite, l’homogénéité de la force doit ré</w:t>
      </w:r>
      <w:r>
        <w:rPr>
          <w:rFonts w:cs="Arial"/>
          <w:sz w:val="18"/>
          <w:szCs w:val="20"/>
        </w:rPr>
        <w:t>pondre aux contraintes du milieu. Pour définir le degré d’intégration multinationale dans une zone donnée, l’analyse de D.Galula</w:t>
      </w:r>
      <w:r>
        <w:rPr>
          <w:rStyle w:val="Appelnotedebasdep"/>
          <w:rFonts w:cs="Arial"/>
          <w:sz w:val="18"/>
          <w:szCs w:val="20"/>
        </w:rPr>
        <w:footnoteReference w:id="102"/>
      </w:r>
      <w:r>
        <w:rPr>
          <w:rFonts w:cs="Arial"/>
          <w:sz w:val="18"/>
          <w:szCs w:val="20"/>
        </w:rPr>
        <w:t xml:space="preserve"> sur la sectorisation des zones d’insurrection reste très pertinente.  </w:t>
      </w:r>
    </w:p>
    <w:p w:rsidR="00000000" w:rsidRDefault="00E92432">
      <w:pPr>
        <w:jc w:val="both"/>
        <w:rPr>
          <w:rFonts w:cs="Arial"/>
          <w:sz w:val="18"/>
          <w:szCs w:val="20"/>
        </w:rPr>
      </w:pPr>
      <w:r>
        <w:rPr>
          <w:rFonts w:cs="Arial"/>
          <w:sz w:val="18"/>
          <w:szCs w:val="20"/>
        </w:rPr>
        <w:t>La seconde règle concerne le refus de la polyvalence. «</w:t>
      </w:r>
      <w:r>
        <w:rPr>
          <w:rFonts w:cs="Arial"/>
          <w:sz w:val="18"/>
          <w:szCs w:val="20"/>
        </w:rPr>
        <w:t>Il vaut mieux maîtriser parfaitement quelques procédés plutôt que tous très moyennement»</w:t>
      </w:r>
      <w:r>
        <w:rPr>
          <w:rStyle w:val="Appelnotedebasdep"/>
          <w:rFonts w:cs="Arial"/>
          <w:sz w:val="18"/>
          <w:szCs w:val="20"/>
        </w:rPr>
        <w:footnoteReference w:id="103"/>
      </w:r>
      <w:r>
        <w:rPr>
          <w:rFonts w:cs="Arial"/>
          <w:sz w:val="18"/>
          <w:szCs w:val="20"/>
        </w:rPr>
        <w:t>. Ce principe inscrit dans les directives d’entraînement de l’armée américaine montre que la contre-insurrection donne à la complémentarité des savoir-faire une dimens</w:t>
      </w:r>
      <w:r>
        <w:rPr>
          <w:rFonts w:cs="Arial"/>
          <w:sz w:val="18"/>
          <w:szCs w:val="20"/>
        </w:rPr>
        <w:t xml:space="preserve">ion primordiale. La contre-insurrection est complexe. L’organisation de la force multinationale, et surtout son articulation sur le terrain, doivent concourir à cette recherche de cohérence. </w:t>
      </w:r>
    </w:p>
    <w:p w:rsidR="00000000" w:rsidRDefault="00E92432">
      <w:pPr>
        <w:jc w:val="both"/>
        <w:rPr>
          <w:rFonts w:cs="Arial"/>
          <w:sz w:val="18"/>
          <w:szCs w:val="20"/>
        </w:rPr>
      </w:pPr>
      <w:r>
        <w:rPr>
          <w:rFonts w:cs="Arial"/>
          <w:sz w:val="18"/>
          <w:szCs w:val="20"/>
        </w:rPr>
        <w:t>L’efficacité du renseignement demeure vitale. Il faut adopter le</w:t>
      </w:r>
      <w:r>
        <w:rPr>
          <w:rFonts w:cs="Arial"/>
          <w:sz w:val="18"/>
          <w:szCs w:val="20"/>
        </w:rPr>
        <w:t xml:space="preserve"> principe du besoin d’en partager, et non plus seulement d’en connaître. La zone d’intérêt de renseignement de la brigade déborde largement sur les zones contiguës, voire au-delà. La doctrine Petraeus</w:t>
      </w:r>
      <w:r>
        <w:rPr>
          <w:rStyle w:val="Appelnotedebasdep"/>
          <w:rFonts w:cs="Arial"/>
          <w:sz w:val="18"/>
          <w:szCs w:val="20"/>
        </w:rPr>
        <w:footnoteReference w:id="104"/>
      </w:r>
      <w:r>
        <w:rPr>
          <w:rFonts w:cs="Arial"/>
          <w:sz w:val="18"/>
          <w:szCs w:val="20"/>
        </w:rPr>
        <w:t xml:space="preserve"> met l’accent sur la recherche d’un renseignement vraim</w:t>
      </w:r>
      <w:r>
        <w:rPr>
          <w:rFonts w:cs="Arial"/>
          <w:sz w:val="18"/>
          <w:szCs w:val="20"/>
        </w:rPr>
        <w:t>ent exploitable. D.Kilcullen</w:t>
      </w:r>
      <w:r>
        <w:rPr>
          <w:rStyle w:val="Appelnotedebasdep"/>
          <w:rFonts w:cs="Arial"/>
          <w:sz w:val="18"/>
          <w:szCs w:val="20"/>
        </w:rPr>
        <w:footnoteReference w:id="105"/>
      </w:r>
      <w:r>
        <w:rPr>
          <w:rFonts w:cs="Arial"/>
          <w:sz w:val="18"/>
          <w:szCs w:val="20"/>
        </w:rPr>
        <w:t xml:space="preserve"> va plus loin en prônant un partage très large de l’information. Sous réserve de décloisonner les chaînes de renseignement nationales, la multinationalité peut s’avérer un véritable démultiplicateur d’efficacité. </w:t>
      </w:r>
    </w:p>
    <w:p w:rsidR="00000000" w:rsidRDefault="00E92432">
      <w:pPr>
        <w:jc w:val="both"/>
        <w:rPr>
          <w:rFonts w:cs="Arial"/>
          <w:sz w:val="18"/>
          <w:szCs w:val="20"/>
        </w:rPr>
      </w:pPr>
      <w:r>
        <w:rPr>
          <w:rFonts w:cs="Arial"/>
          <w:sz w:val="18"/>
          <w:szCs w:val="20"/>
        </w:rPr>
        <w:t>Il faut enfin</w:t>
      </w:r>
      <w:r>
        <w:rPr>
          <w:rFonts w:cs="Arial"/>
          <w:sz w:val="18"/>
          <w:szCs w:val="20"/>
        </w:rPr>
        <w:t xml:space="preserve"> optimiser les circuits de décision. Un théâtre ne doit accepter qu’une grande opération avec un seul chef militaire, ce dernier disposant d’une légitimité politique et économique reconnue et dotée de moyens. Les commandants de brigade doivent pouvoir disp</w:t>
      </w:r>
      <w:r>
        <w:rPr>
          <w:rFonts w:cs="Arial"/>
          <w:sz w:val="18"/>
          <w:szCs w:val="20"/>
        </w:rPr>
        <w:t xml:space="preserve">oser de réelles capacités pour mettre en œuvre une manœuvre globale efficace. </w:t>
      </w:r>
    </w:p>
    <w:p w:rsidR="00000000" w:rsidRDefault="00E92432">
      <w:pPr>
        <w:jc w:val="both"/>
        <w:rPr>
          <w:rFonts w:cs="Arial"/>
          <w:sz w:val="18"/>
          <w:szCs w:val="20"/>
        </w:rPr>
      </w:pPr>
    </w:p>
    <w:p w:rsidR="00000000" w:rsidRDefault="00E92432">
      <w:pPr>
        <w:jc w:val="center"/>
        <w:rPr>
          <w:rFonts w:cs="Arial"/>
          <w:b/>
          <w:bCs/>
          <w:sz w:val="20"/>
          <w:szCs w:val="20"/>
        </w:rPr>
      </w:pPr>
      <w:r>
        <w:rPr>
          <w:rFonts w:cs="Arial"/>
          <w:b/>
          <w:bCs/>
          <w:sz w:val="20"/>
          <w:szCs w:val="20"/>
        </w:rPr>
        <w:t>*</w:t>
      </w:r>
    </w:p>
    <w:p w:rsidR="00000000" w:rsidRDefault="00E92432">
      <w:pPr>
        <w:jc w:val="center"/>
        <w:rPr>
          <w:rFonts w:cs="Arial"/>
          <w:b/>
          <w:bCs/>
          <w:sz w:val="20"/>
          <w:szCs w:val="20"/>
        </w:rPr>
      </w:pPr>
      <w:r>
        <w:rPr>
          <w:rFonts w:cs="Arial"/>
          <w:b/>
          <w:bCs/>
          <w:sz w:val="20"/>
          <w:szCs w:val="20"/>
        </w:rPr>
        <w:t>*   *</w:t>
      </w:r>
    </w:p>
    <w:p w:rsidR="00000000" w:rsidRDefault="00E92432">
      <w:pPr>
        <w:jc w:val="center"/>
        <w:rPr>
          <w:rFonts w:cs="Arial"/>
          <w:sz w:val="18"/>
          <w:szCs w:val="20"/>
        </w:rPr>
      </w:pPr>
    </w:p>
    <w:p w:rsidR="00000000" w:rsidRDefault="00E92432">
      <w:pPr>
        <w:pStyle w:val="Corpsdetexte2"/>
        <w:rPr>
          <w:b w:val="0"/>
          <w:bCs w:val="0"/>
          <w:sz w:val="18"/>
        </w:rPr>
      </w:pPr>
      <w:r>
        <w:rPr>
          <w:b w:val="0"/>
          <w:bCs w:val="0"/>
          <w:sz w:val="18"/>
        </w:rPr>
        <w:t>La contre-insurrection demande du temps, une unité de volonté et des moyens. Si la multinationalité peut lui apporter beaucoup sur le plan tactique, l’efficacité d’une</w:t>
      </w:r>
      <w:r>
        <w:rPr>
          <w:b w:val="0"/>
          <w:bCs w:val="0"/>
          <w:sz w:val="18"/>
        </w:rPr>
        <w:t xml:space="preserve"> opération passe par une véritable différenciation d’intégration multinationale sur le terrain selon la complexité des engagements à gérer. La multinationalité doit être réfléchie, non seulement en fonction d’arguments politiques, mais selon le contexte de</w:t>
      </w:r>
      <w:r>
        <w:rPr>
          <w:b w:val="0"/>
          <w:bCs w:val="0"/>
          <w:sz w:val="18"/>
        </w:rPr>
        <w:t xml:space="preserve"> l’action et des règles doctrinales éprouvées par l’expérience au risque d’être contre productive et d’aboutir à l’impuissance.</w:t>
      </w: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jc w:val="both"/>
        <w:rPr>
          <w:rFonts w:cs="Arial"/>
          <w:sz w:val="18"/>
          <w:szCs w:val="20"/>
        </w:rPr>
      </w:pPr>
    </w:p>
    <w:p w:rsidR="00000000" w:rsidRDefault="00E92432">
      <w:pPr>
        <w:rPr>
          <w:sz w:val="18"/>
        </w:rPr>
      </w:pPr>
    </w:p>
    <w:p w:rsidR="00000000" w:rsidRDefault="00E92432">
      <w:pPr>
        <w:pStyle w:val="Retraitcorpsdetexte2"/>
        <w:pBdr>
          <w:top w:val="double" w:sz="4" w:space="1" w:color="auto"/>
          <w:left w:val="double" w:sz="4" w:space="4" w:color="auto"/>
          <w:bottom w:val="double" w:sz="4" w:space="1" w:color="auto"/>
          <w:right w:val="double" w:sz="4" w:space="4" w:color="auto"/>
        </w:pBdr>
        <w:ind w:left="1080" w:firstLine="0"/>
        <w:rPr>
          <w:rFonts w:ascii="Arial Narrow" w:hAnsi="Arial Narrow"/>
          <w:i/>
          <w:iCs/>
          <w:sz w:val="20"/>
        </w:rPr>
      </w:pPr>
      <w:r>
        <w:rPr>
          <w:rFonts w:ascii="Arial Narrow" w:hAnsi="Arial Narrow"/>
          <w:i/>
          <w:iCs/>
          <w:sz w:val="20"/>
        </w:rPr>
        <w:t>Saint-cyrien de la promotion Maréchal LANNES, le chef de bataillon DEVIGNES est officier des troupes de montagne. Ayant ser</w:t>
      </w:r>
      <w:r>
        <w:rPr>
          <w:rFonts w:ascii="Arial Narrow" w:hAnsi="Arial Narrow"/>
          <w:i/>
          <w:iCs/>
          <w:sz w:val="20"/>
        </w:rPr>
        <w:t>vi au 27</w:t>
      </w:r>
      <w:r>
        <w:rPr>
          <w:rFonts w:ascii="Arial Narrow" w:hAnsi="Arial Narrow"/>
          <w:i/>
          <w:iCs/>
          <w:sz w:val="20"/>
          <w:vertAlign w:val="superscript"/>
        </w:rPr>
        <w:t>ème</w:t>
      </w:r>
      <w:r>
        <w:rPr>
          <w:rFonts w:ascii="Arial Narrow" w:hAnsi="Arial Narrow"/>
          <w:i/>
          <w:iCs/>
          <w:sz w:val="20"/>
        </w:rPr>
        <w:t xml:space="preserve"> puis au 13</w:t>
      </w:r>
      <w:r>
        <w:rPr>
          <w:rFonts w:ascii="Arial Narrow" w:hAnsi="Arial Narrow"/>
          <w:i/>
          <w:iCs/>
          <w:sz w:val="20"/>
          <w:vertAlign w:val="superscript"/>
        </w:rPr>
        <w:t>ème</w:t>
      </w:r>
      <w:r>
        <w:rPr>
          <w:rFonts w:ascii="Arial Narrow" w:hAnsi="Arial Narrow"/>
          <w:i/>
          <w:iCs/>
          <w:sz w:val="20"/>
        </w:rPr>
        <w:t xml:space="preserve"> bataillons de chasseurs alpins, son expérience opérationnelle s’est forgée au cours des différents séjours qu’il a effectué au Tchad, dans les Balkans ou en Afghanistan en tant que chef de section, commandant d’unité ou instructeu</w:t>
      </w:r>
      <w:r>
        <w:rPr>
          <w:rFonts w:ascii="Arial Narrow" w:hAnsi="Arial Narrow"/>
          <w:i/>
          <w:iCs/>
          <w:sz w:val="20"/>
        </w:rPr>
        <w:t>r de l’armée Afghane. Après quelques années dans la chaîne formation en tant que rédacteur, il est actuellement stagiaire de la 12</w:t>
      </w:r>
      <w:r>
        <w:rPr>
          <w:rFonts w:ascii="Arial Narrow" w:hAnsi="Arial Narrow"/>
          <w:i/>
          <w:iCs/>
          <w:sz w:val="20"/>
          <w:vertAlign w:val="superscript"/>
        </w:rPr>
        <w:t xml:space="preserve"> ème</w:t>
      </w:r>
      <w:r>
        <w:rPr>
          <w:rFonts w:ascii="Arial Narrow" w:hAnsi="Arial Narrow"/>
          <w:i/>
          <w:iCs/>
          <w:sz w:val="20"/>
        </w:rPr>
        <w:t xml:space="preserve"> promotion du Cours supérieur d’état-major.</w:t>
      </w:r>
    </w:p>
    <w:p w:rsidR="00000000" w:rsidRDefault="00E92432">
      <w:pPr>
        <w:rPr>
          <w:sz w:val="20"/>
        </w:rPr>
      </w:pPr>
    </w:p>
    <w:p w:rsidR="00000000" w:rsidRDefault="00E92432">
      <w:pPr>
        <w:pStyle w:val="Corpsdetexte2"/>
        <w:rPr>
          <w:b w:val="0"/>
          <w:bCs w:val="0"/>
          <w:sz w:val="18"/>
        </w:rPr>
        <w:sectPr w:rsidR="00000000">
          <w:headerReference w:type="even" r:id="rId129"/>
          <w:headerReference w:type="default" r:id="rId13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pPr>
      <w:bookmarkStart w:id="32" w:name="_La_R.F.Id:_du"/>
      <w:bookmarkEnd w:id="32"/>
      <w:r>
        <w:t>La R.F.Id: du supermarché</w:t>
      </w:r>
    </w:p>
    <w:p w:rsidR="00000000" w:rsidRDefault="00E92432">
      <w:pPr>
        <w:pStyle w:val="Titre1"/>
        <w:jc w:val="right"/>
      </w:pPr>
      <w:r>
        <w:rPr>
          <w:b w:val="0"/>
          <w:noProof/>
          <w:sz w:val="20"/>
        </w:rPr>
        <mc:AlternateContent>
          <mc:Choice Requires="wpg">
            <w:drawing>
              <wp:anchor distT="0" distB="0" distL="114300" distR="114300" simplePos="0" relativeHeight="251681792" behindDoc="0" locked="0" layoutInCell="1" allowOverlap="1" wp14:anchorId="7BEF0593" wp14:editId="1BB5E2A6">
                <wp:simplePos x="0" y="0"/>
                <wp:positionH relativeFrom="column">
                  <wp:posOffset>793750</wp:posOffset>
                </wp:positionH>
                <wp:positionV relativeFrom="paragraph">
                  <wp:posOffset>280035</wp:posOffset>
                </wp:positionV>
                <wp:extent cx="3549650" cy="430530"/>
                <wp:effectExtent l="0" t="0" r="0" b="0"/>
                <wp:wrapNone/>
                <wp:docPr id="83" name="Group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84" name="Line 1678"/>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5" name="Line 1679"/>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168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404039" id="Group 1677" o:spid="_x0000_s1026" style="position:absolute;margin-left:62.5pt;margin-top:22.05pt;width:279.5pt;height:33.9pt;z-index:251681792"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&#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">
                <v:line id="Line 1678"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" strokecolor="red" strokeweight="3pt">
                  <o:lock v:ext="edit" aspectratio="t"/>
                </v:line>
                <v:line id="Line 1679"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" strokecolor="#9c0" strokeweight="1.5pt"/>
                <v:shape id="Picture 1680"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">
                  <v:imagedata r:id="rId8" o:title="Insign CESAT " chromakey="white"/>
                </v:shape>
              </v:group>
            </w:pict>
          </mc:Fallback>
        </mc:AlternateContent>
      </w:r>
      <w:r>
        <w:t>au théâtre d’opérations</w:t>
      </w:r>
    </w:p>
    <w:p w:rsidR="00000000" w:rsidRDefault="00E92432">
      <w:pPr>
        <w:jc w:val="right"/>
        <w:rPr>
          <w:b/>
          <w:sz w:val="18"/>
          <w:szCs w:val="32"/>
        </w:rPr>
      </w:pPr>
    </w:p>
    <w:p w:rsidR="00000000" w:rsidRDefault="00E92432">
      <w:pPr>
        <w:jc w:val="right"/>
        <w:rPr>
          <w:b/>
          <w:sz w:val="18"/>
          <w:szCs w:val="32"/>
        </w:rPr>
      </w:pPr>
    </w:p>
    <w:p w:rsidR="00000000" w:rsidRDefault="00E92432">
      <w:pPr>
        <w:jc w:val="right"/>
        <w:rPr>
          <w:b/>
          <w:sz w:val="18"/>
          <w:szCs w:val="32"/>
        </w:rPr>
      </w:pPr>
    </w:p>
    <w:p w:rsidR="00000000" w:rsidRDefault="00E92432">
      <w:pPr>
        <w:jc w:val="right"/>
        <w:rPr>
          <w:b/>
          <w:sz w:val="18"/>
          <w:szCs w:val="32"/>
        </w:rPr>
      </w:pPr>
    </w:p>
    <w:p w:rsidR="00000000" w:rsidRDefault="00E92432">
      <w:pPr>
        <w:rPr>
          <w:sz w:val="18"/>
        </w:rPr>
      </w:pPr>
    </w:p>
    <w:p w:rsidR="00000000" w:rsidRDefault="00E92432">
      <w:pPr>
        <w:jc w:val="right"/>
        <w:rPr>
          <w:rFonts w:ascii="Arial Narrow" w:hAnsi="Arial Narrow"/>
          <w:i/>
          <w:iCs/>
        </w:rPr>
      </w:pPr>
      <w:r>
        <w:rPr>
          <w:rFonts w:ascii="Arial Narrow" w:hAnsi="Arial Narrow"/>
          <w:i/>
          <w:iCs/>
        </w:rPr>
        <w:t>Par le capitaine Ben</w:t>
      </w:r>
      <w:r>
        <w:rPr>
          <w:rFonts w:ascii="Arial Narrow" w:hAnsi="Arial Narrow"/>
          <w:i/>
          <w:iCs/>
        </w:rPr>
        <w:t>oît LE BERRE</w:t>
      </w:r>
    </w:p>
    <w:p w:rsidR="00000000" w:rsidRDefault="00E92432">
      <w:pPr>
        <w:jc w:val="both"/>
        <w:rPr>
          <w:sz w:val="18"/>
        </w:rPr>
      </w:pPr>
    </w:p>
    <w:p w:rsidR="00000000" w:rsidRDefault="00E92432">
      <w:pPr>
        <w:jc w:val="both"/>
        <w:rPr>
          <w:sz w:val="18"/>
          <w:szCs w:val="22"/>
        </w:rPr>
      </w:pPr>
    </w:p>
    <w:p w:rsidR="00000000" w:rsidRDefault="00E92432">
      <w:pPr>
        <w:pBdr>
          <w:left w:val="single" w:sz="18" w:space="4" w:color="auto"/>
        </w:pBdr>
        <w:shd w:val="clear" w:color="auto" w:fill="E0E0E0"/>
        <w:tabs>
          <w:tab w:val="left" w:pos="6300"/>
        </w:tabs>
        <w:ind w:right="562"/>
        <w:jc w:val="both"/>
        <w:rPr>
          <w:rFonts w:ascii="Arial Narrow" w:hAnsi="Arial Narrow" w:cs="Arial"/>
          <w:b/>
          <w:bCs/>
          <w:i/>
          <w:sz w:val="20"/>
          <w:szCs w:val="22"/>
        </w:rPr>
      </w:pPr>
      <w:r>
        <w:rPr>
          <w:rFonts w:ascii="Arial Narrow" w:hAnsi="Arial Narrow" w:cs="Arial"/>
          <w:b/>
          <w:bCs/>
          <w:i/>
          <w:color w:val="000000"/>
          <w:sz w:val="20"/>
          <w:szCs w:val="22"/>
        </w:rPr>
        <w:t xml:space="preserve">La technologie d’identification par fréquence radio (ou RFId), extrêmement répandue dans le milieu civil, a toute sa place dans le soutien logistique des forces et pourrait être un véritable multiplicateur </w:t>
      </w:r>
      <w:r>
        <w:rPr>
          <w:rFonts w:ascii="Arial Narrow" w:hAnsi="Arial Narrow" w:cs="Arial"/>
          <w:b/>
          <w:bCs/>
          <w:i/>
          <w:sz w:val="20"/>
          <w:szCs w:val="22"/>
        </w:rPr>
        <w:t>d’efficacité.</w:t>
      </w:r>
    </w:p>
    <w:p w:rsidR="00000000" w:rsidRDefault="00E92432">
      <w:pPr>
        <w:jc w:val="both"/>
        <w:rPr>
          <w:sz w:val="18"/>
          <w:szCs w:val="22"/>
        </w:rPr>
      </w:pPr>
    </w:p>
    <w:p w:rsidR="00000000" w:rsidRDefault="00E92432">
      <w:pPr>
        <w:jc w:val="both"/>
        <w:rPr>
          <w:sz w:val="18"/>
          <w:szCs w:val="22"/>
        </w:rPr>
      </w:pPr>
    </w:p>
    <w:p w:rsidR="00000000" w:rsidRDefault="00E92432">
      <w:pPr>
        <w:jc w:val="both"/>
        <w:rPr>
          <w:sz w:val="18"/>
          <w:szCs w:val="22"/>
        </w:rPr>
      </w:pPr>
      <w:r>
        <w:rPr>
          <w:b/>
          <w:bCs/>
          <w:sz w:val="52"/>
          <w:szCs w:val="22"/>
        </w:rPr>
        <w:t>N</w:t>
      </w:r>
      <w:r>
        <w:rPr>
          <w:sz w:val="18"/>
          <w:szCs w:val="22"/>
        </w:rPr>
        <w:t xml:space="preserve">ous en avons tous </w:t>
      </w:r>
      <w:r>
        <w:rPr>
          <w:sz w:val="18"/>
          <w:szCs w:val="22"/>
        </w:rPr>
        <w:t xml:space="preserve">déjà croisés, touchés, et utilisés, sans toujours savoir à quelle technologie nous avions à faire. Il s’agit de petites étiquettes collées sur nos produits de consommation courants dans les supermarchés, les parfumeries, de cartes de paiement </w:t>
      </w:r>
      <w:r>
        <w:rPr>
          <w:i/>
          <w:iCs/>
          <w:sz w:val="18"/>
          <w:szCs w:val="22"/>
        </w:rPr>
        <w:t>a priori</w:t>
      </w:r>
      <w:r>
        <w:rPr>
          <w:sz w:val="18"/>
          <w:szCs w:val="22"/>
        </w:rPr>
        <w:t xml:space="preserve"> «int</w:t>
      </w:r>
      <w:r>
        <w:rPr>
          <w:sz w:val="18"/>
          <w:szCs w:val="22"/>
        </w:rPr>
        <w:t xml:space="preserve">elligentes» dans les transports en commun, ou encore de badges d’accès programmés par les services de sécurité. </w:t>
      </w:r>
    </w:p>
    <w:p w:rsidR="00000000" w:rsidRDefault="00E92432">
      <w:pPr>
        <w:pStyle w:val="Corpsdetexte0"/>
      </w:pPr>
      <w:r>
        <w:t>Tous partagent leur origine dans une même technologie d’avenir: la RFId, ou Radio Frequency Identification.</w:t>
      </w:r>
    </w:p>
    <w:p w:rsidR="00000000" w:rsidRDefault="00E92432">
      <w:pPr>
        <w:jc w:val="both"/>
        <w:rPr>
          <w:sz w:val="18"/>
          <w:szCs w:val="22"/>
        </w:rPr>
      </w:pPr>
      <w:r>
        <w:rPr>
          <w:sz w:val="18"/>
          <w:szCs w:val="22"/>
        </w:rPr>
        <w:t xml:space="preserve">Grâce à une miniaturisation et une </w:t>
      </w:r>
      <w:r>
        <w:rPr>
          <w:sz w:val="18"/>
          <w:szCs w:val="22"/>
        </w:rPr>
        <w:t>baisse des coûts de fabrication, la technique RFId, plus ancienne qu’il n’y paraît, connaît en effet un regain d’intérêt et pourrait bientôt révolutionner notre quotidien civil et militaire.</w:t>
      </w:r>
    </w:p>
    <w:p w:rsidR="00000000" w:rsidRDefault="00E92432">
      <w:pPr>
        <w:jc w:val="both"/>
        <w:rPr>
          <w:sz w:val="18"/>
          <w:szCs w:val="22"/>
        </w:rPr>
      </w:pPr>
    </w:p>
    <w:p w:rsidR="00000000" w:rsidRDefault="00E92432">
      <w:pPr>
        <w:jc w:val="center"/>
        <w:rPr>
          <w:b/>
          <w:bCs/>
          <w:sz w:val="20"/>
          <w:szCs w:val="22"/>
        </w:rPr>
      </w:pPr>
      <w:r>
        <w:rPr>
          <w:b/>
          <w:bCs/>
          <w:sz w:val="20"/>
          <w:szCs w:val="22"/>
        </w:rPr>
        <w:t>*</w:t>
      </w:r>
    </w:p>
    <w:p w:rsidR="00000000" w:rsidRDefault="00E92432">
      <w:pPr>
        <w:jc w:val="center"/>
        <w:rPr>
          <w:b/>
          <w:bCs/>
          <w:sz w:val="20"/>
          <w:szCs w:val="22"/>
        </w:rPr>
      </w:pPr>
      <w:r>
        <w:rPr>
          <w:b/>
          <w:bCs/>
          <w:sz w:val="20"/>
          <w:szCs w:val="22"/>
        </w:rPr>
        <w:t>*   *</w:t>
      </w:r>
    </w:p>
    <w:p w:rsidR="00000000" w:rsidRDefault="00E92432">
      <w:pPr>
        <w:pStyle w:val="Corpsdetexte0"/>
      </w:pPr>
    </w:p>
    <w:p w:rsidR="00000000" w:rsidRDefault="00E92432">
      <w:pPr>
        <w:pStyle w:val="Corpsdetexte0"/>
      </w:pPr>
      <w:r>
        <w:t>Il s’agit en réalité d’un système de communication pres</w:t>
      </w:r>
      <w:r>
        <w:t>que banal. L’émetteur, gros comme une tête d’épingle est une petite puce électronique couplée à une antenne. Le récepteur, aussi appelé lecteur, lit les données stockées dans le processeur par transmission radio, c'est-à-dire sans contact et à une distance</w:t>
      </w:r>
      <w:r>
        <w:t xml:space="preserve"> pouvant aller de quelques centimètres à plusieurs dizaines de mètres. Le système peut être actif, c’est à dire que l’ensemble de réception possède sa propre source d’énergie, ou passif, et l’énergie utile provient alors de l’induction créée par le champ é</w:t>
      </w:r>
      <w:r>
        <w:t>lectromagnétique sur l’antenne. Régulièrement comparé à celui du code barre et du lecteur optique, le système radio est pourtant bien plus avantageux et évolutif. Les données stockées dans une étiquette RFId sont en effet uniques, peuvent être reprogrammée</w:t>
      </w:r>
      <w:r>
        <w:t>s ou interagir avec le lecteur. Le niveau de miniaturisation atteint ainsi que la baisse des coûts de fabrication ouvrent aujourd’hui de larges perspectives à cette technologie.</w:t>
      </w:r>
    </w:p>
    <w:p w:rsidR="00000000" w:rsidRDefault="00E92432">
      <w:pPr>
        <w:jc w:val="both"/>
        <w:rPr>
          <w:sz w:val="18"/>
          <w:szCs w:val="22"/>
        </w:rPr>
      </w:pPr>
    </w:p>
    <w:p w:rsidR="00000000" w:rsidRDefault="00E92432">
      <w:pPr>
        <w:jc w:val="both"/>
        <w:rPr>
          <w:sz w:val="18"/>
          <w:szCs w:val="22"/>
        </w:rPr>
      </w:pPr>
      <w:r>
        <w:rPr>
          <w:sz w:val="18"/>
          <w:szCs w:val="22"/>
        </w:rPr>
        <w:t>Ce concept de transmission et de stockage de données ne date pourtant pas d’h</w:t>
      </w:r>
      <w:r>
        <w:rPr>
          <w:sz w:val="18"/>
          <w:szCs w:val="22"/>
        </w:rPr>
        <w:t>ier. C’est en effet dans les années 40 que les militaires américains testent puis généralisent cette technologie naissante. Pendant la seconde guerre mondiale, il s’agit alors de placer sur les avions alliés des étiquettes capables de les faire reconnaitre</w:t>
      </w:r>
      <w:r>
        <w:rPr>
          <w:sz w:val="18"/>
          <w:szCs w:val="22"/>
        </w:rPr>
        <w:t xml:space="preserve"> à distance comme des appareils «amis»; ce n’est ni plus ni moins que l’ancêtre des systèmes désormais courants d’IFF</w:t>
      </w:r>
      <w:r>
        <w:rPr>
          <w:rStyle w:val="Appelnotedebasdep"/>
          <w:sz w:val="18"/>
          <w:szCs w:val="22"/>
        </w:rPr>
        <w:footnoteReference w:id="106"/>
      </w:r>
      <w:r>
        <w:rPr>
          <w:sz w:val="18"/>
          <w:szCs w:val="22"/>
        </w:rPr>
        <w:t xml:space="preserve">. Le premier brevet est déposé en 1969 aux </w:t>
      </w:r>
      <w:r>
        <w:rPr>
          <w:rFonts w:cs="Arial"/>
          <w:sz w:val="18"/>
          <w:szCs w:val="22"/>
        </w:rPr>
        <w:t>É</w:t>
      </w:r>
      <w:r>
        <w:rPr>
          <w:sz w:val="18"/>
          <w:szCs w:val="22"/>
        </w:rPr>
        <w:t>tats-Unis, et est utilisé pour identifier des locomotives. Puis dans les années 70, la technol</w:t>
      </w:r>
      <w:r>
        <w:rPr>
          <w:sz w:val="18"/>
          <w:szCs w:val="22"/>
        </w:rPr>
        <w:t>ogie fait son apparition dans les systèmes de sécurité des sites nucléaires, tout en restant marginale. Il faudra attendre les années 80 pour voir apparaitre pour la première fois une application privée en Europe, dans le domaine de l’identification du bét</w:t>
      </w:r>
      <w:r>
        <w:rPr>
          <w:sz w:val="18"/>
          <w:szCs w:val="22"/>
        </w:rPr>
        <w:t>ail, puis sur les chaînes de production industrielles. Enfin dans les années 90, IBM</w:t>
      </w:r>
      <w:r>
        <w:rPr>
          <w:rStyle w:val="Appelnotedebasdep"/>
          <w:sz w:val="18"/>
          <w:szCs w:val="22"/>
        </w:rPr>
        <w:footnoteReference w:id="107"/>
      </w:r>
      <w:r>
        <w:rPr>
          <w:sz w:val="18"/>
          <w:szCs w:val="22"/>
        </w:rPr>
        <w:t xml:space="preserve"> à force de miniaturisation, intègre cette technologie dans une puce électronique. </w:t>
      </w:r>
    </w:p>
    <w:p w:rsidR="00000000" w:rsidRDefault="00E92432">
      <w:pPr>
        <w:jc w:val="both"/>
        <w:rPr>
          <w:sz w:val="18"/>
          <w:szCs w:val="22"/>
        </w:rPr>
      </w:pPr>
    </w:p>
    <w:p w:rsidR="00000000" w:rsidRDefault="00E92432">
      <w:pPr>
        <w:pStyle w:val="Corpsdetexte0"/>
      </w:pPr>
      <w:r>
        <w:t>Dans notre quotidien, les systèmes RFId sont maintenant partout, principalement intégr</w:t>
      </w:r>
      <w:r>
        <w:t>és dans deux grands domaines: la traçabilité et la sécurité. Les étiquettes antivol collées sur les produits de consommations de nos supermarchés, et les badges d’accès de la plupart des sites sensibles, en sont les exemples les plus courants. Mais certain</w:t>
      </w:r>
      <w:r>
        <w:t xml:space="preserve">s aspects de cette technologie sont méconnus. La gestion des stocks d’une entreprise peut ainsi être automatisée à un niveau jusqu’alors jamais atteint </w:t>
      </w:r>
      <w:r>
        <w:rPr>
          <w:rFonts w:cs="Arial"/>
        </w:rPr>
        <w:t>–</w:t>
      </w:r>
      <w:r>
        <w:t xml:space="preserve"> un inventaire complet pouvant s’effectuer par ordinateur en une fraction de seconde. Les passeports bi</w:t>
      </w:r>
      <w:r>
        <w:t xml:space="preserve">ométriques emportent également de tels types de puces afin d’offrir la possibilité aux </w:t>
      </w:r>
      <w:r>
        <w:rPr>
          <w:rFonts w:cs="Arial"/>
        </w:rPr>
        <w:t>É</w:t>
      </w:r>
      <w:r>
        <w:t>tats de crypter les données individuelles de leurs concitoyens. Pareillement les puces injectées sous la peau de nos animaux de compagnie en lieu et place des anciens t</w:t>
      </w:r>
      <w:r>
        <w:t xml:space="preserve">atouages d’identité utilisent cette technique de transmission.  </w:t>
      </w:r>
    </w:p>
    <w:p w:rsidR="00000000" w:rsidRDefault="00E92432">
      <w:pPr>
        <w:pStyle w:val="Corpsdetexte0"/>
      </w:pPr>
    </w:p>
    <w:p w:rsidR="00000000" w:rsidRDefault="00E92432">
      <w:pPr>
        <w:jc w:val="center"/>
        <w:rPr>
          <w:b/>
          <w:bCs/>
          <w:sz w:val="20"/>
          <w:szCs w:val="22"/>
        </w:rPr>
      </w:pPr>
      <w:r>
        <w:rPr>
          <w:b/>
          <w:bCs/>
          <w:sz w:val="20"/>
          <w:szCs w:val="22"/>
        </w:rPr>
        <w:t>*</w:t>
      </w:r>
    </w:p>
    <w:p w:rsidR="00000000" w:rsidRDefault="00E92432">
      <w:pPr>
        <w:jc w:val="center"/>
        <w:rPr>
          <w:b/>
          <w:bCs/>
          <w:sz w:val="20"/>
          <w:szCs w:val="22"/>
        </w:rPr>
      </w:pPr>
      <w:r>
        <w:rPr>
          <w:b/>
          <w:bCs/>
          <w:sz w:val="20"/>
          <w:szCs w:val="22"/>
        </w:rPr>
        <w:t>*   *</w:t>
      </w:r>
    </w:p>
    <w:p w:rsidR="00000000" w:rsidRDefault="00E92432">
      <w:pPr>
        <w:pStyle w:val="Corpsdetexte0"/>
      </w:pPr>
      <w:r>
        <w:t>D’autres récentes applications à travers le monde rappellent toutefois que cette technologie peut faire peur, principalement en ce qui concerne le respect des données et de la vie pr</w:t>
      </w:r>
      <w:r>
        <w:t>ivée. En Espagne, une boîte de nuit en vue a ainsi récemment injecté une puce d’identification et de paiement dans l’épaule de ses clients VIP. En Allemagne les systèmes RFId ont été utilisés à l’insu du consommateur par une chaîne de supermarchés. Afin d’</w:t>
      </w:r>
      <w:r>
        <w:t>étudier leur comportement, le groupe Metro a en effet inséré une puce communicante dans les cartes de fidélité de près d’un millier de ses clients. En France les possibles dérives provoquées par de tels systèmes sont prises au sérieux. La CNIL</w:t>
      </w:r>
      <w:r>
        <w:rPr>
          <w:rStyle w:val="Appelnotedebasdep"/>
        </w:rPr>
        <w:footnoteReference w:id="108"/>
      </w:r>
      <w:r>
        <w:t xml:space="preserve"> a en effet </w:t>
      </w:r>
      <w:r>
        <w:t>placé les étiquettes RFId parmi les technologies à risques pour les libertés individuelles, puisqu’elles contiennent des données privées au sens de la loi informatique et liberté de 1978. La Commission surveille d’autre part toutes les nouvelles utilisatio</w:t>
      </w:r>
      <w:r>
        <w:t>ns, publiques ou non, qui pourraient mettre à mal le domaine privé.</w:t>
      </w:r>
    </w:p>
    <w:p w:rsidR="00000000" w:rsidRDefault="00E92432">
      <w:pPr>
        <w:jc w:val="both"/>
        <w:rPr>
          <w:sz w:val="18"/>
          <w:szCs w:val="22"/>
        </w:rPr>
      </w:pPr>
    </w:p>
    <w:p w:rsidR="00000000" w:rsidRDefault="00E92432">
      <w:pPr>
        <w:jc w:val="both"/>
        <w:rPr>
          <w:sz w:val="18"/>
          <w:szCs w:val="22"/>
        </w:rPr>
      </w:pPr>
      <w:r>
        <w:rPr>
          <w:sz w:val="18"/>
          <w:szCs w:val="22"/>
        </w:rPr>
        <w:t>Le champ d’application de la technologie RFId est en effet immense et la révolution qu’elle engendre n’en est probablement qu’à son début. Car les étiquettes RFId sont bien plus que de si</w:t>
      </w:r>
      <w:r>
        <w:rPr>
          <w:sz w:val="18"/>
          <w:szCs w:val="22"/>
        </w:rPr>
        <w:t>mples étiquettes. Chaque produit est identifié individuellement, avec ses caractéristiques, son historique, l’avenir auquel il est destiné. Les données qu’elles contiennent peuvent être lues à distance, sans en faire état, ou être modifiées au grès des cir</w:t>
      </w:r>
      <w:r>
        <w:rPr>
          <w:sz w:val="18"/>
          <w:szCs w:val="22"/>
        </w:rPr>
        <w:t>constances. Ces possibilités ouvrent la voie à l’interaction entre nos équipements, ce qu’il est convenu d’appeler «l’internet des objets». Le principe en est simple. Des aliments étiquetés contenus dans un réfrigérateur équipé d’un lecteur, pourraient ain</w:t>
      </w:r>
      <w:r>
        <w:rPr>
          <w:sz w:val="18"/>
          <w:szCs w:val="22"/>
        </w:rPr>
        <w:t>si communiquer à ce dernier leurs origines, leur quantité, ou la date de leur péremption. Un ordinateur couplé au réfrigérateur pourrait éditer tout seul une liste de provisions manquantes, ou venant à manquer. Un algorithme d’intelligence artificielle ser</w:t>
      </w:r>
      <w:r>
        <w:rPr>
          <w:sz w:val="18"/>
          <w:szCs w:val="22"/>
        </w:rPr>
        <w:t>ait même bientôt capable de confronter cette liste à vos habitudes alimentaires, elles-mêmes fixées en fonction de votre état de santé et de votre emploi du temps, si vous-même êtes «équipé» d’une puce contenant ces informations.</w:t>
      </w:r>
    </w:p>
    <w:p w:rsidR="00000000" w:rsidRDefault="00E92432">
      <w:pPr>
        <w:jc w:val="both"/>
        <w:rPr>
          <w:sz w:val="18"/>
          <w:szCs w:val="22"/>
        </w:rPr>
      </w:pPr>
    </w:p>
    <w:p w:rsidR="00000000" w:rsidRDefault="00E92432">
      <w:pPr>
        <w:jc w:val="both"/>
        <w:rPr>
          <w:sz w:val="18"/>
          <w:szCs w:val="22"/>
        </w:rPr>
      </w:pPr>
      <w:r>
        <w:rPr>
          <w:sz w:val="18"/>
          <w:szCs w:val="22"/>
        </w:rPr>
        <w:t>Dans le domaine militaire</w:t>
      </w:r>
      <w:r>
        <w:rPr>
          <w:sz w:val="18"/>
          <w:szCs w:val="22"/>
        </w:rPr>
        <w:t>, de telles applications pourraient alléger de manière gigantesque les tâches liées à la logistique des forces. Chaque ressource, chaque vecteur, chaque arme, et chaque homme serait ainsi individualisé et identifié grâce une étiquette RFId contenant toutes</w:t>
      </w:r>
      <w:r>
        <w:rPr>
          <w:sz w:val="18"/>
          <w:szCs w:val="22"/>
        </w:rPr>
        <w:t xml:space="preserve"> les informations nécessaires à la manœuvre logistique. C’est ce qu’à compris l’armée de terre américaine qui s’est engagée dès 2002 dans une politique d’équipement en ce sens. Les efforts consentis sont considérables. Mais les récents comptes-rendus de re</w:t>
      </w:r>
      <w:r>
        <w:rPr>
          <w:sz w:val="18"/>
          <w:szCs w:val="22"/>
        </w:rPr>
        <w:t xml:space="preserve">tour d’expérience sont prometteurs et les enjeux de taille, si l’on considère qu’au cours de la première guerre du Golfe 40.000 conteneurs ont été égarés. Sur le théâtre irakien, par exemple, et lorsque tout fonctionne bien, une équipe peut aujourd’hui en </w:t>
      </w:r>
      <w:r>
        <w:rPr>
          <w:sz w:val="18"/>
          <w:szCs w:val="22"/>
        </w:rPr>
        <w:t>vérifier 180 en 20 minutes, là où il fallait auparavant 2 jours de travail pour une section. Et les projets outre-atlantique ne s’arrêtent pas là, puisqu’à plus long terme il est envisagé d’utiliser des programmes d’intelligence artificielle pour gérer ces</w:t>
      </w:r>
      <w:r>
        <w:rPr>
          <w:sz w:val="18"/>
          <w:szCs w:val="22"/>
        </w:rPr>
        <w:t xml:space="preserve"> ressources et révolutionner ainsi la planification logistique opérationnelle. En France, le système SILCENT devrait dans l’avenir être capable d’intégrer l’utilisation de systèmes de radio identification.</w:t>
      </w:r>
    </w:p>
    <w:p w:rsidR="00000000" w:rsidRDefault="00E92432">
      <w:pPr>
        <w:jc w:val="both"/>
        <w:rPr>
          <w:sz w:val="18"/>
          <w:szCs w:val="22"/>
        </w:rPr>
      </w:pPr>
    </w:p>
    <w:p w:rsidR="00000000" w:rsidRDefault="00E92432">
      <w:pPr>
        <w:jc w:val="center"/>
        <w:rPr>
          <w:b/>
          <w:bCs/>
          <w:sz w:val="20"/>
          <w:szCs w:val="22"/>
        </w:rPr>
      </w:pPr>
      <w:r>
        <w:rPr>
          <w:b/>
          <w:bCs/>
          <w:sz w:val="20"/>
          <w:szCs w:val="22"/>
        </w:rPr>
        <w:t>*</w:t>
      </w:r>
    </w:p>
    <w:p w:rsidR="00000000" w:rsidRDefault="00E92432">
      <w:pPr>
        <w:jc w:val="center"/>
        <w:rPr>
          <w:b/>
          <w:bCs/>
          <w:sz w:val="20"/>
          <w:szCs w:val="22"/>
        </w:rPr>
      </w:pPr>
      <w:r>
        <w:rPr>
          <w:b/>
          <w:bCs/>
          <w:sz w:val="20"/>
          <w:szCs w:val="22"/>
        </w:rPr>
        <w:t>*   *</w:t>
      </w:r>
    </w:p>
    <w:p w:rsidR="00000000" w:rsidRDefault="00E92432">
      <w:pPr>
        <w:jc w:val="both"/>
        <w:rPr>
          <w:sz w:val="18"/>
          <w:szCs w:val="22"/>
        </w:rPr>
      </w:pPr>
    </w:p>
    <w:p w:rsidR="00000000" w:rsidRDefault="00E92432">
      <w:pPr>
        <w:jc w:val="both"/>
        <w:rPr>
          <w:sz w:val="18"/>
          <w:szCs w:val="22"/>
        </w:rPr>
      </w:pPr>
      <w:r>
        <w:rPr>
          <w:sz w:val="18"/>
          <w:szCs w:val="22"/>
        </w:rPr>
        <w:t>Les progrès en matière de miniaturisatio</w:t>
      </w:r>
      <w:r>
        <w:rPr>
          <w:sz w:val="18"/>
          <w:szCs w:val="22"/>
        </w:rPr>
        <w:t>n et la baisse des coûts d’équipements informatiques ont permis à la technologie RFId d’envahir notre quotidien. L’éventail des possibilités offertes par ces «étiquettes intelligentes» est gigantesque et la plupart de leurs applications les plus avancées e</w:t>
      </w:r>
      <w:r>
        <w:rPr>
          <w:sz w:val="18"/>
          <w:szCs w:val="22"/>
        </w:rPr>
        <w:t>st encore marginale. Couplée à des réseaux robustes, à des serveurs sécurisés et à des programmes d’intelligence artificielle futuristes, cette technologie pourrait participer à une véritable révolution en matière de traçabilité, de gestion des ressources,</w:t>
      </w:r>
      <w:r>
        <w:rPr>
          <w:sz w:val="18"/>
          <w:szCs w:val="22"/>
        </w:rPr>
        <w:t xml:space="preserve"> de sécurité et de planification, tant dans les domaines civils que militaires.</w:t>
      </w:r>
    </w:p>
    <w:p w:rsidR="00000000" w:rsidRDefault="00E92432">
      <w:pPr>
        <w:jc w:val="both"/>
        <w:rPr>
          <w:sz w:val="18"/>
          <w:szCs w:val="22"/>
        </w:rPr>
      </w:pPr>
      <w:r>
        <w:rPr>
          <w:sz w:val="18"/>
          <w:szCs w:val="22"/>
        </w:rPr>
        <w:t>Pourtant, comme tous les nouveaux supports d’information, les étiquettes RFId souffrent encore d’un manque de standardisation qui handicape pour l’instant leur véritable généra</w:t>
      </w:r>
      <w:r>
        <w:rPr>
          <w:sz w:val="18"/>
          <w:szCs w:val="22"/>
        </w:rPr>
        <w:t>lisation.</w:t>
      </w:r>
    </w:p>
    <w:p w:rsidR="00000000" w:rsidRDefault="00E92432">
      <w:pPr>
        <w:jc w:val="both"/>
        <w:rPr>
          <w:sz w:val="18"/>
          <w:szCs w:val="22"/>
        </w:rPr>
      </w:pPr>
    </w:p>
    <w:p w:rsidR="00000000" w:rsidRDefault="00E92432">
      <w:pPr>
        <w:jc w:val="both"/>
        <w:rPr>
          <w:b/>
          <w:bCs/>
          <w:i/>
          <w:sz w:val="18"/>
          <w:szCs w:val="18"/>
        </w:rPr>
      </w:pPr>
      <w:r>
        <w:rPr>
          <w:b/>
          <w:bCs/>
          <w:i/>
          <w:sz w:val="18"/>
          <w:szCs w:val="18"/>
        </w:rPr>
        <w:t>Source:</w:t>
      </w:r>
    </w:p>
    <w:p w:rsidR="00000000" w:rsidRDefault="00E92432" w:rsidP="00E92432">
      <w:pPr>
        <w:numPr>
          <w:ilvl w:val="0"/>
          <w:numId w:val="9"/>
        </w:numPr>
        <w:jc w:val="both"/>
        <w:rPr>
          <w:i/>
          <w:sz w:val="18"/>
          <w:szCs w:val="18"/>
        </w:rPr>
      </w:pPr>
      <w:r>
        <w:rPr>
          <w:i/>
          <w:sz w:val="18"/>
          <w:szCs w:val="18"/>
        </w:rPr>
        <w:t xml:space="preserve">compte rendu du détachement de liaison terre aux </w:t>
      </w:r>
      <w:r>
        <w:rPr>
          <w:rFonts w:cs="Arial"/>
          <w:i/>
          <w:sz w:val="18"/>
          <w:szCs w:val="18"/>
        </w:rPr>
        <w:t>É</w:t>
      </w:r>
      <w:r>
        <w:rPr>
          <w:i/>
          <w:sz w:val="18"/>
          <w:szCs w:val="18"/>
        </w:rPr>
        <w:t>tats-Unis (octobre 2007)</w:t>
      </w:r>
    </w:p>
    <w:p w:rsidR="00000000" w:rsidRDefault="00E92432" w:rsidP="00E92432">
      <w:pPr>
        <w:numPr>
          <w:ilvl w:val="0"/>
          <w:numId w:val="9"/>
        </w:numPr>
        <w:ind w:left="0" w:firstLine="360"/>
        <w:jc w:val="both"/>
        <w:rPr>
          <w:i/>
          <w:sz w:val="18"/>
          <w:szCs w:val="18"/>
        </w:rPr>
      </w:pPr>
      <w:r>
        <w:rPr>
          <w:i/>
          <w:sz w:val="18"/>
          <w:szCs w:val="18"/>
        </w:rPr>
        <w:t xml:space="preserve">compte rendu du détachement de liaison terre aux </w:t>
      </w:r>
      <w:r>
        <w:rPr>
          <w:rFonts w:cs="Arial"/>
          <w:i/>
          <w:sz w:val="18"/>
          <w:szCs w:val="18"/>
        </w:rPr>
        <w:t>É</w:t>
      </w:r>
      <w:r>
        <w:rPr>
          <w:i/>
          <w:sz w:val="18"/>
          <w:szCs w:val="18"/>
        </w:rPr>
        <w:t xml:space="preserve">tats-Unis concernant </w:t>
      </w:r>
      <w:r>
        <w:rPr>
          <w:i/>
          <w:sz w:val="18"/>
          <w:szCs w:val="18"/>
        </w:rPr>
        <w:t>l’engagement en Irak (septembre 2004)</w:t>
      </w:r>
    </w:p>
    <w:p w:rsidR="00000000" w:rsidRDefault="00E92432" w:rsidP="00E92432">
      <w:pPr>
        <w:numPr>
          <w:ilvl w:val="0"/>
          <w:numId w:val="9"/>
        </w:numPr>
        <w:ind w:left="0" w:firstLine="360"/>
        <w:jc w:val="both"/>
        <w:rPr>
          <w:i/>
          <w:sz w:val="18"/>
          <w:szCs w:val="18"/>
        </w:rPr>
      </w:pPr>
      <w:r>
        <w:rPr>
          <w:i/>
          <w:sz w:val="18"/>
          <w:szCs w:val="18"/>
        </w:rPr>
        <w:t>cahiers de l’industrie concernant les technologies cl</w:t>
      </w:r>
      <w:r>
        <w:rPr>
          <w:i/>
          <w:sz w:val="18"/>
          <w:szCs w:val="18"/>
        </w:rPr>
        <w:t>és 2010 (septembre 2006)</w:t>
      </w:r>
    </w:p>
    <w:p w:rsidR="00000000" w:rsidRDefault="00E92432" w:rsidP="00E92432">
      <w:pPr>
        <w:numPr>
          <w:ilvl w:val="0"/>
          <w:numId w:val="9"/>
        </w:numPr>
        <w:ind w:left="0" w:firstLine="360"/>
        <w:jc w:val="both"/>
        <w:rPr>
          <w:i/>
          <w:sz w:val="18"/>
          <w:szCs w:val="18"/>
        </w:rPr>
      </w:pPr>
      <w:r>
        <w:rPr>
          <w:i/>
          <w:sz w:val="18"/>
          <w:szCs w:val="18"/>
        </w:rPr>
        <w:t>site internet:01Net.com</w:t>
      </w:r>
    </w:p>
    <w:p w:rsidR="00000000" w:rsidRDefault="00E92432" w:rsidP="00E92432">
      <w:pPr>
        <w:numPr>
          <w:ilvl w:val="0"/>
          <w:numId w:val="9"/>
        </w:numPr>
        <w:ind w:left="0" w:firstLine="360"/>
        <w:jc w:val="both"/>
        <w:rPr>
          <w:i/>
          <w:sz w:val="18"/>
          <w:szCs w:val="18"/>
        </w:rPr>
      </w:pPr>
      <w:r>
        <w:rPr>
          <w:i/>
          <w:sz w:val="18"/>
          <w:szCs w:val="18"/>
        </w:rPr>
        <w:t>site internet: discoverrfid.org</w:t>
      </w:r>
    </w:p>
    <w:p w:rsidR="00000000" w:rsidRDefault="00E92432" w:rsidP="00E92432">
      <w:pPr>
        <w:numPr>
          <w:ilvl w:val="0"/>
          <w:numId w:val="9"/>
        </w:numPr>
        <w:ind w:left="0" w:firstLine="360"/>
        <w:jc w:val="both"/>
        <w:rPr>
          <w:i/>
          <w:sz w:val="18"/>
          <w:szCs w:val="18"/>
        </w:rPr>
      </w:pPr>
      <w:r>
        <w:rPr>
          <w:i/>
          <w:sz w:val="18"/>
          <w:szCs w:val="18"/>
        </w:rPr>
        <w:t>site internet: internetactu.net</w:t>
      </w:r>
    </w:p>
    <w:p w:rsidR="00000000" w:rsidRDefault="00E92432">
      <w:pPr>
        <w:jc w:val="both"/>
        <w:rPr>
          <w:sz w:val="18"/>
          <w:szCs w:val="22"/>
        </w:rPr>
      </w:pPr>
    </w:p>
    <w:p w:rsidR="00000000" w:rsidRDefault="00E92432">
      <w:pPr>
        <w:jc w:val="both"/>
        <w:rPr>
          <w:sz w:val="18"/>
          <w:szCs w:val="22"/>
        </w:rPr>
      </w:pPr>
    </w:p>
    <w:p w:rsidR="00000000" w:rsidRDefault="00E92432">
      <w:pPr>
        <w:jc w:val="both"/>
        <w:rPr>
          <w:sz w:val="18"/>
          <w:szCs w:val="22"/>
        </w:rPr>
      </w:pPr>
    </w:p>
    <w:p w:rsidR="00000000" w:rsidRDefault="00E92432">
      <w:pPr>
        <w:pBdr>
          <w:top w:val="double" w:sz="4" w:space="1" w:color="auto"/>
          <w:left w:val="double" w:sz="4" w:space="4" w:color="auto"/>
          <w:bottom w:val="double" w:sz="4" w:space="1" w:color="auto"/>
          <w:right w:val="double" w:sz="4" w:space="4" w:color="auto"/>
        </w:pBdr>
        <w:ind w:left="1080"/>
        <w:jc w:val="both"/>
        <w:rPr>
          <w:rFonts w:ascii="Arial Narrow" w:hAnsi="Arial Narrow"/>
          <w:sz w:val="20"/>
        </w:rPr>
      </w:pPr>
      <w:r>
        <w:rPr>
          <w:rFonts w:ascii="Arial Narrow" w:hAnsi="Arial Narrow" w:cs="Arial"/>
          <w:i/>
          <w:color w:val="000000"/>
          <w:sz w:val="20"/>
          <w:szCs w:val="22"/>
        </w:rPr>
        <w:t>Issu de l’École Militaire Inter</w:t>
      </w:r>
      <w:r>
        <w:rPr>
          <w:rFonts w:ascii="Arial Narrow" w:hAnsi="Arial Narrow" w:cs="Arial"/>
          <w:i/>
          <w:color w:val="000000"/>
          <w:sz w:val="20"/>
          <w:szCs w:val="22"/>
        </w:rPr>
        <w:t>armes (Promotion Général Bergé 1998-2000), le capitaine Benoît LE BERRE a servi dans l’arme du Matériel, au 4</w:t>
      </w:r>
      <w:r>
        <w:rPr>
          <w:rFonts w:ascii="Arial Narrow" w:hAnsi="Arial Narrow" w:cs="Arial"/>
          <w:i/>
          <w:color w:val="000000"/>
          <w:sz w:val="20"/>
          <w:szCs w:val="22"/>
          <w:vertAlign w:val="superscript"/>
        </w:rPr>
        <w:t>ème</w:t>
      </w:r>
      <w:r>
        <w:rPr>
          <w:rFonts w:ascii="Arial Narrow" w:hAnsi="Arial Narrow" w:cs="Arial"/>
          <w:i/>
          <w:color w:val="000000"/>
          <w:sz w:val="20"/>
          <w:szCs w:val="22"/>
        </w:rPr>
        <w:t xml:space="preserve"> RMAT de Nîmes et à la DIRMAT de Rennes. Lauréat du concours DT 2009, il suit la scolarité «Systèmes d’information» de l’École des Transmissions.</w:t>
      </w:r>
    </w:p>
    <w:p w:rsidR="00000000" w:rsidRDefault="00E92432">
      <w:pPr>
        <w:jc w:val="both"/>
        <w:rPr>
          <w:sz w:val="18"/>
          <w:szCs w:val="22"/>
        </w:rPr>
      </w:pPr>
    </w:p>
    <w:p w:rsidR="00000000" w:rsidRDefault="00E92432">
      <w:pPr>
        <w:jc w:val="both"/>
        <w:rPr>
          <w:sz w:val="18"/>
          <w:szCs w:val="22"/>
        </w:rPr>
        <w:sectPr w:rsidR="00000000">
          <w:headerReference w:type="even" r:id="rId131"/>
          <w:headerReference w:type="default" r:id="rId13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pPr>
      <w:bookmarkStart w:id="33" w:name="_Qu’est_ce_qu’un"/>
      <w:bookmarkEnd w:id="33"/>
      <w:r>
        <w:t>Qu’est ce qu’un drone tactique?</w:t>
      </w:r>
    </w:p>
    <w:p w:rsidR="00000000" w:rsidRDefault="00E92432">
      <w:pPr>
        <w:widowControl w:val="0"/>
        <w:autoSpaceDE w:val="0"/>
        <w:autoSpaceDN w:val="0"/>
        <w:adjustRightInd w:val="0"/>
        <w:jc w:val="right"/>
        <w:rPr>
          <w:rFonts w:cs="Arial"/>
          <w:sz w:val="18"/>
          <w:szCs w:val="20"/>
        </w:rPr>
      </w:pPr>
      <w:r>
        <w:rPr>
          <w:rFonts w:cs="Arial"/>
          <w:noProof/>
          <w:sz w:val="20"/>
          <w:szCs w:val="20"/>
        </w:rPr>
        <mc:AlternateContent>
          <mc:Choice Requires="wpg">
            <w:drawing>
              <wp:anchor distT="0" distB="0" distL="114300" distR="114300" simplePos="0" relativeHeight="251682816" behindDoc="0" locked="0" layoutInCell="1" allowOverlap="1" wp14:anchorId="2BC4B2BA" wp14:editId="34095ACB">
                <wp:simplePos x="0" y="0"/>
                <wp:positionH relativeFrom="column">
                  <wp:posOffset>800100</wp:posOffset>
                </wp:positionH>
                <wp:positionV relativeFrom="paragraph">
                  <wp:posOffset>51435</wp:posOffset>
                </wp:positionV>
                <wp:extent cx="3549650" cy="430530"/>
                <wp:effectExtent l="0" t="0" r="0" b="0"/>
                <wp:wrapNone/>
                <wp:docPr id="79"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80" name="Line 1682"/>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1" name="Line 1683"/>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168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37D93A" id="Group 1681" o:spid="_x0000_s1026" style="position:absolute;margin-left:63pt;margin-top:4.05pt;width:279.5pt;height:33.9pt;z-index:251682816"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">
                <v:line id="Line 1682"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" strokecolor="red" strokeweight="3pt">
                  <o:lock v:ext="edit" aspectratio="t"/>
                </v:line>
                <v:line id="Line 1683"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" strokecolor="#9c0" strokeweight="1.5pt"/>
                <v:shape id="Picture 1684"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">
                  <v:imagedata r:id="rId8" o:title="Insign CESAT " chromakey="white"/>
                </v:shape>
              </v:group>
            </w:pict>
          </mc:Fallback>
        </mc:AlternateContent>
      </w:r>
    </w:p>
    <w:p w:rsidR="00000000" w:rsidRDefault="00E92432">
      <w:pPr>
        <w:widowControl w:val="0"/>
        <w:autoSpaceDE w:val="0"/>
        <w:autoSpaceDN w:val="0"/>
        <w:adjustRightInd w:val="0"/>
        <w:jc w:val="right"/>
        <w:rPr>
          <w:rFonts w:cs="Arial"/>
          <w:sz w:val="18"/>
          <w:szCs w:val="20"/>
        </w:rPr>
      </w:pPr>
    </w:p>
    <w:p w:rsidR="00000000" w:rsidRDefault="00E92432">
      <w:pPr>
        <w:widowControl w:val="0"/>
        <w:autoSpaceDE w:val="0"/>
        <w:autoSpaceDN w:val="0"/>
        <w:adjustRightInd w:val="0"/>
        <w:jc w:val="right"/>
        <w:rPr>
          <w:rFonts w:cs="Arial"/>
          <w:sz w:val="18"/>
          <w:szCs w:val="20"/>
        </w:rPr>
      </w:pPr>
    </w:p>
    <w:p w:rsidR="00000000" w:rsidRDefault="00E92432">
      <w:pPr>
        <w:widowControl w:val="0"/>
        <w:autoSpaceDE w:val="0"/>
        <w:autoSpaceDN w:val="0"/>
        <w:adjustRightInd w:val="0"/>
        <w:jc w:val="right"/>
        <w:rPr>
          <w:rFonts w:cs="Arial"/>
          <w:sz w:val="18"/>
          <w:szCs w:val="20"/>
        </w:rPr>
      </w:pPr>
    </w:p>
    <w:p w:rsidR="00000000" w:rsidRDefault="00E92432">
      <w:pPr>
        <w:widowControl w:val="0"/>
        <w:autoSpaceDE w:val="0"/>
        <w:autoSpaceDN w:val="0"/>
        <w:adjustRightInd w:val="0"/>
        <w:jc w:val="right"/>
        <w:rPr>
          <w:rFonts w:cs="Arial"/>
          <w:sz w:val="18"/>
          <w:szCs w:val="20"/>
        </w:rPr>
      </w:pPr>
    </w:p>
    <w:p w:rsidR="00000000" w:rsidRDefault="00E92432">
      <w:pPr>
        <w:widowControl w:val="0"/>
        <w:autoSpaceDE w:val="0"/>
        <w:autoSpaceDN w:val="0"/>
        <w:adjustRightInd w:val="0"/>
        <w:jc w:val="right"/>
        <w:rPr>
          <w:rFonts w:ascii="Arial Narrow" w:hAnsi="Arial Narrow" w:cs="Arial"/>
          <w:i/>
          <w:iCs/>
        </w:rPr>
      </w:pPr>
      <w:r>
        <w:rPr>
          <w:rFonts w:ascii="Arial Narrow" w:hAnsi="Arial Narrow" w:cs="Arial"/>
          <w:i/>
          <w:iCs/>
        </w:rPr>
        <w:t>Par le capitaine (ORSEM) Lionel CHAUPRADE</w:t>
      </w:r>
    </w:p>
    <w:p w:rsidR="00000000" w:rsidRDefault="00E92432">
      <w:pPr>
        <w:pStyle w:val="NDSDate"/>
        <w:widowControl w:val="0"/>
        <w:autoSpaceDE w:val="0"/>
        <w:autoSpaceDN w:val="0"/>
        <w:adjustRightInd w:val="0"/>
        <w:spacing w:line="240" w:lineRule="auto"/>
        <w:rPr>
          <w:rFonts w:ascii="Arial" w:hAnsi="Arial" w:cs="Arial"/>
        </w:rPr>
      </w:pPr>
    </w:p>
    <w:p w:rsidR="00000000" w:rsidRDefault="00E92432">
      <w:pPr>
        <w:pStyle w:val="Corpsdetexte0"/>
        <w:pBdr>
          <w:left w:val="single" w:sz="18" w:space="4" w:color="auto"/>
        </w:pBdr>
        <w:shd w:val="clear" w:color="auto" w:fill="E0E0E0"/>
        <w:ind w:right="562"/>
        <w:rPr>
          <w:rFonts w:ascii="Arial Narrow" w:hAnsi="Arial Narrow"/>
          <w:b/>
          <w:bCs/>
          <w:i/>
          <w:iCs/>
          <w:sz w:val="20"/>
        </w:rPr>
      </w:pPr>
      <w:r>
        <w:rPr>
          <w:rFonts w:ascii="Arial Narrow" w:hAnsi="Arial Narrow"/>
          <w:b/>
          <w:bCs/>
          <w:i/>
          <w:iCs/>
          <w:sz w:val="20"/>
        </w:rPr>
        <w:t>Qu’est-ce qu’un drone ta</w:t>
      </w:r>
      <w:r>
        <w:rPr>
          <w:rFonts w:ascii="Arial Narrow" w:hAnsi="Arial Narrow"/>
          <w:b/>
          <w:bCs/>
          <w:i/>
          <w:iCs/>
          <w:sz w:val="20"/>
        </w:rPr>
        <w:t>ctique? Cette question peut paraître anodine mais l’abondance de projets ou de réalisations de drones de tout type nécessite de les classer par catégorie pour apprécier leurs performances et leurs domaines d’emploi. Mais cette classification est généraleme</w:t>
      </w:r>
      <w:r>
        <w:rPr>
          <w:rFonts w:ascii="Arial Narrow" w:hAnsi="Arial Narrow"/>
          <w:b/>
          <w:bCs/>
          <w:i/>
          <w:iCs/>
          <w:sz w:val="20"/>
        </w:rPr>
        <w:t>nt davantage une typologie industrielle et historique qu’une typologie d’utilisateur. Pour lever l’ambiguïté qui caractérise l’appellation de «drones tactiques», l’auteur propose une définition fondée sur leur finalité d’emploi.</w:t>
      </w:r>
    </w:p>
    <w:p w:rsidR="00000000" w:rsidRDefault="00E92432">
      <w:pPr>
        <w:widowControl w:val="0"/>
        <w:autoSpaceDE w:val="0"/>
        <w:autoSpaceDN w:val="0"/>
        <w:adjustRightInd w:val="0"/>
        <w:jc w:val="both"/>
        <w:rPr>
          <w:rFonts w:cs="Arial"/>
          <w:sz w:val="18"/>
          <w:szCs w:val="20"/>
        </w:rPr>
      </w:pPr>
    </w:p>
    <w:p w:rsidR="00000000" w:rsidRDefault="00E92432">
      <w:pPr>
        <w:widowControl w:val="0"/>
        <w:autoSpaceDE w:val="0"/>
        <w:autoSpaceDN w:val="0"/>
        <w:adjustRightInd w:val="0"/>
        <w:jc w:val="both"/>
        <w:rPr>
          <w:rFonts w:cs="Arial"/>
          <w:sz w:val="18"/>
          <w:szCs w:val="20"/>
        </w:rPr>
      </w:pPr>
      <w:r>
        <w:rPr>
          <w:rFonts w:cs="Arial"/>
          <w:b/>
          <w:bCs/>
          <w:sz w:val="52"/>
          <w:szCs w:val="20"/>
        </w:rPr>
        <w:t>À</w:t>
      </w:r>
      <w:r>
        <w:rPr>
          <w:rFonts w:cs="Arial"/>
          <w:sz w:val="18"/>
          <w:szCs w:val="20"/>
        </w:rPr>
        <w:t xml:space="preserve"> propos du renseignement </w:t>
      </w:r>
      <w:r>
        <w:rPr>
          <w:rFonts w:cs="Arial"/>
          <w:sz w:val="18"/>
          <w:szCs w:val="20"/>
        </w:rPr>
        <w:t>stratégique, le colonel Bruno Mignot, dans la revue «</w:t>
      </w:r>
      <w:r>
        <w:rPr>
          <w:rFonts w:cs="Arial"/>
          <w:i/>
          <w:iCs/>
          <w:sz w:val="18"/>
          <w:szCs w:val="20"/>
        </w:rPr>
        <w:t>Penser les ailes françaises»,</w:t>
      </w:r>
      <w:r>
        <w:rPr>
          <w:rFonts w:cs="Arial"/>
          <w:sz w:val="18"/>
          <w:szCs w:val="20"/>
        </w:rPr>
        <w:t xml:space="preserve"> écrit: «les armées ont tendance à confondre stratégie et performance. Qu’on ne s’y trompe pas: voler plus haut, plus vite, plus loin ou plus longtemps ne confère pas pour au</w:t>
      </w:r>
      <w:r>
        <w:rPr>
          <w:rFonts w:cs="Arial"/>
          <w:sz w:val="18"/>
          <w:szCs w:val="20"/>
        </w:rPr>
        <w:t>tant la qualité de stratégique à un capteur aérien». Si cette dichotomie entre capacités techniques et aptitudes opérationnelles est vraie au niveau stratégique, elle est tout aussi pertinente au niveau tactique…et s’applique tout naturellement aux drones.</w:t>
      </w:r>
    </w:p>
    <w:p w:rsidR="00000000" w:rsidRDefault="00E92432">
      <w:pPr>
        <w:widowControl w:val="0"/>
        <w:autoSpaceDE w:val="0"/>
        <w:autoSpaceDN w:val="0"/>
        <w:adjustRightInd w:val="0"/>
        <w:jc w:val="both"/>
        <w:rPr>
          <w:rFonts w:cs="Arial"/>
          <w:color w:val="000000"/>
          <w:sz w:val="18"/>
          <w:szCs w:val="20"/>
        </w:rPr>
      </w:pPr>
    </w:p>
    <w:p w:rsidR="00000000" w:rsidRDefault="00E92432">
      <w:pPr>
        <w:widowControl w:val="0"/>
        <w:autoSpaceDE w:val="0"/>
        <w:autoSpaceDN w:val="0"/>
        <w:adjustRightInd w:val="0"/>
        <w:jc w:val="both"/>
        <w:rPr>
          <w:rFonts w:cs="Arial"/>
          <w:color w:val="000000"/>
          <w:sz w:val="18"/>
          <w:szCs w:val="20"/>
        </w:rPr>
      </w:pPr>
      <w:r>
        <w:rPr>
          <w:rFonts w:cs="Arial"/>
          <w:color w:val="000000"/>
          <w:sz w:val="18"/>
          <w:szCs w:val="20"/>
        </w:rPr>
        <w:t xml:space="preserve">En France, les drones font l’objet d’une classification communément admise, à quelques variantes près suivant les sources ou organismes. </w:t>
      </w:r>
      <w:r>
        <w:rPr>
          <w:rFonts w:cs="Arial"/>
          <w:sz w:val="18"/>
          <w:szCs w:val="20"/>
        </w:rPr>
        <w:t xml:space="preserve">Le rapport d’information du Sénat sur les drones, présenté lors de la session ordinaire du 22 février 2006 au nom de </w:t>
      </w:r>
      <w:r>
        <w:rPr>
          <w:rFonts w:cs="Arial"/>
          <w:sz w:val="18"/>
          <w:szCs w:val="20"/>
        </w:rPr>
        <w:t>la Commission des Affaires étrangères, de la Défense et des forces armées, reprend ce type de classification dans les lignes qui suivent:</w:t>
      </w:r>
    </w:p>
    <w:p w:rsidR="00000000" w:rsidRDefault="00E924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8"/>
          <w:szCs w:val="20"/>
        </w:rPr>
      </w:pPr>
      <w:r>
        <w:rPr>
          <w:rFonts w:cs="Arial"/>
          <w:i/>
          <w:sz w:val="18"/>
          <w:szCs w:val="20"/>
        </w:rPr>
        <w:t>«Les drones non armés sont très divers par leur taille, leur endurance, leur altitude opérationnelle, leur portée, leu</w:t>
      </w:r>
      <w:r>
        <w:rPr>
          <w:rFonts w:cs="Arial"/>
          <w:i/>
          <w:sz w:val="18"/>
          <w:szCs w:val="20"/>
        </w:rPr>
        <w:t>r capacité d’emport et leur mise en œuvre. On distingue ainsi le micro-drone, d’une envergure inférieure à 15 cm et d’un poids d’environ 15 gr, qui n’en est qu’au stade de la recherche, et serait une aide au combat urbain. Le drone tactique, caractérisé pa</w:t>
      </w:r>
      <w:r>
        <w:rPr>
          <w:rFonts w:cs="Arial"/>
          <w:i/>
          <w:sz w:val="18"/>
          <w:szCs w:val="20"/>
        </w:rPr>
        <w:t>r une envergure de quelques mètres, et un poids supérieur à 100 kg, est déjà utilisé par l’armée de terre avec le CL 289, le Crécerelle et le SDTI (Système de Drone Tactique Intérimaire). Le drone de longue endurance répond à des missions de surveillance d</w:t>
      </w:r>
      <w:r>
        <w:rPr>
          <w:rFonts w:cs="Arial"/>
          <w:i/>
          <w:sz w:val="18"/>
          <w:szCs w:val="20"/>
        </w:rPr>
        <w:t>e longue distance, avec une portée de 1.000 à 1.500 km, une altitude de vol de 5.000 à 10.000 m, et une endurance de 18 à 24 heures . Ces drones sont caractérisés par une envergure supérieure à 10 m et un poids supérieur à 1 tonne</w:t>
      </w:r>
      <w:r>
        <w:rPr>
          <w:rStyle w:val="Appelnotedebasdep"/>
          <w:rFonts w:cs="Arial"/>
          <w:i/>
          <w:sz w:val="18"/>
          <w:szCs w:val="20"/>
        </w:rPr>
        <w:footnoteReference w:id="109"/>
      </w:r>
      <w:r>
        <w:rPr>
          <w:rFonts w:cs="Arial"/>
          <w:i/>
          <w:sz w:val="18"/>
          <w:szCs w:val="20"/>
        </w:rPr>
        <w:t xml:space="preserve">  . Le drone stratégique </w:t>
      </w:r>
      <w:r>
        <w:rPr>
          <w:rFonts w:cs="Arial"/>
          <w:i/>
          <w:sz w:val="18"/>
          <w:szCs w:val="20"/>
        </w:rPr>
        <w:t>HALE</w:t>
      </w:r>
      <w:r>
        <w:rPr>
          <w:rStyle w:val="Appelnotedebasdep"/>
          <w:rFonts w:cs="Arial"/>
          <w:i/>
          <w:sz w:val="18"/>
          <w:szCs w:val="20"/>
        </w:rPr>
        <w:footnoteReference w:id="110"/>
      </w:r>
      <w:r>
        <w:rPr>
          <w:rFonts w:cs="Arial"/>
          <w:i/>
          <w:sz w:val="18"/>
          <w:szCs w:val="20"/>
        </w:rPr>
        <w:t>, comme le «Global Hawk» américain, d’une portée de 1.500 à 3.000 km, d’une endurance de 24 à 36 heures et d’une altitude de vol de 15.000 à 20.000 m, est destiné à des missions de reconnaissance stratégique à longue portée».</w:t>
      </w:r>
      <w:r>
        <w:rPr>
          <w:rFonts w:cs="Arial"/>
          <w:sz w:val="18"/>
          <w:szCs w:val="20"/>
        </w:rPr>
        <w:t xml:space="preserve"> L’Onéra</w:t>
      </w:r>
      <w:r>
        <w:rPr>
          <w:rStyle w:val="Appelnotedebasdep"/>
          <w:rFonts w:cs="Arial"/>
          <w:sz w:val="18"/>
          <w:szCs w:val="20"/>
        </w:rPr>
        <w:footnoteReference w:id="111"/>
      </w:r>
      <w:r>
        <w:rPr>
          <w:rFonts w:cs="Arial"/>
          <w:sz w:val="18"/>
          <w:szCs w:val="20"/>
        </w:rPr>
        <w:t xml:space="preserve"> enfin, dans plus</w:t>
      </w:r>
      <w:r>
        <w:rPr>
          <w:rFonts w:cs="Arial"/>
          <w:sz w:val="18"/>
          <w:szCs w:val="20"/>
        </w:rPr>
        <w:t>ieurs documents dont en particulier le fascicule «</w:t>
      </w:r>
      <w:r>
        <w:rPr>
          <w:rFonts w:cs="Arial"/>
          <w:b/>
          <w:bCs/>
          <w:i/>
          <w:iCs/>
          <w:sz w:val="18"/>
          <w:szCs w:val="20"/>
        </w:rPr>
        <w:t>mieux connaître les drones</w:t>
      </w:r>
      <w:r>
        <w:rPr>
          <w:rFonts w:cs="Arial"/>
          <w:sz w:val="18"/>
          <w:szCs w:val="20"/>
        </w:rPr>
        <w:t>»</w:t>
      </w:r>
      <w:r>
        <w:rPr>
          <w:rStyle w:val="Appelnotedebasdep"/>
          <w:rFonts w:cs="Arial"/>
          <w:sz w:val="18"/>
          <w:szCs w:val="20"/>
        </w:rPr>
        <w:footnoteReference w:id="112"/>
      </w:r>
      <w:r>
        <w:rPr>
          <w:rFonts w:cs="Arial"/>
          <w:sz w:val="18"/>
          <w:szCs w:val="20"/>
        </w:rPr>
        <w:t>, adoptait déjà cette classification à laquelle elle ajoutait les UCAV</w:t>
      </w:r>
      <w:r>
        <w:rPr>
          <w:rStyle w:val="Appelnotedebasdep"/>
          <w:rFonts w:cs="Arial"/>
          <w:sz w:val="18"/>
          <w:szCs w:val="20"/>
        </w:rPr>
        <w:footnoteReference w:id="113"/>
      </w:r>
      <w:r>
        <w:rPr>
          <w:rFonts w:cs="Arial"/>
          <w:sz w:val="18"/>
          <w:szCs w:val="20"/>
        </w:rPr>
        <w:t xml:space="preserve"> ou drones de combat (à ne pas confondre avec les drones armés), les drones maritimes tactiques et…les dron</w:t>
      </w:r>
      <w:r>
        <w:rPr>
          <w:rFonts w:cs="Arial"/>
          <w:sz w:val="18"/>
          <w:szCs w:val="20"/>
        </w:rPr>
        <w:t>es à voilure tournante</w:t>
      </w:r>
      <w:r>
        <w:rPr>
          <w:rFonts w:cs="Arial"/>
          <w:color w:val="000000"/>
          <w:sz w:val="18"/>
          <w:szCs w:val="20"/>
        </w:rPr>
        <w:t>.</w:t>
      </w:r>
      <w:r>
        <w:rPr>
          <w:rFonts w:cs="Arial"/>
          <w:sz w:val="18"/>
          <w:szCs w:val="20"/>
        </w:rPr>
        <w:t xml:space="preserve"> </w:t>
      </w:r>
    </w:p>
    <w:p w:rsidR="00000000" w:rsidRDefault="00E924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8"/>
          <w:szCs w:val="20"/>
        </w:rPr>
      </w:pPr>
      <w:r>
        <w:rPr>
          <w:rFonts w:cs="Arial"/>
          <w:sz w:val="18"/>
          <w:szCs w:val="20"/>
        </w:rPr>
        <w:t>Cette classification obéit à une certaine logique, qui, en résumé, est plus une typologie industrielle et historique qu’un besoin d’utilisateurs. À travers ces dernières lignes, on peut se demander pourquoi, aujourd’hui, un drone n</w:t>
      </w:r>
      <w:r>
        <w:rPr>
          <w:rFonts w:cs="Arial"/>
          <w:sz w:val="18"/>
          <w:szCs w:val="20"/>
        </w:rPr>
        <w:t xml:space="preserve">e serait pas tactique, maritime et à voilure tournante. Enfin, il est difficile de dire qu’un drone MALE de la gamme «Predator», </w:t>
      </w:r>
      <w:r>
        <w:rPr>
          <w:rFonts w:cs="Arial"/>
          <w:i/>
          <w:iCs/>
          <w:sz w:val="18"/>
          <w:szCs w:val="20"/>
        </w:rPr>
        <w:t>a priori</w:t>
      </w:r>
      <w:r>
        <w:rPr>
          <w:rFonts w:cs="Arial"/>
          <w:sz w:val="18"/>
          <w:szCs w:val="20"/>
        </w:rPr>
        <w:t xml:space="preserve"> destiné au niveau opératif, voire stratégique, n’est pas aussi un drone tactique, famille tellement vaste qu’elle perd</w:t>
      </w:r>
      <w:r>
        <w:rPr>
          <w:rFonts w:cs="Arial"/>
          <w:sz w:val="18"/>
          <w:szCs w:val="20"/>
        </w:rPr>
        <w:t xml:space="preserve"> de son sens.</w:t>
      </w:r>
    </w:p>
    <w:p w:rsidR="00000000" w:rsidRDefault="00E924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8"/>
          <w:szCs w:val="20"/>
        </w:rPr>
      </w:pPr>
    </w:p>
    <w:p w:rsidR="00000000" w:rsidRDefault="00E92432">
      <w:pPr>
        <w:widowControl w:val="0"/>
        <w:autoSpaceDE w:val="0"/>
        <w:autoSpaceDN w:val="0"/>
        <w:adjustRightInd w:val="0"/>
        <w:jc w:val="both"/>
        <w:rPr>
          <w:rFonts w:cs="Arial"/>
          <w:sz w:val="18"/>
          <w:szCs w:val="20"/>
        </w:rPr>
      </w:pPr>
      <w:r>
        <w:rPr>
          <w:rFonts w:cs="Arial"/>
          <w:sz w:val="18"/>
          <w:szCs w:val="20"/>
        </w:rPr>
        <w:t>En effet, la définition d’un drone tactique est ambiguë, car elle est, notamment, fondée sur des caractéristiques physiques. Par exemple, comme nous l’avons vu plus haut, le rapport d’information du Sénat définit un drone tactique comme «</w:t>
      </w:r>
      <w:r>
        <w:rPr>
          <w:rFonts w:cs="Arial"/>
          <w:i/>
          <w:iCs/>
          <w:sz w:val="18"/>
          <w:szCs w:val="20"/>
        </w:rPr>
        <w:t>car</w:t>
      </w:r>
      <w:r>
        <w:rPr>
          <w:rFonts w:cs="Arial"/>
          <w:i/>
          <w:iCs/>
          <w:sz w:val="18"/>
          <w:szCs w:val="20"/>
        </w:rPr>
        <w:t>actérisé par une envergure de quelques mètres et un poids supérieur à 100 kg</w:t>
      </w:r>
      <w:r>
        <w:rPr>
          <w:rFonts w:cs="Arial"/>
          <w:sz w:val="18"/>
          <w:szCs w:val="20"/>
        </w:rPr>
        <w:t>». Une telle définition, qui décrit plus qu’elle ne définit l’objet, est nécessairement inappropriée sur le long terme, car, avec les progrès techniques attendus, en particulier da</w:t>
      </w:r>
      <w:r>
        <w:rPr>
          <w:rFonts w:cs="Arial"/>
          <w:sz w:val="18"/>
          <w:szCs w:val="20"/>
        </w:rPr>
        <w:t>ns le domaine de la miniaturisation, ces critères de poids et de taille seront caducs au vu des performances et du niveau d’emploi.</w:t>
      </w:r>
    </w:p>
    <w:p w:rsidR="00000000" w:rsidRDefault="00E92432">
      <w:pPr>
        <w:widowControl w:val="0"/>
        <w:autoSpaceDE w:val="0"/>
        <w:autoSpaceDN w:val="0"/>
        <w:adjustRightInd w:val="0"/>
        <w:jc w:val="both"/>
        <w:rPr>
          <w:rFonts w:cs="Arial"/>
          <w:sz w:val="18"/>
          <w:szCs w:val="20"/>
        </w:rPr>
      </w:pPr>
      <w:r>
        <w:rPr>
          <w:rFonts w:cs="Arial"/>
          <w:sz w:val="18"/>
          <w:szCs w:val="20"/>
        </w:rPr>
        <w:t>Effectivement, le niveau d’emploi doit apparaître comme la donnée discriminante dans la classification des drones. Notamment</w:t>
      </w:r>
      <w:r>
        <w:rPr>
          <w:rFonts w:cs="Arial"/>
          <w:sz w:val="18"/>
          <w:szCs w:val="20"/>
        </w:rPr>
        <w:t xml:space="preserve"> parce qu’un drone ne peut s’entendre que dans son environnement opérationnel, dans ce qu’il est convenu d’appeler le système de drones, c'est-à-dire l’ensemble constitué par un vecteur aérien, sa charge utile, sa station sol et la liaison de données qui l</w:t>
      </w:r>
      <w:r>
        <w:rPr>
          <w:rFonts w:cs="Arial"/>
          <w:sz w:val="18"/>
          <w:szCs w:val="20"/>
        </w:rPr>
        <w:t>’y rattache.</w:t>
      </w:r>
    </w:p>
    <w:p w:rsidR="00000000" w:rsidRDefault="00E92432">
      <w:pPr>
        <w:widowControl w:val="0"/>
        <w:autoSpaceDE w:val="0"/>
        <w:autoSpaceDN w:val="0"/>
        <w:adjustRightInd w:val="0"/>
        <w:jc w:val="both"/>
        <w:rPr>
          <w:rFonts w:cs="Arial"/>
          <w:b/>
          <w:bCs/>
          <w:sz w:val="20"/>
          <w:szCs w:val="20"/>
        </w:rPr>
      </w:pPr>
    </w:p>
    <w:p w:rsidR="00000000" w:rsidRDefault="00E92432">
      <w:pPr>
        <w:widowControl w:val="0"/>
        <w:autoSpaceDE w:val="0"/>
        <w:autoSpaceDN w:val="0"/>
        <w:adjustRightInd w:val="0"/>
        <w:jc w:val="both"/>
        <w:rPr>
          <w:rFonts w:cs="Arial"/>
          <w:sz w:val="18"/>
          <w:szCs w:val="20"/>
        </w:rPr>
      </w:pPr>
      <w:r>
        <w:rPr>
          <w:rFonts w:cs="Arial"/>
          <w:sz w:val="18"/>
          <w:szCs w:val="20"/>
        </w:rPr>
        <w:t xml:space="preserve">En deçà des systèmes de drone stratégique et opératif, dédiés respectivement aux missions stratégiques et opératives, se trouve ainsi le système de drone tactique pour lequel nous proposons comme définition: </w:t>
      </w:r>
    </w:p>
    <w:p w:rsidR="00000000" w:rsidRDefault="00E92432">
      <w:pPr>
        <w:widowControl w:val="0"/>
        <w:autoSpaceDE w:val="0"/>
        <w:autoSpaceDN w:val="0"/>
        <w:adjustRightInd w:val="0"/>
        <w:jc w:val="both"/>
        <w:rPr>
          <w:rFonts w:cs="Arial"/>
          <w:b/>
          <w:i/>
          <w:iCs/>
          <w:sz w:val="18"/>
          <w:szCs w:val="20"/>
        </w:rPr>
      </w:pPr>
      <w:r>
        <w:rPr>
          <w:rFonts w:cs="Arial"/>
          <w:b/>
          <w:i/>
          <w:iCs/>
          <w:sz w:val="18"/>
          <w:szCs w:val="20"/>
        </w:rPr>
        <w:t>Système de drones dédié aux missi</w:t>
      </w:r>
      <w:r>
        <w:rPr>
          <w:rFonts w:cs="Arial"/>
          <w:b/>
          <w:i/>
          <w:iCs/>
          <w:sz w:val="18"/>
          <w:szCs w:val="20"/>
        </w:rPr>
        <w:t>ons tactiques, c'est-à-dire adapté aux impératifs opérationnels de l’unité tactique auquel il est attaché et relevant de l’autonomie décisionnelle du commandant de cette unité.</w:t>
      </w:r>
    </w:p>
    <w:p w:rsidR="00000000" w:rsidRDefault="00E92432">
      <w:pPr>
        <w:widowControl w:val="0"/>
        <w:autoSpaceDE w:val="0"/>
        <w:autoSpaceDN w:val="0"/>
        <w:adjustRightInd w:val="0"/>
        <w:jc w:val="both"/>
        <w:rPr>
          <w:rFonts w:cs="Arial"/>
          <w:sz w:val="18"/>
          <w:szCs w:val="20"/>
        </w:rPr>
      </w:pPr>
      <w:r>
        <w:rPr>
          <w:rFonts w:cs="Arial"/>
          <w:sz w:val="18"/>
          <w:szCs w:val="20"/>
        </w:rPr>
        <w:t>Le fantassin au contact comme l’officier dans son poste de commandement sont to</w:t>
      </w:r>
      <w:r>
        <w:rPr>
          <w:rFonts w:cs="Arial"/>
          <w:sz w:val="18"/>
          <w:szCs w:val="20"/>
        </w:rPr>
        <w:t>us deux des acteurs tactiques; il apparaît donc nécessaire de préciser le niveau de commandement tactique auquel le drone est dédié. Il convient donc de parler de drones tactiques de brigade, de groupement, de compagnie ou encore de section selon qu’il est</w:t>
      </w:r>
      <w:r>
        <w:rPr>
          <w:rFonts w:cs="Arial"/>
          <w:sz w:val="18"/>
          <w:szCs w:val="20"/>
        </w:rPr>
        <w:t xml:space="preserve"> adapté à l’emploi du niveau brigade, groupement, sous-groupement ou détachement interarmes.</w:t>
      </w:r>
    </w:p>
    <w:p w:rsidR="00000000" w:rsidRDefault="00E92432">
      <w:pPr>
        <w:widowControl w:val="0"/>
        <w:autoSpaceDE w:val="0"/>
        <w:autoSpaceDN w:val="0"/>
        <w:adjustRightInd w:val="0"/>
        <w:jc w:val="both"/>
        <w:rPr>
          <w:rFonts w:cs="Arial"/>
          <w:sz w:val="18"/>
          <w:szCs w:val="20"/>
        </w:rPr>
      </w:pPr>
      <w:r>
        <w:rPr>
          <w:rFonts w:cs="Arial"/>
          <w:sz w:val="18"/>
          <w:szCs w:val="20"/>
        </w:rPr>
        <w:t xml:space="preserve">À ces drones tactiques de classes différentes se profilent alors des caractéristiques d’emploi différentes selon le besoin opérationnel défini. </w:t>
      </w:r>
    </w:p>
    <w:p w:rsidR="00000000" w:rsidRDefault="00E92432">
      <w:pPr>
        <w:widowControl w:val="0"/>
        <w:autoSpaceDE w:val="0"/>
        <w:autoSpaceDN w:val="0"/>
        <w:adjustRightInd w:val="0"/>
        <w:jc w:val="both"/>
        <w:rPr>
          <w:rFonts w:cs="Arial"/>
          <w:sz w:val="18"/>
          <w:szCs w:val="20"/>
        </w:rPr>
      </w:pPr>
      <w:r>
        <w:rPr>
          <w:rFonts w:cs="Arial"/>
          <w:sz w:val="18"/>
          <w:szCs w:val="20"/>
        </w:rPr>
        <w:t>En première approc</w:t>
      </w:r>
      <w:r>
        <w:rPr>
          <w:rFonts w:cs="Arial"/>
          <w:sz w:val="18"/>
          <w:szCs w:val="20"/>
        </w:rPr>
        <w:t>he, il est possible de distinguer pour les drones tactiques comme critères discriminants l’élongation et la réactivité, en fonction des impératifs opérationnels de chaque unité. Il peut donc être dressé le tableau ci-dessous, dans lequel est adjoint à titr</w:t>
      </w:r>
      <w:r>
        <w:rPr>
          <w:rFonts w:cs="Arial"/>
          <w:sz w:val="18"/>
          <w:szCs w:val="20"/>
        </w:rPr>
        <w:t>e d’illustration le positionnement des drones militaires en service aujourd’hui en France.</w:t>
      </w:r>
    </w:p>
    <w:p w:rsidR="00000000" w:rsidRDefault="00E92432">
      <w:pPr>
        <w:widowControl w:val="0"/>
        <w:autoSpaceDE w:val="0"/>
        <w:autoSpaceDN w:val="0"/>
        <w:adjustRightInd w:val="0"/>
        <w:jc w:val="both"/>
        <w:rPr>
          <w:rFonts w:cs="Arial"/>
          <w:sz w:val="18"/>
          <w:szCs w:val="20"/>
        </w:rPr>
      </w:pPr>
    </w:p>
    <w:tbl>
      <w:tblPr>
        <w:tblW w:w="6521" w:type="dxa"/>
        <w:tblInd w:w="212" w:type="dxa"/>
        <w:tblBorders>
          <w:top w:val="nil"/>
          <w:left w:val="nil"/>
          <w:bottom w:val="nil"/>
          <w:right w:val="nil"/>
          <w:insideH w:val="single" w:sz="18" w:space="0" w:color="FFFFFF"/>
          <w:insideV w:val="single" w:sz="18" w:space="0" w:color="FFFFFF"/>
        </w:tblBorders>
        <w:tblLayout w:type="fixed"/>
        <w:tblCellMar>
          <w:left w:w="70" w:type="dxa"/>
          <w:right w:w="70" w:type="dxa"/>
        </w:tblCellMar>
        <w:tblLook w:val="00AF" w:firstRow="1" w:lastRow="0" w:firstColumn="1" w:lastColumn="0" w:noHBand="0" w:noVBand="0"/>
      </w:tblPr>
      <w:tblGrid>
        <w:gridCol w:w="1701"/>
        <w:gridCol w:w="1843"/>
        <w:gridCol w:w="1276"/>
        <w:gridCol w:w="1701"/>
      </w:tblGrid>
      <w:tr w:rsidR="00000000">
        <w:tblPrEx>
          <w:tblCellMar>
            <w:top w:w="0" w:type="dxa"/>
            <w:bottom w:w="0" w:type="dxa"/>
          </w:tblCellMar>
        </w:tblPrEx>
        <w:trPr>
          <w:trHeight w:val="475"/>
        </w:trPr>
        <w:tc>
          <w:tcPr>
            <w:tcW w:w="1701" w:type="dxa"/>
            <w:shd w:val="pct20" w:color="000000" w:fill="FFFFFF"/>
          </w:tcPr>
          <w:p w:rsidR="00000000" w:rsidRDefault="00E92432">
            <w:pPr>
              <w:widowControl w:val="0"/>
              <w:autoSpaceDE w:val="0"/>
              <w:autoSpaceDN w:val="0"/>
              <w:adjustRightInd w:val="0"/>
              <w:jc w:val="center"/>
              <w:rPr>
                <w:rFonts w:ascii="Arial Narrow" w:hAnsi="Arial Narrow" w:cs="Arial"/>
                <w:b/>
                <w:bCs/>
                <w:sz w:val="18"/>
                <w:szCs w:val="20"/>
              </w:rPr>
            </w:pPr>
            <w:r>
              <w:rPr>
                <w:rFonts w:ascii="Arial Narrow" w:hAnsi="Arial Narrow" w:cs="Arial"/>
                <w:b/>
                <w:bCs/>
                <w:sz w:val="18"/>
                <w:szCs w:val="20"/>
              </w:rPr>
              <w:t>Niveau de commandement</w:t>
            </w:r>
          </w:p>
        </w:tc>
        <w:tc>
          <w:tcPr>
            <w:tcW w:w="1843" w:type="dxa"/>
            <w:shd w:val="pct20" w:color="000000" w:fill="FFFFFF"/>
          </w:tcPr>
          <w:p w:rsidR="00000000" w:rsidRDefault="00E92432">
            <w:pPr>
              <w:widowControl w:val="0"/>
              <w:autoSpaceDE w:val="0"/>
              <w:autoSpaceDN w:val="0"/>
              <w:adjustRightInd w:val="0"/>
              <w:jc w:val="center"/>
              <w:rPr>
                <w:rFonts w:ascii="Arial Narrow" w:hAnsi="Arial Narrow" w:cs="Arial"/>
                <w:b/>
                <w:bCs/>
                <w:sz w:val="18"/>
                <w:szCs w:val="20"/>
              </w:rPr>
            </w:pPr>
            <w:r>
              <w:rPr>
                <w:rFonts w:ascii="Arial Narrow" w:hAnsi="Arial Narrow" w:cs="Arial"/>
                <w:b/>
                <w:bCs/>
                <w:sz w:val="18"/>
                <w:szCs w:val="20"/>
              </w:rPr>
              <w:t>Appellation du drone</w:t>
            </w:r>
          </w:p>
        </w:tc>
        <w:tc>
          <w:tcPr>
            <w:tcW w:w="2977" w:type="dxa"/>
            <w:gridSpan w:val="2"/>
            <w:shd w:val="pct20" w:color="000000" w:fill="FFFFFF"/>
          </w:tcPr>
          <w:p w:rsidR="00000000" w:rsidRDefault="00E92432">
            <w:pPr>
              <w:widowControl w:val="0"/>
              <w:autoSpaceDE w:val="0"/>
              <w:autoSpaceDN w:val="0"/>
              <w:adjustRightInd w:val="0"/>
              <w:jc w:val="center"/>
              <w:rPr>
                <w:rFonts w:ascii="Arial Narrow" w:hAnsi="Arial Narrow" w:cs="Arial"/>
                <w:b/>
                <w:bCs/>
                <w:sz w:val="18"/>
                <w:szCs w:val="20"/>
              </w:rPr>
            </w:pPr>
            <w:r>
              <w:rPr>
                <w:rFonts w:ascii="Arial Narrow" w:hAnsi="Arial Narrow" w:cs="Arial"/>
                <w:b/>
                <w:bCs/>
                <w:sz w:val="18"/>
                <w:szCs w:val="20"/>
              </w:rPr>
              <w:t>Caractéristiques d’emploi</w:t>
            </w:r>
          </w:p>
        </w:tc>
      </w:tr>
      <w:tr w:rsidR="00000000">
        <w:tblPrEx>
          <w:tblCellMar>
            <w:top w:w="0" w:type="dxa"/>
            <w:bottom w:w="0" w:type="dxa"/>
          </w:tblCellMar>
        </w:tblPrEx>
        <w:trPr>
          <w:trHeight w:val="399"/>
        </w:trPr>
        <w:tc>
          <w:tcPr>
            <w:tcW w:w="1701" w:type="dxa"/>
            <w:shd w:val="pct5"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Stratégique</w:t>
            </w:r>
          </w:p>
        </w:tc>
        <w:tc>
          <w:tcPr>
            <w:tcW w:w="1843" w:type="dxa"/>
            <w:shd w:val="pct5"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Drone stratégique</w:t>
            </w:r>
          </w:p>
        </w:tc>
        <w:tc>
          <w:tcPr>
            <w:tcW w:w="1276" w:type="dxa"/>
            <w:shd w:val="pct5"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Elongation max</w:t>
            </w:r>
          </w:p>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Réactivité Max</w:t>
            </w:r>
          </w:p>
        </w:tc>
        <w:tc>
          <w:tcPr>
            <w:tcW w:w="1701" w:type="dxa"/>
            <w:shd w:val="pct5" w:color="000000" w:fill="FFFFFF"/>
          </w:tcPr>
          <w:p w:rsidR="00000000" w:rsidRDefault="00E92432">
            <w:pPr>
              <w:widowControl w:val="0"/>
              <w:autoSpaceDE w:val="0"/>
              <w:autoSpaceDN w:val="0"/>
              <w:adjustRightInd w:val="0"/>
              <w:rPr>
                <w:rFonts w:ascii="Arial Narrow" w:hAnsi="Arial Narrow" w:cs="Arial"/>
                <w:sz w:val="18"/>
                <w:szCs w:val="20"/>
              </w:rPr>
            </w:pPr>
            <w:r>
              <w:rPr>
                <w:rFonts w:ascii="Arial Narrow" w:hAnsi="Arial Narrow" w:cs="Arial"/>
                <w:sz w:val="18"/>
                <w:szCs w:val="20"/>
              </w:rPr>
              <w:t>SIDM</w:t>
            </w:r>
          </w:p>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Liaison satellite so</w:t>
            </w:r>
          </w:p>
        </w:tc>
      </w:tr>
      <w:tr w:rsidR="00000000">
        <w:tblPrEx>
          <w:tblCellMar>
            <w:top w:w="0" w:type="dxa"/>
            <w:bottom w:w="0" w:type="dxa"/>
          </w:tblCellMar>
        </w:tblPrEx>
        <w:trPr>
          <w:trHeight w:val="421"/>
        </w:trPr>
        <w:tc>
          <w:tcPr>
            <w:tcW w:w="1701" w:type="dxa"/>
            <w:shd w:val="pct20"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Opérat</w:t>
            </w:r>
            <w:r>
              <w:rPr>
                <w:rFonts w:ascii="Arial Narrow" w:hAnsi="Arial Narrow" w:cs="Arial"/>
                <w:sz w:val="18"/>
                <w:szCs w:val="20"/>
              </w:rPr>
              <w:t>if</w:t>
            </w:r>
          </w:p>
        </w:tc>
        <w:tc>
          <w:tcPr>
            <w:tcW w:w="1843" w:type="dxa"/>
            <w:shd w:val="pct20"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Drone opératif</w:t>
            </w:r>
          </w:p>
        </w:tc>
        <w:tc>
          <w:tcPr>
            <w:tcW w:w="1276" w:type="dxa"/>
            <w:shd w:val="pct20"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Elongation max</w:t>
            </w:r>
          </w:p>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Réactivité Max</w:t>
            </w:r>
          </w:p>
        </w:tc>
        <w:tc>
          <w:tcPr>
            <w:tcW w:w="1701" w:type="dxa"/>
            <w:shd w:val="pct20"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Fonction du théâtre</w:t>
            </w:r>
          </w:p>
          <w:p w:rsidR="00000000" w:rsidRDefault="00E92432">
            <w:pPr>
              <w:widowControl w:val="0"/>
              <w:autoSpaceDE w:val="0"/>
              <w:autoSpaceDN w:val="0"/>
              <w:adjustRightInd w:val="0"/>
              <w:rPr>
                <w:rFonts w:ascii="Arial Narrow" w:hAnsi="Arial Narrow" w:cs="Arial"/>
                <w:sz w:val="18"/>
                <w:szCs w:val="20"/>
              </w:rPr>
            </w:pPr>
            <w:r>
              <w:rPr>
                <w:rFonts w:ascii="Arial Narrow" w:hAnsi="Arial Narrow" w:cs="Arial"/>
                <w:sz w:val="18"/>
                <w:szCs w:val="20"/>
              </w:rPr>
              <w:t>SDTi so</w:t>
            </w:r>
          </w:p>
        </w:tc>
      </w:tr>
      <w:tr w:rsidR="00000000">
        <w:tblPrEx>
          <w:tblCellMar>
            <w:top w:w="0" w:type="dxa"/>
            <w:bottom w:w="0" w:type="dxa"/>
          </w:tblCellMar>
        </w:tblPrEx>
        <w:trPr>
          <w:trHeight w:val="415"/>
        </w:trPr>
        <w:tc>
          <w:tcPr>
            <w:tcW w:w="1701" w:type="dxa"/>
            <w:shd w:val="pct5"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Tactique niveau 3 (BIA)</w:t>
            </w:r>
          </w:p>
        </w:tc>
        <w:tc>
          <w:tcPr>
            <w:tcW w:w="1843" w:type="dxa"/>
            <w:shd w:val="pct5"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Drone tactique de BIA</w:t>
            </w:r>
          </w:p>
        </w:tc>
        <w:tc>
          <w:tcPr>
            <w:tcW w:w="1276" w:type="dxa"/>
            <w:shd w:val="pct5"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Elongation max</w:t>
            </w:r>
          </w:p>
          <w:p w:rsidR="00000000" w:rsidRDefault="00E92432">
            <w:pPr>
              <w:widowControl w:val="0"/>
              <w:autoSpaceDE w:val="0"/>
              <w:autoSpaceDN w:val="0"/>
              <w:adjustRightInd w:val="0"/>
              <w:rPr>
                <w:rFonts w:ascii="Arial Narrow" w:hAnsi="Arial Narrow" w:cs="Arial"/>
                <w:sz w:val="18"/>
                <w:szCs w:val="20"/>
              </w:rPr>
            </w:pPr>
            <w:r>
              <w:rPr>
                <w:rFonts w:ascii="Arial Narrow" w:hAnsi="Arial Narrow" w:cs="Arial"/>
                <w:sz w:val="18"/>
                <w:szCs w:val="20"/>
              </w:rPr>
              <w:t>Réactivité Max</w:t>
            </w:r>
          </w:p>
        </w:tc>
        <w:tc>
          <w:tcPr>
            <w:tcW w:w="1701" w:type="dxa"/>
            <w:shd w:val="pct5"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80 km</w:t>
            </w:r>
          </w:p>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1 heure</w:t>
            </w:r>
          </w:p>
        </w:tc>
      </w:tr>
      <w:tr w:rsidR="00000000">
        <w:tblPrEx>
          <w:tblCellMar>
            <w:top w:w="0" w:type="dxa"/>
            <w:bottom w:w="0" w:type="dxa"/>
          </w:tblCellMar>
        </w:tblPrEx>
        <w:trPr>
          <w:trHeight w:val="693"/>
        </w:trPr>
        <w:tc>
          <w:tcPr>
            <w:tcW w:w="1701" w:type="dxa"/>
            <w:shd w:val="pct20"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Tactique niveau 4 (GTIA)</w:t>
            </w:r>
          </w:p>
        </w:tc>
        <w:tc>
          <w:tcPr>
            <w:tcW w:w="1843" w:type="dxa"/>
            <w:shd w:val="pct20"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Drone tactique de GTIA</w:t>
            </w:r>
          </w:p>
        </w:tc>
        <w:tc>
          <w:tcPr>
            <w:tcW w:w="1276" w:type="dxa"/>
            <w:shd w:val="pct20"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Elongation max</w:t>
            </w:r>
          </w:p>
          <w:p w:rsidR="00000000" w:rsidRDefault="00E92432">
            <w:pPr>
              <w:widowControl w:val="0"/>
              <w:autoSpaceDE w:val="0"/>
              <w:autoSpaceDN w:val="0"/>
              <w:adjustRightInd w:val="0"/>
              <w:jc w:val="both"/>
              <w:rPr>
                <w:rFonts w:ascii="Arial Narrow" w:hAnsi="Arial Narrow" w:cs="Arial"/>
                <w:sz w:val="18"/>
                <w:szCs w:val="20"/>
              </w:rPr>
            </w:pPr>
          </w:p>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Réactivité Max</w:t>
            </w:r>
          </w:p>
        </w:tc>
        <w:tc>
          <w:tcPr>
            <w:tcW w:w="1701" w:type="dxa"/>
            <w:shd w:val="pct20"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60 km</w:t>
            </w:r>
          </w:p>
          <w:p w:rsidR="00000000" w:rsidRDefault="00E92432">
            <w:pPr>
              <w:widowControl w:val="0"/>
              <w:autoSpaceDE w:val="0"/>
              <w:autoSpaceDN w:val="0"/>
              <w:adjustRightInd w:val="0"/>
              <w:rPr>
                <w:rFonts w:ascii="Arial Narrow" w:hAnsi="Arial Narrow" w:cs="Arial"/>
                <w:sz w:val="18"/>
                <w:szCs w:val="20"/>
              </w:rPr>
            </w:pPr>
            <w:r>
              <w:rPr>
                <w:rFonts w:ascii="Arial Narrow" w:hAnsi="Arial Narrow" w:cs="Arial"/>
                <w:sz w:val="18"/>
                <w:szCs w:val="20"/>
              </w:rPr>
              <w:t>DRA</w:t>
            </w:r>
            <w:r>
              <w:rPr>
                <w:rFonts w:ascii="Arial Narrow" w:hAnsi="Arial Narrow" w:cs="Arial"/>
                <w:sz w:val="18"/>
                <w:szCs w:val="20"/>
              </w:rPr>
              <w:t>C</w:t>
            </w:r>
          </w:p>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1 heure</w:t>
            </w:r>
          </w:p>
        </w:tc>
      </w:tr>
      <w:tr w:rsidR="00000000">
        <w:tblPrEx>
          <w:tblCellMar>
            <w:top w:w="0" w:type="dxa"/>
            <w:bottom w:w="0" w:type="dxa"/>
          </w:tblCellMar>
        </w:tblPrEx>
        <w:trPr>
          <w:trHeight w:val="562"/>
        </w:trPr>
        <w:tc>
          <w:tcPr>
            <w:tcW w:w="1701" w:type="dxa"/>
            <w:shd w:val="pct5"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Tactique niveau 5 (sous-GTIA)</w:t>
            </w:r>
          </w:p>
        </w:tc>
        <w:tc>
          <w:tcPr>
            <w:tcW w:w="1843" w:type="dxa"/>
            <w:shd w:val="pct5"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Drone tactique de sous-GTIA</w:t>
            </w:r>
          </w:p>
        </w:tc>
        <w:tc>
          <w:tcPr>
            <w:tcW w:w="1276" w:type="dxa"/>
            <w:shd w:val="pct5"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Elongation max</w:t>
            </w:r>
          </w:p>
          <w:p w:rsidR="00000000" w:rsidRDefault="00E92432">
            <w:pPr>
              <w:pStyle w:val="Notedebasdepage"/>
              <w:widowControl w:val="0"/>
              <w:autoSpaceDE w:val="0"/>
              <w:autoSpaceDN w:val="0"/>
              <w:adjustRightInd w:val="0"/>
              <w:rPr>
                <w:rFonts w:ascii="Arial Narrow" w:hAnsi="Arial Narrow" w:cs="Arial"/>
                <w:sz w:val="18"/>
              </w:rPr>
            </w:pPr>
            <w:r>
              <w:rPr>
                <w:rFonts w:ascii="Arial Narrow" w:hAnsi="Arial Narrow" w:cs="Arial"/>
                <w:sz w:val="18"/>
              </w:rPr>
              <w:t>Réactivité Max</w:t>
            </w:r>
          </w:p>
        </w:tc>
        <w:tc>
          <w:tcPr>
            <w:tcW w:w="1701" w:type="dxa"/>
            <w:shd w:val="pct5"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10 km</w:t>
            </w:r>
          </w:p>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30 min</w:t>
            </w:r>
          </w:p>
        </w:tc>
      </w:tr>
      <w:tr w:rsidR="00000000">
        <w:tblPrEx>
          <w:tblCellMar>
            <w:top w:w="0" w:type="dxa"/>
            <w:bottom w:w="0" w:type="dxa"/>
          </w:tblCellMar>
        </w:tblPrEx>
        <w:trPr>
          <w:trHeight w:val="327"/>
        </w:trPr>
        <w:tc>
          <w:tcPr>
            <w:tcW w:w="1701" w:type="dxa"/>
            <w:shd w:val="pct20"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Tactique niveau 6 (détachement)</w:t>
            </w:r>
          </w:p>
        </w:tc>
        <w:tc>
          <w:tcPr>
            <w:tcW w:w="1843" w:type="dxa"/>
            <w:shd w:val="pct20"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Drone tactique de DIA</w:t>
            </w:r>
          </w:p>
        </w:tc>
        <w:tc>
          <w:tcPr>
            <w:tcW w:w="1276" w:type="dxa"/>
            <w:shd w:val="pct20"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Elongation max</w:t>
            </w:r>
          </w:p>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Réactivité Max</w:t>
            </w:r>
          </w:p>
        </w:tc>
        <w:tc>
          <w:tcPr>
            <w:tcW w:w="1701" w:type="dxa"/>
            <w:shd w:val="pct20" w:color="000000" w:fill="FFFFFF"/>
          </w:tcPr>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4 km</w:t>
            </w:r>
          </w:p>
          <w:p w:rsidR="00000000" w:rsidRDefault="00E92432">
            <w:pPr>
              <w:widowControl w:val="0"/>
              <w:autoSpaceDE w:val="0"/>
              <w:autoSpaceDN w:val="0"/>
              <w:adjustRightInd w:val="0"/>
              <w:jc w:val="both"/>
              <w:rPr>
                <w:rFonts w:ascii="Arial Narrow" w:hAnsi="Arial Narrow" w:cs="Arial"/>
                <w:sz w:val="18"/>
                <w:szCs w:val="20"/>
              </w:rPr>
            </w:pPr>
            <w:r>
              <w:rPr>
                <w:rFonts w:ascii="Arial Narrow" w:hAnsi="Arial Narrow" w:cs="Arial"/>
                <w:sz w:val="18"/>
                <w:szCs w:val="20"/>
              </w:rPr>
              <w:t>5 min</w:t>
            </w:r>
          </w:p>
        </w:tc>
      </w:tr>
    </w:tbl>
    <w:p w:rsidR="00000000" w:rsidRDefault="00E92432">
      <w:pPr>
        <w:widowControl w:val="0"/>
        <w:autoSpaceDE w:val="0"/>
        <w:autoSpaceDN w:val="0"/>
        <w:adjustRightInd w:val="0"/>
        <w:jc w:val="both"/>
        <w:rPr>
          <w:rFonts w:cs="Arial"/>
          <w:sz w:val="18"/>
          <w:szCs w:val="20"/>
        </w:rPr>
      </w:pPr>
    </w:p>
    <w:p w:rsidR="00000000" w:rsidRDefault="00E92432">
      <w:pPr>
        <w:widowControl w:val="0"/>
        <w:autoSpaceDE w:val="0"/>
        <w:autoSpaceDN w:val="0"/>
        <w:adjustRightInd w:val="0"/>
        <w:jc w:val="both"/>
        <w:rPr>
          <w:rFonts w:cs="Arial"/>
          <w:sz w:val="18"/>
          <w:szCs w:val="20"/>
        </w:rPr>
      </w:pPr>
      <w:r>
        <w:rPr>
          <w:rFonts w:cs="Arial"/>
          <w:sz w:val="18"/>
          <w:szCs w:val="20"/>
        </w:rPr>
        <w:t>Attardons nous maintenant sur le drone tactiqu</w:t>
      </w:r>
      <w:r>
        <w:rPr>
          <w:rFonts w:cs="Arial"/>
          <w:sz w:val="18"/>
          <w:szCs w:val="20"/>
        </w:rPr>
        <w:t>e de BIA</w:t>
      </w:r>
      <w:r>
        <w:rPr>
          <w:rStyle w:val="Appelnotedebasdep"/>
          <w:rFonts w:cs="Arial"/>
          <w:sz w:val="18"/>
          <w:szCs w:val="20"/>
        </w:rPr>
        <w:footnoteReference w:id="114"/>
      </w:r>
      <w:r>
        <w:rPr>
          <w:rFonts w:cs="Arial"/>
          <w:sz w:val="18"/>
          <w:szCs w:val="20"/>
        </w:rPr>
        <w:t>, qui est couramment appelé drone tactique.</w:t>
      </w:r>
    </w:p>
    <w:p w:rsidR="00000000" w:rsidRDefault="00E92432">
      <w:pPr>
        <w:widowControl w:val="0"/>
        <w:autoSpaceDE w:val="0"/>
        <w:autoSpaceDN w:val="0"/>
        <w:adjustRightInd w:val="0"/>
        <w:jc w:val="both"/>
        <w:rPr>
          <w:rFonts w:cs="Arial"/>
          <w:sz w:val="18"/>
          <w:szCs w:val="20"/>
        </w:rPr>
      </w:pPr>
      <w:r>
        <w:rPr>
          <w:rFonts w:cs="Arial"/>
          <w:sz w:val="18"/>
          <w:szCs w:val="20"/>
        </w:rPr>
        <w:t>À partir de la définition proposée, pour un drone tactique de BIA, la définition devient: «</w:t>
      </w:r>
      <w:r>
        <w:rPr>
          <w:rFonts w:cs="Arial"/>
          <w:i/>
          <w:iCs/>
          <w:sz w:val="18"/>
          <w:szCs w:val="20"/>
        </w:rPr>
        <w:t>système de drones dédié aux missions tactiques de la brigade, c'est-à-dire adapté aux impératifs opérationnels d</w:t>
      </w:r>
      <w:r>
        <w:rPr>
          <w:rFonts w:cs="Arial"/>
          <w:i/>
          <w:iCs/>
          <w:sz w:val="18"/>
          <w:szCs w:val="20"/>
        </w:rPr>
        <w:t xml:space="preserve">e la brigade auquel il est attaché et relevant de l’autonomie décisionnelle du commandant de cette unité», </w:t>
      </w:r>
      <w:r>
        <w:rPr>
          <w:rFonts w:cs="Arial"/>
          <w:sz w:val="18"/>
          <w:szCs w:val="20"/>
        </w:rPr>
        <w:t>et, au vu de l’emploi opérationnel de la brigade, il est possible de déterminer les critères qu’impliquent les deux principes:</w:t>
      </w:r>
    </w:p>
    <w:p w:rsidR="00000000" w:rsidRDefault="00E92432" w:rsidP="00E92432">
      <w:pPr>
        <w:widowControl w:val="0"/>
        <w:numPr>
          <w:ilvl w:val="0"/>
          <w:numId w:val="14"/>
        </w:numPr>
        <w:autoSpaceDE w:val="0"/>
        <w:autoSpaceDN w:val="0"/>
        <w:adjustRightInd w:val="0"/>
        <w:jc w:val="both"/>
        <w:rPr>
          <w:rFonts w:cs="Arial"/>
          <w:b/>
          <w:bCs/>
          <w:i/>
          <w:iCs/>
          <w:sz w:val="18"/>
          <w:szCs w:val="20"/>
        </w:rPr>
      </w:pPr>
      <w:r>
        <w:rPr>
          <w:rFonts w:cs="Arial"/>
          <w:b/>
          <w:bCs/>
          <w:i/>
          <w:iCs/>
          <w:sz w:val="18"/>
          <w:szCs w:val="20"/>
        </w:rPr>
        <w:t>«adapté aux impératifs</w:t>
      </w:r>
      <w:r>
        <w:rPr>
          <w:rFonts w:cs="Arial"/>
          <w:b/>
          <w:bCs/>
          <w:i/>
          <w:iCs/>
          <w:sz w:val="18"/>
          <w:szCs w:val="20"/>
        </w:rPr>
        <w:t xml:space="preserve"> opérationnels de la brigade»</w:t>
      </w:r>
    </w:p>
    <w:p w:rsidR="00000000" w:rsidRDefault="00E92432" w:rsidP="00E92432">
      <w:pPr>
        <w:widowControl w:val="0"/>
        <w:numPr>
          <w:ilvl w:val="2"/>
          <w:numId w:val="14"/>
        </w:numPr>
        <w:tabs>
          <w:tab w:val="clear" w:pos="2160"/>
          <w:tab w:val="left" w:pos="360"/>
          <w:tab w:val="num" w:pos="1260"/>
        </w:tabs>
        <w:autoSpaceDE w:val="0"/>
        <w:autoSpaceDN w:val="0"/>
        <w:adjustRightInd w:val="0"/>
        <w:ind w:left="1260" w:hanging="409"/>
        <w:jc w:val="both"/>
        <w:rPr>
          <w:rFonts w:cs="Arial"/>
          <w:sz w:val="18"/>
          <w:szCs w:val="20"/>
        </w:rPr>
      </w:pPr>
      <w:r>
        <w:rPr>
          <w:rFonts w:cs="Arial"/>
          <w:sz w:val="18"/>
          <w:szCs w:val="20"/>
        </w:rPr>
        <w:t>une élongation minimale de la liaison de données de 120 km</w:t>
      </w:r>
    </w:p>
    <w:p w:rsidR="00000000" w:rsidRDefault="00E92432" w:rsidP="00E92432">
      <w:pPr>
        <w:widowControl w:val="0"/>
        <w:numPr>
          <w:ilvl w:val="2"/>
          <w:numId w:val="14"/>
        </w:numPr>
        <w:tabs>
          <w:tab w:val="clear" w:pos="2160"/>
          <w:tab w:val="left" w:pos="360"/>
          <w:tab w:val="num" w:pos="1260"/>
        </w:tabs>
        <w:autoSpaceDE w:val="0"/>
        <w:autoSpaceDN w:val="0"/>
        <w:adjustRightInd w:val="0"/>
        <w:ind w:left="1260" w:hanging="409"/>
        <w:jc w:val="both"/>
        <w:rPr>
          <w:rFonts w:cs="Arial"/>
          <w:sz w:val="18"/>
          <w:szCs w:val="20"/>
        </w:rPr>
      </w:pPr>
      <w:r>
        <w:rPr>
          <w:rFonts w:cs="Arial"/>
          <w:sz w:val="18"/>
          <w:szCs w:val="20"/>
        </w:rPr>
        <w:t>une autonomie minimale de 5 heures</w:t>
      </w:r>
    </w:p>
    <w:p w:rsidR="00000000" w:rsidRDefault="00E92432" w:rsidP="00E92432">
      <w:pPr>
        <w:widowControl w:val="0"/>
        <w:numPr>
          <w:ilvl w:val="2"/>
          <w:numId w:val="14"/>
        </w:numPr>
        <w:tabs>
          <w:tab w:val="clear" w:pos="2160"/>
          <w:tab w:val="left" w:pos="360"/>
          <w:tab w:val="num" w:pos="1260"/>
        </w:tabs>
        <w:autoSpaceDE w:val="0"/>
        <w:autoSpaceDN w:val="0"/>
        <w:adjustRightInd w:val="0"/>
        <w:ind w:left="0" w:firstLine="851"/>
        <w:jc w:val="both"/>
        <w:rPr>
          <w:rFonts w:cs="Arial"/>
          <w:sz w:val="18"/>
          <w:szCs w:val="20"/>
        </w:rPr>
      </w:pPr>
      <w:r>
        <w:rPr>
          <w:rFonts w:cs="Arial"/>
          <w:sz w:val="18"/>
          <w:szCs w:val="20"/>
        </w:rPr>
        <w:t>un délai de mise en œuvre maximal d’une heure (Dropping Zone ou catapultage).</w:t>
      </w:r>
    </w:p>
    <w:p w:rsidR="00000000" w:rsidRDefault="00E92432" w:rsidP="00E92432">
      <w:pPr>
        <w:widowControl w:val="0"/>
        <w:numPr>
          <w:ilvl w:val="2"/>
          <w:numId w:val="14"/>
        </w:numPr>
        <w:tabs>
          <w:tab w:val="clear" w:pos="2160"/>
          <w:tab w:val="left" w:pos="360"/>
          <w:tab w:val="num" w:pos="1260"/>
        </w:tabs>
        <w:autoSpaceDE w:val="0"/>
        <w:autoSpaceDN w:val="0"/>
        <w:adjustRightInd w:val="0"/>
        <w:ind w:left="0" w:firstLine="851"/>
        <w:jc w:val="both"/>
        <w:rPr>
          <w:rFonts w:cs="Arial"/>
          <w:color w:val="000000"/>
          <w:sz w:val="18"/>
          <w:szCs w:val="20"/>
        </w:rPr>
      </w:pPr>
      <w:r>
        <w:rPr>
          <w:rFonts w:cs="Arial"/>
          <w:sz w:val="18"/>
          <w:szCs w:val="20"/>
        </w:rPr>
        <w:t>capacité de vision tout temps;</w:t>
      </w:r>
      <w:r>
        <w:rPr>
          <w:rFonts w:cs="Arial"/>
          <w:color w:val="000000"/>
          <w:sz w:val="18"/>
          <w:szCs w:val="20"/>
        </w:rPr>
        <w:t xml:space="preserve"> grande qualité et stabi</w:t>
      </w:r>
      <w:r>
        <w:rPr>
          <w:rFonts w:cs="Arial"/>
          <w:color w:val="000000"/>
          <w:sz w:val="18"/>
          <w:szCs w:val="20"/>
        </w:rPr>
        <w:t>lité de l’image</w:t>
      </w:r>
      <w:r>
        <w:rPr>
          <w:rStyle w:val="Appelnotedebasdep"/>
          <w:rFonts w:cs="Arial"/>
          <w:color w:val="000000"/>
          <w:sz w:val="18"/>
          <w:szCs w:val="20"/>
        </w:rPr>
        <w:footnoteReference w:id="115"/>
      </w:r>
    </w:p>
    <w:p w:rsidR="00000000" w:rsidRDefault="00E92432" w:rsidP="00E92432">
      <w:pPr>
        <w:widowControl w:val="0"/>
        <w:numPr>
          <w:ilvl w:val="2"/>
          <w:numId w:val="14"/>
        </w:numPr>
        <w:tabs>
          <w:tab w:val="clear" w:pos="2160"/>
          <w:tab w:val="left" w:pos="360"/>
          <w:tab w:val="num" w:pos="1260"/>
        </w:tabs>
        <w:autoSpaceDE w:val="0"/>
        <w:autoSpaceDN w:val="0"/>
        <w:adjustRightInd w:val="0"/>
        <w:ind w:left="0" w:firstLine="851"/>
        <w:jc w:val="both"/>
        <w:rPr>
          <w:rFonts w:cs="Arial"/>
          <w:color w:val="000000"/>
          <w:sz w:val="18"/>
          <w:szCs w:val="20"/>
        </w:rPr>
      </w:pPr>
      <w:r>
        <w:rPr>
          <w:rFonts w:cs="Arial"/>
          <w:color w:val="000000"/>
          <w:sz w:val="18"/>
          <w:szCs w:val="20"/>
        </w:rPr>
        <w:t>une précision de localisation des objectifs grâce aux systèmes de navigation et localisation appropriés (GP-IRS)</w:t>
      </w:r>
    </w:p>
    <w:p w:rsidR="00000000" w:rsidRDefault="00E92432" w:rsidP="00E92432">
      <w:pPr>
        <w:widowControl w:val="0"/>
        <w:numPr>
          <w:ilvl w:val="2"/>
          <w:numId w:val="14"/>
        </w:numPr>
        <w:tabs>
          <w:tab w:val="clear" w:pos="2160"/>
          <w:tab w:val="left" w:pos="360"/>
          <w:tab w:val="num" w:pos="1260"/>
        </w:tabs>
        <w:autoSpaceDE w:val="0"/>
        <w:autoSpaceDN w:val="0"/>
        <w:adjustRightInd w:val="0"/>
        <w:ind w:left="0" w:firstLine="851"/>
        <w:jc w:val="both"/>
        <w:rPr>
          <w:rFonts w:cs="Arial"/>
          <w:sz w:val="18"/>
          <w:szCs w:val="20"/>
        </w:rPr>
      </w:pPr>
      <w:r>
        <w:rPr>
          <w:rFonts w:cs="Arial"/>
          <w:color w:val="000000"/>
          <w:sz w:val="18"/>
          <w:szCs w:val="20"/>
        </w:rPr>
        <w:t>une grande interopérabilité et une intégration dans la chaîne C4I</w:t>
      </w:r>
      <w:r>
        <w:rPr>
          <w:rStyle w:val="Appelnotedebasdep"/>
          <w:rFonts w:cs="Arial"/>
          <w:color w:val="000000"/>
          <w:sz w:val="18"/>
          <w:szCs w:val="20"/>
        </w:rPr>
        <w:footnoteReference w:id="116"/>
      </w:r>
      <w:r>
        <w:rPr>
          <w:rFonts w:cs="Arial"/>
          <w:color w:val="000000"/>
          <w:sz w:val="18"/>
          <w:szCs w:val="20"/>
        </w:rPr>
        <w:t xml:space="preserve"> (par exemple ATLAS</w:t>
      </w:r>
      <w:r>
        <w:rPr>
          <w:rStyle w:val="Appelnotedebasdep"/>
          <w:rFonts w:cs="Arial"/>
          <w:color w:val="000000"/>
          <w:sz w:val="18"/>
          <w:szCs w:val="20"/>
        </w:rPr>
        <w:footnoteReference w:id="117"/>
      </w:r>
      <w:r>
        <w:rPr>
          <w:rFonts w:cs="Arial"/>
          <w:color w:val="000000"/>
          <w:sz w:val="18"/>
          <w:szCs w:val="20"/>
        </w:rPr>
        <w:t xml:space="preserve"> et MARTHA</w:t>
      </w:r>
      <w:r>
        <w:rPr>
          <w:rStyle w:val="Appelnotedebasdep"/>
          <w:rFonts w:cs="Arial"/>
          <w:color w:val="000000"/>
          <w:sz w:val="18"/>
          <w:szCs w:val="20"/>
        </w:rPr>
        <w:footnoteReference w:id="118"/>
      </w:r>
      <w:r>
        <w:rPr>
          <w:rFonts w:cs="Arial"/>
          <w:color w:val="000000"/>
          <w:sz w:val="18"/>
          <w:szCs w:val="20"/>
        </w:rPr>
        <w:t>), dans le cadre, en particul</w:t>
      </w:r>
      <w:r>
        <w:rPr>
          <w:rFonts w:cs="Arial"/>
          <w:color w:val="000000"/>
          <w:sz w:val="18"/>
          <w:szCs w:val="20"/>
        </w:rPr>
        <w:t>ier, du processus de numérisation de l’espace de bataille (NEB.). Et surtout, une capacité de transmission en</w:t>
      </w:r>
      <w:r>
        <w:rPr>
          <w:rFonts w:cs="Arial"/>
          <w:sz w:val="18"/>
          <w:szCs w:val="20"/>
        </w:rPr>
        <w:t xml:space="preserve"> temps réel.</w:t>
      </w:r>
    </w:p>
    <w:p w:rsidR="00000000" w:rsidRDefault="00E924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8"/>
          <w:szCs w:val="20"/>
        </w:rPr>
      </w:pPr>
      <w:r>
        <w:rPr>
          <w:rFonts w:cs="Arial"/>
          <w:sz w:val="18"/>
          <w:szCs w:val="20"/>
        </w:rPr>
        <w:t>Sa charge utile pourrait être indifféremment de l’armement , des capteurs ROIM</w:t>
      </w:r>
      <w:r>
        <w:rPr>
          <w:rStyle w:val="Appelnotedebasdep"/>
          <w:rFonts w:cs="Arial"/>
          <w:sz w:val="18"/>
          <w:szCs w:val="20"/>
        </w:rPr>
        <w:footnoteReference w:id="119"/>
      </w:r>
      <w:r>
        <w:rPr>
          <w:rFonts w:cs="Arial"/>
          <w:sz w:val="18"/>
          <w:szCs w:val="20"/>
        </w:rPr>
        <w:t xml:space="preserve"> ou ROEM</w:t>
      </w:r>
      <w:r>
        <w:rPr>
          <w:rStyle w:val="Appelnotedebasdep"/>
          <w:rFonts w:cs="Arial"/>
          <w:sz w:val="18"/>
          <w:szCs w:val="20"/>
        </w:rPr>
        <w:footnoteReference w:id="120"/>
      </w:r>
      <w:r>
        <w:rPr>
          <w:rFonts w:cs="Arial"/>
          <w:sz w:val="18"/>
          <w:szCs w:val="20"/>
        </w:rPr>
        <w:t>, des moyens de guerre électronique et de brou</w:t>
      </w:r>
      <w:r>
        <w:rPr>
          <w:rFonts w:cs="Arial"/>
          <w:sz w:val="18"/>
          <w:szCs w:val="20"/>
        </w:rPr>
        <w:t>illage, voire des capteurs NRBC</w:t>
      </w:r>
      <w:r>
        <w:rPr>
          <w:rStyle w:val="Appelnotedebasdep"/>
          <w:rFonts w:cs="Arial"/>
          <w:sz w:val="18"/>
          <w:szCs w:val="20"/>
        </w:rPr>
        <w:footnoteReference w:id="121"/>
      </w:r>
      <w:r>
        <w:rPr>
          <w:rFonts w:cs="Arial"/>
          <w:sz w:val="18"/>
          <w:szCs w:val="20"/>
        </w:rPr>
        <w:t xml:space="preserve">. Enfin, même si cet échelon de commandement ne dispose ni des délais ni des moyens et des personnels suffisants pour mener dans de bonnes conditions le processus de ciblage, le drone tactique doit être à même de participer </w:t>
      </w:r>
      <w:r>
        <w:rPr>
          <w:rFonts w:cs="Arial"/>
          <w:sz w:val="18"/>
          <w:szCs w:val="20"/>
        </w:rPr>
        <w:t xml:space="preserve">à de telles actions, en liaison avec l’échelon supérieur. Par ailleurs, un des points essentiels reste l’attrition envisageable (ce qui implique un coût modéré d’acquisition). </w:t>
      </w:r>
    </w:p>
    <w:p w:rsidR="00000000" w:rsidRDefault="00E924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8"/>
          <w:szCs w:val="20"/>
        </w:rPr>
      </w:pPr>
    </w:p>
    <w:p w:rsidR="00000000" w:rsidRDefault="00E92432" w:rsidP="00E92432">
      <w:pPr>
        <w:widowControl w:val="0"/>
        <w:numPr>
          <w:ilvl w:val="0"/>
          <w:numId w:val="14"/>
        </w:numPr>
        <w:autoSpaceDE w:val="0"/>
        <w:autoSpaceDN w:val="0"/>
        <w:adjustRightInd w:val="0"/>
        <w:jc w:val="both"/>
        <w:rPr>
          <w:rFonts w:cs="Arial"/>
          <w:b/>
          <w:bCs/>
          <w:i/>
          <w:iCs/>
          <w:sz w:val="18"/>
          <w:szCs w:val="20"/>
        </w:rPr>
      </w:pPr>
      <w:r>
        <w:rPr>
          <w:rFonts w:cs="Arial"/>
          <w:b/>
          <w:bCs/>
          <w:i/>
          <w:iCs/>
          <w:sz w:val="18"/>
          <w:szCs w:val="20"/>
        </w:rPr>
        <w:t xml:space="preserve">«relevant de l’autonomie décisionnelle du commandant de cette unité»: </w:t>
      </w:r>
    </w:p>
    <w:p w:rsidR="00000000" w:rsidRDefault="00E92432" w:rsidP="00E92432">
      <w:pPr>
        <w:widowControl w:val="0"/>
        <w:numPr>
          <w:ilvl w:val="0"/>
          <w:numId w:val="13"/>
        </w:numPr>
        <w:tabs>
          <w:tab w:val="clear" w:pos="1080"/>
          <w:tab w:val="num" w:pos="426"/>
          <w:tab w:val="num" w:pos="1260"/>
        </w:tabs>
        <w:autoSpaceDE w:val="0"/>
        <w:autoSpaceDN w:val="0"/>
        <w:adjustRightInd w:val="0"/>
        <w:ind w:left="0" w:firstLine="851"/>
        <w:jc w:val="both"/>
        <w:rPr>
          <w:rFonts w:cs="Arial"/>
          <w:color w:val="000000"/>
          <w:sz w:val="18"/>
          <w:szCs w:val="20"/>
        </w:rPr>
      </w:pPr>
      <w:r>
        <w:rPr>
          <w:rFonts w:cs="Arial"/>
          <w:sz w:val="18"/>
          <w:szCs w:val="20"/>
        </w:rPr>
        <w:t xml:space="preserve">que le </w:t>
      </w:r>
      <w:r>
        <w:rPr>
          <w:rFonts w:cs="Arial"/>
          <w:sz w:val="18"/>
          <w:szCs w:val="20"/>
        </w:rPr>
        <w:t>système puisse être mis en œuvre dans la zone de responsabilité de la brigade.</w:t>
      </w:r>
    </w:p>
    <w:p w:rsidR="00000000" w:rsidRDefault="00E92432" w:rsidP="00E92432">
      <w:pPr>
        <w:widowControl w:val="0"/>
        <w:numPr>
          <w:ilvl w:val="0"/>
          <w:numId w:val="13"/>
        </w:numPr>
        <w:tabs>
          <w:tab w:val="clear" w:pos="1080"/>
          <w:tab w:val="num" w:pos="426"/>
          <w:tab w:val="num" w:pos="1260"/>
        </w:tabs>
        <w:autoSpaceDE w:val="0"/>
        <w:autoSpaceDN w:val="0"/>
        <w:adjustRightInd w:val="0"/>
        <w:ind w:left="0" w:firstLine="851"/>
        <w:jc w:val="both"/>
        <w:rPr>
          <w:rFonts w:cs="Arial"/>
          <w:sz w:val="18"/>
          <w:szCs w:val="20"/>
        </w:rPr>
      </w:pPr>
      <w:r>
        <w:rPr>
          <w:rFonts w:cs="Arial"/>
          <w:sz w:val="18"/>
          <w:szCs w:val="20"/>
        </w:rPr>
        <w:t>que l’imbrication soit réduite dans la troisième dimension afin de faciliter la coordination.</w:t>
      </w:r>
    </w:p>
    <w:p w:rsidR="00000000" w:rsidRDefault="00E92432">
      <w:pPr>
        <w:widowControl w:val="0"/>
        <w:autoSpaceDE w:val="0"/>
        <w:autoSpaceDN w:val="0"/>
        <w:adjustRightInd w:val="0"/>
        <w:jc w:val="both"/>
        <w:rPr>
          <w:rFonts w:cs="Arial"/>
          <w:sz w:val="18"/>
          <w:szCs w:val="20"/>
        </w:rPr>
      </w:pPr>
      <w:r>
        <w:rPr>
          <w:rFonts w:cs="Arial"/>
          <w:sz w:val="18"/>
          <w:szCs w:val="20"/>
        </w:rPr>
        <w:t>Ces deux dernières caractéristiques conduisent à considérer qu’une mise en œuvre du</w:t>
      </w:r>
      <w:r>
        <w:rPr>
          <w:rFonts w:cs="Arial"/>
          <w:sz w:val="18"/>
          <w:szCs w:val="20"/>
        </w:rPr>
        <w:t xml:space="preserve"> drone de brigade par ce même échelon de commandement est impérative.</w:t>
      </w:r>
    </w:p>
    <w:p w:rsidR="00000000" w:rsidRDefault="00E92432">
      <w:pPr>
        <w:widowControl w:val="0"/>
        <w:autoSpaceDE w:val="0"/>
        <w:autoSpaceDN w:val="0"/>
        <w:adjustRightInd w:val="0"/>
        <w:jc w:val="both"/>
        <w:rPr>
          <w:rFonts w:cs="Arial"/>
          <w:b/>
          <w:bCs/>
          <w:sz w:val="20"/>
          <w:szCs w:val="20"/>
        </w:rPr>
      </w:pPr>
    </w:p>
    <w:p w:rsidR="00000000" w:rsidRDefault="00E92432">
      <w:pPr>
        <w:widowControl w:val="0"/>
        <w:autoSpaceDE w:val="0"/>
        <w:autoSpaceDN w:val="0"/>
        <w:adjustRightInd w:val="0"/>
        <w:jc w:val="both"/>
        <w:rPr>
          <w:rFonts w:cs="Arial"/>
          <w:sz w:val="18"/>
          <w:szCs w:val="20"/>
        </w:rPr>
      </w:pPr>
      <w:r>
        <w:rPr>
          <w:rFonts w:cs="Arial"/>
          <w:sz w:val="18"/>
          <w:szCs w:val="20"/>
        </w:rPr>
        <w:t>La classification des drones tactiques proposée est donc une classification fondée non pas sur des caractéristiques physiques du vecteur aérien, mais bien sur une finalité d’emploi du s</w:t>
      </w:r>
      <w:r>
        <w:rPr>
          <w:rFonts w:cs="Arial"/>
          <w:sz w:val="18"/>
          <w:szCs w:val="20"/>
        </w:rPr>
        <w:t xml:space="preserve">ystème de drones, d’où se déduisent alors des performances demandées en fonction du niveau d’emploi. </w:t>
      </w:r>
    </w:p>
    <w:p w:rsidR="00000000" w:rsidRDefault="00E92432">
      <w:pPr>
        <w:widowControl w:val="0"/>
        <w:autoSpaceDE w:val="0"/>
        <w:autoSpaceDN w:val="0"/>
        <w:adjustRightInd w:val="0"/>
        <w:jc w:val="both"/>
        <w:rPr>
          <w:rFonts w:cs="Arial"/>
          <w:sz w:val="18"/>
          <w:szCs w:val="20"/>
        </w:rPr>
      </w:pPr>
      <w:r>
        <w:rPr>
          <w:rFonts w:cs="Arial"/>
          <w:sz w:val="18"/>
          <w:szCs w:val="20"/>
        </w:rPr>
        <w:t>Les systèmes de drones tactiques sont divers, à l’image de la diversité des acteurs sur le champ de bataille. Il se comprend aisément que toute une panopl</w:t>
      </w:r>
      <w:r>
        <w:rPr>
          <w:rFonts w:cs="Arial"/>
          <w:sz w:val="18"/>
          <w:szCs w:val="20"/>
        </w:rPr>
        <w:t>ie de capacités tactiques est nécessaire pour concourir au succès interarmes.</w:t>
      </w:r>
    </w:p>
    <w:p w:rsidR="00000000" w:rsidRDefault="00E92432">
      <w:pPr>
        <w:widowControl w:val="0"/>
        <w:autoSpaceDE w:val="0"/>
        <w:autoSpaceDN w:val="0"/>
        <w:adjustRightInd w:val="0"/>
        <w:jc w:val="both"/>
        <w:rPr>
          <w:rFonts w:cs="Arial"/>
          <w:sz w:val="18"/>
          <w:szCs w:val="20"/>
        </w:rPr>
      </w:pPr>
      <w:r>
        <w:rPr>
          <w:rFonts w:cs="Arial"/>
          <w:sz w:val="18"/>
          <w:szCs w:val="20"/>
        </w:rPr>
        <w:t>Cette diversité des drones tactiques, comme sa complémentarité avec les drones opératifs et stratégiques, est conforme aux trois principes de la guerre définis par Foch. La liber</w:t>
      </w:r>
      <w:r>
        <w:rPr>
          <w:rFonts w:cs="Arial"/>
          <w:sz w:val="18"/>
          <w:szCs w:val="20"/>
        </w:rPr>
        <w:t>té d’action est assurée par l’autonomie décisionnelle laissée au commandement pour lequel le drone est dédié. L’économie des moyens est garantie par l’utilisation du drone au juste niveau de commandement associé et non par une surcapacité du système pour l</w:t>
      </w:r>
      <w:r>
        <w:rPr>
          <w:rFonts w:cs="Arial"/>
          <w:sz w:val="18"/>
          <w:szCs w:val="20"/>
        </w:rPr>
        <w:t>e niveau exigé. Et enfin la concentration des efforts est effective, ponctuellement et pour un besoin ciblé, par la superposition des capacités des drones, notamment grâce aux déports vidéo.</w:t>
      </w:r>
    </w:p>
    <w:p w:rsidR="00000000" w:rsidRDefault="00E92432">
      <w:pPr>
        <w:widowControl w:val="0"/>
        <w:autoSpaceDE w:val="0"/>
        <w:autoSpaceDN w:val="0"/>
        <w:adjustRightInd w:val="0"/>
        <w:rPr>
          <w:rFonts w:cs="Arial"/>
          <w:sz w:val="18"/>
          <w:szCs w:val="20"/>
        </w:rPr>
      </w:pPr>
    </w:p>
    <w:p w:rsidR="00000000" w:rsidRDefault="00E92432">
      <w:pPr>
        <w:widowControl w:val="0"/>
        <w:autoSpaceDE w:val="0"/>
        <w:autoSpaceDN w:val="0"/>
        <w:adjustRightInd w:val="0"/>
        <w:rPr>
          <w:rFonts w:cs="Arial"/>
          <w:sz w:val="18"/>
          <w:szCs w:val="20"/>
        </w:rPr>
      </w:pPr>
    </w:p>
    <w:p w:rsidR="00000000" w:rsidRDefault="00E92432">
      <w:pPr>
        <w:jc w:val="both"/>
        <w:rPr>
          <w:sz w:val="18"/>
          <w:szCs w:val="22"/>
        </w:rPr>
        <w:sectPr w:rsidR="00000000">
          <w:headerReference w:type="even" r:id="rId133"/>
          <w:headerReference w:type="default" r:id="rId13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rPr>
          <w:sz w:val="18"/>
          <w:lang w:val="fr-CA"/>
        </w:rPr>
      </w:pPr>
      <w:bookmarkStart w:id="34" w:name="_Opération_«_Nickel_1"/>
      <w:bookmarkStart w:id="35" w:name="_Séance_solennelle_de"/>
      <w:bookmarkStart w:id="36" w:name="_Contradictions_chinoises"/>
      <w:bookmarkStart w:id="37" w:name="_French_touch:"/>
      <w:bookmarkStart w:id="38" w:name="_Au_sujet_de"/>
      <w:bookmarkStart w:id="39" w:name="_De_la_formule"/>
      <w:bookmarkStart w:id="40" w:name="_Pour_rétablir_quelques"/>
      <w:bookmarkStart w:id="41" w:name="_La_reconnaissance_de"/>
      <w:bookmarkEnd w:id="34"/>
      <w:bookmarkEnd w:id="35"/>
      <w:bookmarkEnd w:id="36"/>
      <w:bookmarkEnd w:id="37"/>
      <w:bookmarkEnd w:id="38"/>
      <w:bookmarkEnd w:id="39"/>
      <w:bookmarkEnd w:id="40"/>
      <w:bookmarkEnd w:id="41"/>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pStyle w:val="Titre2"/>
        <w:rPr>
          <w:bCs/>
          <w:szCs w:val="24"/>
          <w:lang w:val="fr-CA"/>
        </w:rPr>
      </w:pPr>
      <w:r>
        <w:rPr>
          <w:bCs/>
          <w:szCs w:val="24"/>
          <w:lang w:val="fr-CA"/>
        </w:rPr>
        <w:t>Leçons d’histoire</w:t>
      </w:r>
    </w:p>
    <w:p w:rsidR="00000000" w:rsidRDefault="00E92432">
      <w:pPr>
        <w:rPr>
          <w:sz w:val="18"/>
          <w:lang w:val="fr-CA"/>
        </w:rPr>
      </w:pPr>
    </w:p>
    <w:p w:rsidR="00000000" w:rsidRDefault="00E92432">
      <w:pPr>
        <w:rPr>
          <w:sz w:val="18"/>
          <w:lang w:val="fr-CA"/>
        </w:rPr>
      </w:pPr>
    </w:p>
    <w:p w:rsidR="00000000" w:rsidRDefault="00E92432">
      <w:pPr>
        <w:jc w:val="center"/>
        <w:rPr>
          <w:b/>
          <w:bCs/>
          <w:i/>
          <w:iCs/>
          <w:sz w:val="36"/>
          <w:lang w:val="fr-CA"/>
        </w:rPr>
      </w:pPr>
      <w:r>
        <w:rPr>
          <w:b/>
          <w:bCs/>
          <w:i/>
          <w:iCs/>
          <w:sz w:val="32"/>
          <w:lang w:val="fr-CA"/>
        </w:rPr>
        <w:t>Par le colonel Michel GOYA,</w:t>
      </w:r>
    </w:p>
    <w:p w:rsidR="00000000" w:rsidRDefault="00E92432">
      <w:pPr>
        <w:jc w:val="center"/>
        <w:rPr>
          <w:rFonts w:cs="Arial"/>
          <w:i/>
          <w:iCs/>
          <w:lang w:val="fr-CA"/>
        </w:rPr>
      </w:pPr>
      <w:r>
        <w:rPr>
          <w:rFonts w:cs="Arial"/>
          <w:i/>
          <w:iCs/>
          <w:sz w:val="20"/>
          <w:lang w:val="fr-CA"/>
        </w:rPr>
        <w:t>de l’</w:t>
      </w:r>
      <w:r>
        <w:rPr>
          <w:rFonts w:cs="Arial"/>
          <w:i/>
          <w:iCs/>
          <w:sz w:val="20"/>
        </w:rPr>
        <w:t>Inst</w:t>
      </w:r>
      <w:r>
        <w:rPr>
          <w:rFonts w:cs="Arial"/>
          <w:i/>
          <w:iCs/>
          <w:sz w:val="20"/>
        </w:rPr>
        <w:t>itut de recherche stratégique de l’école militaire</w:t>
      </w: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r>
        <w:rPr>
          <w:noProof/>
          <w:sz w:val="20"/>
        </w:rPr>
        <mc:AlternateContent>
          <mc:Choice Requires="wpg">
            <w:drawing>
              <wp:anchor distT="0" distB="0" distL="114300" distR="114300" simplePos="0" relativeHeight="251635712" behindDoc="0" locked="0" layoutInCell="1" allowOverlap="1" wp14:anchorId="65ECF3B0" wp14:editId="4E4D8DE3">
                <wp:simplePos x="0" y="0"/>
                <wp:positionH relativeFrom="column">
                  <wp:posOffset>64770</wp:posOffset>
                </wp:positionH>
                <wp:positionV relativeFrom="paragraph">
                  <wp:posOffset>66675</wp:posOffset>
                </wp:positionV>
                <wp:extent cx="4278630" cy="3247390"/>
                <wp:effectExtent l="0" t="0" r="0" b="0"/>
                <wp:wrapNone/>
                <wp:docPr id="76"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77" name="Picture 1131"/>
                          <pic:cNvPicPr>
                            <a:picLocks noChangeArrowheads="1"/>
                          </pic:cNvPicPr>
                        </pic:nvPicPr>
                        <pic:blipFill>
                          <a:blip r:embed="rId18">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78" name="Picture 1132" descr="Insign CESAT "/>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0CDB1A" id="Group 1130" o:spid="_x0000_s1026" style="position:absolute;margin-left:5.1pt;margin-top:5.25pt;width:336.9pt;height:255.7pt;z-index:251635712"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">
                <v:shape id="Picture 1131"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" filled="t" fillcolor="silver" stroked="t" strokecolor="silver" strokeweight=".25pt">
                  <v:imagedata r:id="rId20" o:title="" croptop="15165f" cropleft="-375f" gain="19661f" blacklevel="19661f" grayscale="t"/>
                  <v:shadow color="black"/>
                  <o:lock v:ext="edit" aspectratio="f"/>
                </v:shape>
                <v:shape id="Picture 1132"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">
                  <v:imagedata r:id="rId21" o:title="Insign CESAT " chromakey="white"/>
                </v:shape>
              </v:group>
            </w:pict>
          </mc:Fallback>
        </mc:AlternateContent>
      </w: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sectPr w:rsidR="00000000">
          <w:headerReference w:type="even" r:id="rId135"/>
          <w:headerReference w:type="first" r:id="rId136"/>
          <w:footerReference w:type="first" r:id="rId13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pPr>
    </w:p>
    <w:p w:rsidR="00000000" w:rsidRDefault="00E92432">
      <w:pPr>
        <w:rPr>
          <w:sz w:val="18"/>
          <w:lang w:val="fr-CA"/>
        </w:rPr>
        <w:sectPr w:rsidR="00000000">
          <w:headerReference w:type="first" r:id="rId138"/>
          <w:footerReference w:type="first" r:id="rId139"/>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pStyle w:val="Titre1"/>
        <w:jc w:val="right"/>
      </w:pPr>
      <w:bookmarkStart w:id="42" w:name="_Contre-guérilla"/>
      <w:bookmarkStart w:id="43" w:name="_L’évolution_de_l’organisation"/>
      <w:bookmarkStart w:id="44" w:name="_La_surprise_stratégique"/>
      <w:bookmarkStart w:id="45" w:name="_Le_concept_de"/>
      <w:bookmarkEnd w:id="42"/>
      <w:bookmarkEnd w:id="43"/>
      <w:bookmarkEnd w:id="44"/>
      <w:bookmarkEnd w:id="45"/>
      <w:r>
        <w:t>Le concept de pause stratégique:</w:t>
      </w:r>
    </w:p>
    <w:p w:rsidR="00000000" w:rsidRDefault="00E92432">
      <w:pPr>
        <w:jc w:val="right"/>
      </w:pPr>
      <w:r>
        <w:rPr>
          <w:rFonts w:cs="Arial"/>
          <w:noProof/>
          <w:sz w:val="20"/>
          <w:szCs w:val="22"/>
        </w:rPr>
        <mc:AlternateContent>
          <mc:Choice Requires="wpg">
            <w:drawing>
              <wp:anchor distT="0" distB="0" distL="114300" distR="114300" simplePos="0" relativeHeight="251683840" behindDoc="0" locked="0" layoutInCell="1" allowOverlap="1" wp14:anchorId="10492D56" wp14:editId="625CF6FC">
                <wp:simplePos x="0" y="0"/>
                <wp:positionH relativeFrom="column">
                  <wp:posOffset>800100</wp:posOffset>
                </wp:positionH>
                <wp:positionV relativeFrom="paragraph">
                  <wp:posOffset>274955</wp:posOffset>
                </wp:positionV>
                <wp:extent cx="3549650" cy="430530"/>
                <wp:effectExtent l="0" t="0" r="0" b="0"/>
                <wp:wrapNone/>
                <wp:docPr id="72"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69" y="1314"/>
                          <a:chExt cx="5590" cy="678"/>
                        </a:xfrm>
                      </wpg:grpSpPr>
                      <wps:wsp>
                        <wps:cNvPr id="73" name="Line 1686"/>
                        <wps:cNvCnPr>
                          <a:cxnSpLocks noChangeAspect="1" noChangeShapeType="1"/>
                        </wps:cNvCnPr>
                        <wps:spPr bwMode="auto">
                          <a:xfrm>
                            <a:off x="2498"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4" name="Line 1687"/>
                        <wps:cNvCnPr>
                          <a:cxnSpLocks noChangeShapeType="1"/>
                        </wps:cNvCnPr>
                        <wps:spPr bwMode="auto">
                          <a:xfrm>
                            <a:off x="2443" y="1758"/>
                            <a:ext cx="5216"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168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79133A" id="Group 1685" o:spid="_x0000_s1026" style="position:absolute;margin-left:63pt;margin-top:21.65pt;width:279.5pt;height:33.9pt;z-index:251683840" coordorigin="2069,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&#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">
                <v:line id="Line 1686" o:spid="_x0000_s1027" style="position:absolute;visibility:visible;mso-wrap-style:square" from="2498,1829" to="765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" strokecolor="red" strokeweight="3pt">
                  <o:lock v:ext="edit" aspectratio="t"/>
                </v:line>
                <v:line id="Line 1687" o:spid="_x0000_s1028" style="position:absolute;visibility:visible;mso-wrap-style:square" from="2443,1758" to="765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" strokecolor="#9c0" strokeweight="1.5pt"/>
                <v:shape id="Picture 1688" o:spid="_x0000_s1029" type="#_x0000_t75" alt="Insign CESAT " style="position:absolute;left:2069;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">
                  <v:imagedata r:id="rId8" o:title="Insign CESAT " chromakey="white"/>
                </v:shape>
              </v:group>
            </w:pict>
          </mc:Fallback>
        </mc:AlternateContent>
      </w:r>
      <w:r>
        <w:rPr>
          <w:rFonts w:ascii="Arial Narrow" w:hAnsi="Arial Narrow"/>
          <w:b/>
          <w:bCs/>
          <w:sz w:val="40"/>
        </w:rPr>
        <w:t>l’exemple allemand</w:t>
      </w:r>
      <w:r>
        <w:t xml:space="preserve"> </w:t>
      </w:r>
      <w:r>
        <w:rPr>
          <w:rFonts w:ascii="Arial Narrow" w:hAnsi="Arial Narrow"/>
          <w:b/>
          <w:bCs/>
          <w:sz w:val="28"/>
        </w:rPr>
        <w:t>(1918-1939)</w:t>
      </w:r>
    </w:p>
    <w:p w:rsidR="00000000" w:rsidRDefault="00E92432">
      <w:pPr>
        <w:jc w:val="right"/>
        <w:rPr>
          <w:rFonts w:cs="Arial"/>
          <w:sz w:val="18"/>
          <w:szCs w:val="22"/>
        </w:rPr>
      </w:pPr>
    </w:p>
    <w:p w:rsidR="00000000" w:rsidRDefault="00E92432">
      <w:pPr>
        <w:jc w:val="right"/>
        <w:rPr>
          <w:rFonts w:cs="Arial"/>
          <w:sz w:val="18"/>
          <w:szCs w:val="22"/>
        </w:rPr>
      </w:pPr>
    </w:p>
    <w:p w:rsidR="00000000" w:rsidRDefault="00E92432">
      <w:pPr>
        <w:jc w:val="right"/>
        <w:rPr>
          <w:rFonts w:cs="Arial"/>
          <w:sz w:val="18"/>
          <w:szCs w:val="22"/>
        </w:rPr>
      </w:pPr>
    </w:p>
    <w:p w:rsidR="00000000" w:rsidRDefault="00E92432">
      <w:pPr>
        <w:jc w:val="right"/>
        <w:rPr>
          <w:rFonts w:cs="Arial"/>
          <w:sz w:val="18"/>
          <w:szCs w:val="22"/>
        </w:rPr>
      </w:pPr>
    </w:p>
    <w:p w:rsidR="00000000" w:rsidRDefault="00E92432">
      <w:pPr>
        <w:jc w:val="right"/>
        <w:rPr>
          <w:rFonts w:cs="Arial"/>
          <w:sz w:val="18"/>
          <w:szCs w:val="22"/>
        </w:rPr>
      </w:pPr>
    </w:p>
    <w:p w:rsidR="00000000" w:rsidRDefault="00E92432">
      <w:pPr>
        <w:jc w:val="right"/>
        <w:rPr>
          <w:rFonts w:cs="Arial"/>
          <w:sz w:val="18"/>
          <w:szCs w:val="22"/>
        </w:rPr>
      </w:pPr>
    </w:p>
    <w:p w:rsidR="00000000" w:rsidRDefault="00E92432">
      <w:pPr>
        <w:jc w:val="both"/>
        <w:rPr>
          <w:rFonts w:cs="Arial"/>
          <w:sz w:val="18"/>
          <w:szCs w:val="22"/>
        </w:rPr>
      </w:pPr>
      <w:r>
        <w:rPr>
          <w:rFonts w:cs="Arial"/>
          <w:b/>
          <w:bCs/>
          <w:sz w:val="52"/>
          <w:szCs w:val="22"/>
        </w:rPr>
        <w:t>À</w:t>
      </w:r>
      <w:r>
        <w:rPr>
          <w:rFonts w:cs="Arial"/>
          <w:sz w:val="18"/>
          <w:szCs w:val="22"/>
        </w:rPr>
        <w:t xml:space="preserve"> la suite du traité de Versailles, l’Allemagne ne dispose plus que de forces armées réduites à l</w:t>
      </w:r>
      <w:r>
        <w:rPr>
          <w:rFonts w:cs="Arial"/>
          <w:sz w:val="18"/>
          <w:szCs w:val="22"/>
        </w:rPr>
        <w:t>eur plus simple expression. La Reichswehr ne doit pas dépasser 100.000 hommes, tous professionnels, et les matériels lourds, jusqu’aux mitrailleuses sur trépieds, lui sont interdits. Toute l’aéronautique a été livrée ou détruite et il est interdit de la re</w:t>
      </w:r>
      <w:r>
        <w:rPr>
          <w:rFonts w:cs="Arial"/>
          <w:sz w:val="18"/>
          <w:szCs w:val="22"/>
        </w:rPr>
        <w:t>constituer. La Reichsmarine ne doit pas dépasser 15.000 marins pour servir une flotte dont le tonnage total ne peut pas dépasser 100.000 tonnes, avec des restrictions très précises sur chaque type de navire. Sous-marins et porte-avions sont interdits. Pour</w:t>
      </w:r>
      <w:r>
        <w:rPr>
          <w:rFonts w:cs="Arial"/>
          <w:sz w:val="18"/>
          <w:szCs w:val="22"/>
        </w:rPr>
        <w:t xml:space="preserve">tant, à peine plus de vingt ans plus tard, l’Allemagne est parvenue à conquérir la majeure partie de l’Europe continentale. </w:t>
      </w:r>
    </w:p>
    <w:p w:rsidR="00000000" w:rsidRDefault="00E92432">
      <w:pPr>
        <w:jc w:val="both"/>
        <w:rPr>
          <w:rFonts w:cs="Arial"/>
          <w:sz w:val="18"/>
          <w:szCs w:val="22"/>
        </w:rPr>
      </w:pPr>
      <w:r>
        <w:rPr>
          <w:rFonts w:cs="Arial"/>
          <w:sz w:val="18"/>
          <w:szCs w:val="22"/>
        </w:rPr>
        <w:t>Le secret de cette spectaculaire remontée en puissance est à chercher en premier lieu dans la manière dont l’état-major général all</w:t>
      </w:r>
      <w:r>
        <w:rPr>
          <w:rFonts w:cs="Arial"/>
          <w:sz w:val="18"/>
          <w:szCs w:val="22"/>
        </w:rPr>
        <w:t>emand, avec le général Hans von Seeckt à sa tête (qui cumule les fonctions de CEMA et de ministre de la guerre), est parvenu à placer la Reichswher et la Reichsmarine en situation de «seuil stratégique», c’est-à-dire en capacité de passer en quelques année</w:t>
      </w:r>
      <w:r>
        <w:rPr>
          <w:rFonts w:cs="Arial"/>
          <w:sz w:val="18"/>
          <w:szCs w:val="22"/>
        </w:rPr>
        <w:t>s d’une situation d’extrême faiblesse à celle de première organisation militaire du continent.</w:t>
      </w:r>
    </w:p>
    <w:p w:rsidR="00000000" w:rsidRDefault="00E92432">
      <w:pPr>
        <w:jc w:val="both"/>
        <w:rPr>
          <w:rFonts w:cs="Arial"/>
          <w:b/>
          <w:bCs/>
          <w:sz w:val="20"/>
        </w:rPr>
      </w:pPr>
      <w:r>
        <w:rPr>
          <w:rFonts w:cs="Arial"/>
          <w:b/>
          <w:bCs/>
          <w:sz w:val="20"/>
        </w:rPr>
        <w:t>La préservation des savoir-faire militaires</w:t>
      </w:r>
    </w:p>
    <w:p w:rsidR="00000000" w:rsidRDefault="00E92432">
      <w:pPr>
        <w:jc w:val="both"/>
        <w:rPr>
          <w:rFonts w:cs="Arial"/>
          <w:sz w:val="18"/>
          <w:szCs w:val="22"/>
        </w:rPr>
      </w:pPr>
      <w:r>
        <w:rPr>
          <w:rFonts w:cs="Arial"/>
          <w:sz w:val="18"/>
          <w:szCs w:val="22"/>
        </w:rPr>
        <w:t>Le premier axe d’effort a consisté à transformer cette petite armée en armée de cadres. Les engagés sont particulière</w:t>
      </w:r>
      <w:r>
        <w:rPr>
          <w:rFonts w:cs="Arial"/>
          <w:sz w:val="18"/>
          <w:szCs w:val="22"/>
        </w:rPr>
        <w:t xml:space="preserve">ment bien choisis (avec un taux de sélection de 10 pour 1) et formés pour non seulement maîtriser leur fonction mais aussi celle des deux échelons supérieurs. </w:t>
      </w:r>
    </w:p>
    <w:p w:rsidR="00000000" w:rsidRDefault="00E92432">
      <w:pPr>
        <w:jc w:val="both"/>
        <w:rPr>
          <w:rFonts w:cs="Arial"/>
          <w:sz w:val="18"/>
          <w:szCs w:val="22"/>
        </w:rPr>
      </w:pPr>
      <w:r>
        <w:rPr>
          <w:rFonts w:cs="Arial"/>
          <w:sz w:val="18"/>
          <w:szCs w:val="22"/>
        </w:rPr>
        <w:t>Cette armée d’active est en contact étroit avec les organisations paramilitaires (la «Reichswehr</w:t>
      </w:r>
      <w:r>
        <w:rPr>
          <w:rFonts w:cs="Arial"/>
          <w:sz w:val="18"/>
          <w:szCs w:val="22"/>
        </w:rPr>
        <w:t xml:space="preserve"> noire»), comme les «Casques d’acier»,</w:t>
      </w:r>
      <w:r>
        <w:rPr>
          <w:rStyle w:val="Appelnotedebasdep"/>
          <w:rFonts w:cs="Arial"/>
          <w:sz w:val="18"/>
          <w:szCs w:val="22"/>
        </w:rPr>
        <w:footnoteReference w:id="122"/>
      </w:r>
      <w:r>
        <w:rPr>
          <w:rFonts w:cs="Arial"/>
          <w:sz w:val="18"/>
          <w:szCs w:val="22"/>
        </w:rPr>
        <w:t xml:space="preserve"> et les aide discrètement à dispenser une formation militaire à leurs membres. </w:t>
      </w:r>
    </w:p>
    <w:p w:rsidR="00000000" w:rsidRDefault="00E92432">
      <w:pPr>
        <w:jc w:val="both"/>
        <w:rPr>
          <w:rFonts w:cs="Arial"/>
          <w:sz w:val="18"/>
          <w:szCs w:val="22"/>
        </w:rPr>
      </w:pPr>
      <w:r>
        <w:rPr>
          <w:rFonts w:cs="Arial"/>
          <w:sz w:val="18"/>
          <w:szCs w:val="22"/>
        </w:rPr>
        <w:t>L’état-major général a également des accords avec la société de transport aérien Lufthansa pour la formation de pilotes et favorise la cr</w:t>
      </w:r>
      <w:r>
        <w:rPr>
          <w:rFonts w:cs="Arial"/>
          <w:sz w:val="18"/>
          <w:szCs w:val="22"/>
        </w:rPr>
        <w:t>éation d’écoles civiles de pilotage. Les écoles de vol à voile, sport aérien autorisé, se multiplient et la plus grande d’entre elles, la Deutscher Luftsportverband, compte 50.000 membres en 1930.</w:t>
      </w:r>
    </w:p>
    <w:p w:rsidR="00000000" w:rsidRDefault="00E92432">
      <w:pPr>
        <w:pStyle w:val="Liste"/>
        <w:spacing w:before="80"/>
        <w:rPr>
          <w:rFonts w:ascii="Arial" w:hAnsi="Arial" w:cs="Arial"/>
          <w:b/>
          <w:bCs/>
          <w:sz w:val="20"/>
          <w:lang/>
        </w:rPr>
      </w:pPr>
      <w:r>
        <w:rPr>
          <w:rFonts w:ascii="Arial" w:hAnsi="Arial" w:cs="Arial"/>
          <w:b/>
          <w:bCs/>
          <w:sz w:val="20"/>
          <w:lang/>
        </w:rPr>
        <w:t>La préservation des compétences industrielles</w:t>
      </w:r>
    </w:p>
    <w:p w:rsidR="00000000" w:rsidRDefault="00E92432">
      <w:pPr>
        <w:jc w:val="both"/>
        <w:rPr>
          <w:rFonts w:cs="Arial"/>
          <w:sz w:val="18"/>
          <w:szCs w:val="22"/>
        </w:rPr>
      </w:pPr>
      <w:r>
        <w:rPr>
          <w:rFonts w:cs="Arial"/>
          <w:sz w:val="18"/>
          <w:szCs w:val="22"/>
        </w:rPr>
        <w:t>Interdites su</w:t>
      </w:r>
      <w:r>
        <w:rPr>
          <w:rFonts w:cs="Arial"/>
          <w:sz w:val="18"/>
          <w:szCs w:val="22"/>
        </w:rPr>
        <w:t>r le sol allemand, les recherches se développent clandestinement à l’étranger. Des accords secrets sont passés avec l’URSS et des ingénieurs allemands travaillent en collaboration avec les Soviétiques en particulier au camp de Kama, près de Kazan. Entre 19</w:t>
      </w:r>
      <w:r>
        <w:rPr>
          <w:rFonts w:cs="Arial"/>
          <w:sz w:val="18"/>
          <w:szCs w:val="22"/>
        </w:rPr>
        <w:t>26 et 1932, plusieurs firmes allemandes créent ainsi des prototypes de chars d'assaut baptisés de noms anodins (</w:t>
      </w:r>
      <w:r>
        <w:rPr>
          <w:rFonts w:cs="Arial"/>
          <w:i/>
          <w:sz w:val="18"/>
          <w:szCs w:val="22"/>
        </w:rPr>
        <w:t>Grosstraktor</w:t>
      </w:r>
      <w:r>
        <w:rPr>
          <w:rFonts w:cs="Arial"/>
          <w:sz w:val="18"/>
          <w:szCs w:val="22"/>
        </w:rPr>
        <w:t xml:space="preserve"> et </w:t>
      </w:r>
      <w:r>
        <w:rPr>
          <w:rFonts w:cs="Arial"/>
          <w:i/>
          <w:sz w:val="18"/>
          <w:szCs w:val="22"/>
        </w:rPr>
        <w:t>Leichte traktor</w:t>
      </w:r>
      <w:r>
        <w:rPr>
          <w:rFonts w:cs="Arial"/>
          <w:sz w:val="18"/>
          <w:szCs w:val="22"/>
        </w:rPr>
        <w:t>) et testés sur le sol russe. Des avions sont conçus à Lipetsk, qui sert également de base d’entraînement à de no</w:t>
      </w:r>
      <w:r>
        <w:rPr>
          <w:rFonts w:cs="Arial"/>
          <w:sz w:val="18"/>
          <w:szCs w:val="22"/>
        </w:rPr>
        <w:t>mbreux pilotes et des prototypes de sous-marins sont construits en Espagne, Finlande et Pays-Bas.</w:t>
      </w:r>
    </w:p>
    <w:p w:rsidR="00000000" w:rsidRDefault="00E92432">
      <w:pPr>
        <w:jc w:val="both"/>
        <w:rPr>
          <w:rFonts w:cs="Arial"/>
          <w:sz w:val="18"/>
          <w:szCs w:val="22"/>
        </w:rPr>
      </w:pPr>
      <w:r>
        <w:rPr>
          <w:rFonts w:cs="Arial"/>
          <w:sz w:val="18"/>
          <w:szCs w:val="22"/>
        </w:rPr>
        <w:t xml:space="preserve">On s’efforce également de concevoir des équipements «duaux», c’est-à-dire à usage civil au départ mais facilement convertibles pour un usage militaire. C’est </w:t>
      </w:r>
      <w:r>
        <w:rPr>
          <w:rFonts w:cs="Arial"/>
          <w:sz w:val="18"/>
          <w:szCs w:val="22"/>
        </w:rPr>
        <w:t xml:space="preserve">le cas du Junkers 52, qui forme les trois quarts de la flotte de la Lufthansa au début des années trente. </w:t>
      </w:r>
    </w:p>
    <w:p w:rsidR="00000000" w:rsidRDefault="00E92432">
      <w:pPr>
        <w:spacing w:before="100" w:after="100"/>
        <w:jc w:val="both"/>
        <w:rPr>
          <w:rFonts w:cs="Arial"/>
          <w:sz w:val="18"/>
          <w:szCs w:val="22"/>
        </w:rPr>
      </w:pPr>
      <w:r>
        <w:rPr>
          <w:rFonts w:cs="Arial"/>
          <w:sz w:val="18"/>
          <w:szCs w:val="22"/>
        </w:rPr>
        <w:t>Une troisième possibilité consiste à développer des matériels très performants, tout en respectant les termes du traité de Versailles. C’est le cas d</w:t>
      </w:r>
      <w:r>
        <w:rPr>
          <w:rFonts w:cs="Arial"/>
          <w:sz w:val="18"/>
          <w:szCs w:val="22"/>
        </w:rPr>
        <w:t>es excellentes mitrailleuses légères MG-34 mais surtout des nouveaux bâtiments de la Reichsmarine. Celle-ci fait construire des croiseurs légers à capacité océanique et trois cuirassés dits «de poche»</w:t>
      </w:r>
      <w:r>
        <w:rPr>
          <w:rFonts w:cs="Arial"/>
          <w:i/>
          <w:sz w:val="18"/>
          <w:szCs w:val="22"/>
        </w:rPr>
        <w:t xml:space="preserve"> </w:t>
      </w:r>
      <w:r>
        <w:rPr>
          <w:rFonts w:cs="Arial"/>
          <w:sz w:val="18"/>
          <w:szCs w:val="22"/>
        </w:rPr>
        <w:t>(</w:t>
      </w:r>
      <w:r>
        <w:rPr>
          <w:rFonts w:cs="Arial"/>
          <w:i/>
          <w:sz w:val="18"/>
          <w:szCs w:val="22"/>
        </w:rPr>
        <w:t>Deutschland</w:t>
      </w:r>
      <w:r>
        <w:rPr>
          <w:rFonts w:cs="Arial"/>
          <w:sz w:val="18"/>
          <w:szCs w:val="22"/>
        </w:rPr>
        <w:t xml:space="preserve">, </w:t>
      </w:r>
      <w:r>
        <w:rPr>
          <w:rFonts w:cs="Arial"/>
          <w:i/>
          <w:sz w:val="18"/>
          <w:szCs w:val="22"/>
        </w:rPr>
        <w:t>Admiral Scheer, Admiral Graf Spee</w:t>
      </w:r>
      <w:r>
        <w:rPr>
          <w:rFonts w:cs="Arial"/>
          <w:sz w:val="18"/>
          <w:szCs w:val="22"/>
        </w:rPr>
        <w:t>) qui re</w:t>
      </w:r>
      <w:r>
        <w:rPr>
          <w:rFonts w:cs="Arial"/>
          <w:sz w:val="18"/>
          <w:szCs w:val="22"/>
        </w:rPr>
        <w:t xml:space="preserve">spectent (plus ou moins) le tonnage imposé par le traité tout en disposant d’un armement redoutable (6 pièces de 280 mm) et d’une vitesse remarquable. </w:t>
      </w:r>
    </w:p>
    <w:p w:rsidR="00000000" w:rsidRDefault="00E92432">
      <w:pPr>
        <w:spacing w:before="100" w:after="100"/>
        <w:jc w:val="both"/>
        <w:rPr>
          <w:rFonts w:cs="Arial"/>
          <w:sz w:val="18"/>
          <w:szCs w:val="22"/>
        </w:rPr>
      </w:pPr>
      <w:r>
        <w:rPr>
          <w:rFonts w:cs="Arial"/>
          <w:sz w:val="18"/>
          <w:szCs w:val="22"/>
        </w:rPr>
        <w:t>Une dernière voie explore des matériels complètement inédits et échappant de ce fait au traité de Versai</w:t>
      </w:r>
      <w:r>
        <w:rPr>
          <w:rFonts w:cs="Arial"/>
          <w:sz w:val="18"/>
          <w:szCs w:val="22"/>
        </w:rPr>
        <w:t>lles. En 1929 est créé le Bureau des engins balistiques spéciaux, confié au capitaine Walter Dornberger, futur directeur de Peenemünde et qui, en 1932, engage un jeune chercheur civil: Werner von Braun.</w:t>
      </w:r>
    </w:p>
    <w:p w:rsidR="00000000" w:rsidRDefault="00E92432">
      <w:pPr>
        <w:jc w:val="both"/>
        <w:rPr>
          <w:rFonts w:cs="Arial"/>
          <w:b/>
          <w:bCs/>
          <w:sz w:val="20"/>
        </w:rPr>
      </w:pPr>
      <w:r>
        <w:rPr>
          <w:rFonts w:cs="Arial"/>
          <w:b/>
          <w:bCs/>
          <w:sz w:val="20"/>
        </w:rPr>
        <w:t>Un laboratoire tactique</w:t>
      </w:r>
    </w:p>
    <w:p w:rsidR="00000000" w:rsidRDefault="00E92432">
      <w:pPr>
        <w:jc w:val="both"/>
        <w:rPr>
          <w:rFonts w:cs="Arial"/>
          <w:sz w:val="18"/>
          <w:szCs w:val="22"/>
        </w:rPr>
      </w:pPr>
      <w:r>
        <w:rPr>
          <w:rFonts w:cs="Arial"/>
          <w:sz w:val="18"/>
          <w:szCs w:val="22"/>
        </w:rPr>
        <w:t>Le troisième axe d’effort pou</w:t>
      </w:r>
      <w:r>
        <w:rPr>
          <w:rFonts w:cs="Arial"/>
          <w:sz w:val="18"/>
          <w:szCs w:val="22"/>
        </w:rPr>
        <w:t>r atteindre la position de «seuil» est la réflexion doctrinale. Pour cela, la Reichswher reprend à son compte l’esprit de l’armée prussienne de Moltke en recréant une structure de science expérimentale. La Première Guerre mondiale est scrupuleusement analy</w:t>
      </w:r>
      <w:r>
        <w:rPr>
          <w:rFonts w:cs="Arial"/>
          <w:sz w:val="18"/>
          <w:szCs w:val="22"/>
        </w:rPr>
        <w:t xml:space="preserve">sée et il est décidé d’organiser la nouvelle armée sur le modèle des divisions d’assaut de 1918, en leur adjoignant moteurs et moyens de transmission. </w:t>
      </w:r>
    </w:p>
    <w:p w:rsidR="00000000" w:rsidRDefault="00E92432">
      <w:pPr>
        <w:jc w:val="both"/>
        <w:rPr>
          <w:rFonts w:cs="Arial"/>
          <w:sz w:val="18"/>
          <w:szCs w:val="22"/>
        </w:rPr>
      </w:pPr>
      <w:r>
        <w:rPr>
          <w:rFonts w:cs="Arial"/>
          <w:sz w:val="18"/>
          <w:szCs w:val="22"/>
        </w:rPr>
        <w:t xml:space="preserve">La Reichswehr devient le laboratoire de cette guerre mobile que l’on prône. La cavalerie forme un tiers </w:t>
      </w:r>
      <w:r>
        <w:rPr>
          <w:rFonts w:cs="Arial"/>
          <w:sz w:val="18"/>
          <w:szCs w:val="22"/>
        </w:rPr>
        <w:t>des  troupes</w:t>
      </w:r>
      <w:r>
        <w:rPr>
          <w:rStyle w:val="Appelnotedebasdep"/>
          <w:rFonts w:cs="Arial"/>
          <w:sz w:val="18"/>
          <w:szCs w:val="22"/>
        </w:rPr>
        <w:footnoteReference w:id="123"/>
      </w:r>
      <w:r>
        <w:rPr>
          <w:rFonts w:cs="Arial"/>
          <w:sz w:val="18"/>
          <w:szCs w:val="22"/>
        </w:rPr>
        <w:t xml:space="preserve"> et le reste est doté de bicyclettes, motocyclettes ou, mieux encore, de camions et d’automitrailleuses. Les chars, interdits, sont simulés par les </w:t>
      </w:r>
      <w:r>
        <w:rPr>
          <w:rFonts w:cs="Arial"/>
          <w:i/>
          <w:sz w:val="18"/>
          <w:szCs w:val="22"/>
        </w:rPr>
        <w:t>tankattrappen</w:t>
      </w:r>
      <w:r>
        <w:rPr>
          <w:rFonts w:cs="Arial"/>
          <w:sz w:val="18"/>
          <w:szCs w:val="22"/>
        </w:rPr>
        <w:t>, voitures bâchées de bois et de tissus dont se gaussent les observateurs étranger</w:t>
      </w:r>
      <w:r>
        <w:rPr>
          <w:rFonts w:cs="Arial"/>
          <w:sz w:val="18"/>
          <w:szCs w:val="22"/>
        </w:rPr>
        <w:t>s.</w:t>
      </w:r>
    </w:p>
    <w:p w:rsidR="00000000" w:rsidRDefault="00E92432">
      <w:pPr>
        <w:jc w:val="both"/>
        <w:rPr>
          <w:rFonts w:cs="Arial"/>
          <w:sz w:val="18"/>
          <w:szCs w:val="22"/>
        </w:rPr>
      </w:pPr>
      <w:r>
        <w:rPr>
          <w:rFonts w:cs="Arial"/>
          <w:sz w:val="18"/>
          <w:szCs w:val="22"/>
        </w:rPr>
        <w:t>La Reichswehr multiplie les exercices les plus réalistes possibles en Russie ou en Allemagne et les exploite comme de véritables expériences scientifiques. Cet esprit expérimental rigoureux est conservé pendant la période hitlérienne avec l’engagement d</w:t>
      </w:r>
      <w:r>
        <w:rPr>
          <w:rFonts w:cs="Arial"/>
          <w:sz w:val="18"/>
          <w:szCs w:val="22"/>
        </w:rPr>
        <w:t xml:space="preserve">e la Légion condor en Espagne, l’occupation de l’Autriche puis des Sudètes. Chaque opération est toujours suivie d’une étude précise et de corrections. Pendant la drôle de guerre encore, les Allemands s’entraînent durement à partir des enseignements de la </w:t>
      </w:r>
      <w:r>
        <w:rPr>
          <w:rFonts w:cs="Arial"/>
          <w:sz w:val="18"/>
          <w:szCs w:val="22"/>
        </w:rPr>
        <w:t>campagne de Pologne alors que les Français, qui ont eu pourtant des éléments précis sur les combats, ne font rien ou presque.</w:t>
      </w:r>
    </w:p>
    <w:p w:rsidR="00000000" w:rsidRDefault="00E92432">
      <w:pPr>
        <w:jc w:val="both"/>
        <w:rPr>
          <w:rFonts w:cs="Arial"/>
          <w:b/>
          <w:bCs/>
          <w:sz w:val="20"/>
        </w:rPr>
      </w:pPr>
    </w:p>
    <w:p w:rsidR="00000000" w:rsidRDefault="00E92432">
      <w:pPr>
        <w:jc w:val="both"/>
        <w:rPr>
          <w:rFonts w:cs="Arial"/>
          <w:b/>
          <w:bCs/>
          <w:sz w:val="20"/>
        </w:rPr>
      </w:pPr>
      <w:r>
        <w:rPr>
          <w:rFonts w:cs="Arial"/>
          <w:b/>
          <w:bCs/>
          <w:sz w:val="20"/>
        </w:rPr>
        <w:t>Le réarmement</w:t>
      </w:r>
    </w:p>
    <w:p w:rsidR="00000000" w:rsidRDefault="00E92432">
      <w:pPr>
        <w:jc w:val="both"/>
        <w:rPr>
          <w:rFonts w:cs="Arial"/>
          <w:sz w:val="18"/>
          <w:szCs w:val="22"/>
        </w:rPr>
      </w:pPr>
      <w:r>
        <w:rPr>
          <w:rFonts w:cs="Arial"/>
          <w:sz w:val="18"/>
          <w:szCs w:val="22"/>
        </w:rPr>
        <w:t>Tout ce travail préalable permet à Hitler de dénoncer en 1933 le traité de Versailles et de réarmer massivement, sa</w:t>
      </w:r>
      <w:r>
        <w:rPr>
          <w:rFonts w:cs="Arial"/>
          <w:sz w:val="18"/>
          <w:szCs w:val="22"/>
        </w:rPr>
        <w:t xml:space="preserve">ns réaction militaire de la France et du Royaume-Uni. </w:t>
      </w:r>
      <w:r>
        <w:rPr>
          <w:rFonts w:cs="Arial"/>
          <w:sz w:val="18"/>
          <w:szCs w:val="22"/>
        </w:rPr>
        <w:t>Hitler fait également voter des lois qui réorganisent l’économie</w:t>
      </w:r>
      <w:r>
        <w:rPr>
          <w:rStyle w:val="Appelnotedebasdep"/>
          <w:rFonts w:cs="Arial"/>
          <w:sz w:val="18"/>
          <w:szCs w:val="22"/>
        </w:rPr>
        <w:footnoteReference w:id="124"/>
      </w:r>
      <w:r>
        <w:rPr>
          <w:rFonts w:cs="Arial"/>
          <w:sz w:val="18"/>
          <w:szCs w:val="22"/>
        </w:rPr>
        <w:t xml:space="preserve"> et qui facilitent la reconversion d’une partie de l’industrie allemande dans l’armement. Ce réarmement est aidé par les sociétés Ford et</w:t>
      </w:r>
      <w:r>
        <w:rPr>
          <w:rFonts w:cs="Arial"/>
          <w:sz w:val="18"/>
          <w:szCs w:val="22"/>
        </w:rPr>
        <w:t xml:space="preserve"> General Motors qui investissent massivement en Allemagne et assurent la majeure partie de la construction de camions militaires et de </w:t>
      </w:r>
      <w:r>
        <w:rPr>
          <w:rFonts w:cs="Arial"/>
          <w:i/>
          <w:sz w:val="18"/>
          <w:szCs w:val="22"/>
        </w:rPr>
        <w:t>half-tracks</w:t>
      </w:r>
      <w:r>
        <w:rPr>
          <w:rFonts w:cs="Arial"/>
          <w:sz w:val="18"/>
          <w:szCs w:val="22"/>
        </w:rPr>
        <w:t>. À la fin de 1938, les Allemands prennent également le contrôle de la filière tchèque de production de chars.</w:t>
      </w:r>
      <w:r>
        <w:rPr>
          <w:rFonts w:cs="Arial"/>
          <w:sz w:val="18"/>
          <w:szCs w:val="22"/>
        </w:rPr>
        <w:t xml:space="preserve"> </w:t>
      </w:r>
    </w:p>
    <w:p w:rsidR="00000000" w:rsidRDefault="00E92432">
      <w:pPr>
        <w:jc w:val="both"/>
        <w:rPr>
          <w:rFonts w:cs="Arial"/>
          <w:sz w:val="18"/>
          <w:szCs w:val="22"/>
        </w:rPr>
      </w:pPr>
      <w:r>
        <w:rPr>
          <w:rFonts w:cs="Arial"/>
          <w:sz w:val="18"/>
          <w:szCs w:val="22"/>
        </w:rPr>
        <w:t xml:space="preserve">En 1935, prenant prétexte de l’allongement de la durée de la conscription en France (pour des raisons démographiques), la Reichswehr est dissoute et le service militaire est rétabli. La Luftwaffe est recréée. Une armée de terre de 12 corps d’armée et 36 </w:t>
      </w:r>
      <w:r>
        <w:rPr>
          <w:rFonts w:cs="Arial"/>
          <w:sz w:val="18"/>
          <w:szCs w:val="22"/>
        </w:rPr>
        <w:t>divisions est mise sur pied. La construction de croiseurs de 26.000 tonnes et de sous-marins est lancée dans le cadre du plan Z. En 1935, un premier sous-marin sort des chantiers navals tandis que la 1</w:t>
      </w:r>
      <w:r>
        <w:rPr>
          <w:rFonts w:cs="Arial"/>
          <w:sz w:val="18"/>
          <w:szCs w:val="22"/>
          <w:vertAlign w:val="superscript"/>
        </w:rPr>
        <w:t>ère</w:t>
      </w:r>
      <w:r>
        <w:rPr>
          <w:rFonts w:cs="Arial"/>
          <w:sz w:val="18"/>
          <w:szCs w:val="22"/>
        </w:rPr>
        <w:t xml:space="preserve"> Panzerdivision fait son apparition. En mars 1936, l</w:t>
      </w:r>
      <w:r>
        <w:rPr>
          <w:rFonts w:cs="Arial"/>
          <w:sz w:val="18"/>
          <w:szCs w:val="22"/>
        </w:rPr>
        <w:t>a Rhénanie démilitarisée est réoccupée sans réaction française autre que verbale. En 1938 au moment de la crise des Sudètes, cinq ans à peine après le début du réarmement, les experts français estiment que le rapport de forces est désormais nettement en fa</w:t>
      </w:r>
      <w:r>
        <w:rPr>
          <w:rFonts w:cs="Arial"/>
          <w:sz w:val="18"/>
          <w:szCs w:val="22"/>
        </w:rPr>
        <w:t>veur des Allemands.</w:t>
      </w:r>
    </w:p>
    <w:p w:rsidR="00000000" w:rsidRDefault="00E92432">
      <w:pPr>
        <w:jc w:val="both"/>
        <w:rPr>
          <w:rFonts w:cs="Arial"/>
          <w:sz w:val="18"/>
          <w:szCs w:val="22"/>
        </w:rPr>
      </w:pPr>
      <w:r>
        <w:rPr>
          <w:rFonts w:cs="Arial"/>
          <w:sz w:val="18"/>
          <w:szCs w:val="22"/>
        </w:rPr>
        <w:t>Les combats de 1939 et 1940 semblent leur donner raison mais pour les Allemands la guerre a commencé trop tôt. Hitler estimait être prêt militairement pour 1942, soit neuf ans après le début du réarmement, et le conflit s’engage alors q</w:t>
      </w:r>
      <w:r>
        <w:rPr>
          <w:rFonts w:cs="Arial"/>
          <w:sz w:val="18"/>
          <w:szCs w:val="22"/>
        </w:rPr>
        <w:t xml:space="preserve">ue les Allemands ont encore des lacunes dans les domaines qui demandent des investissements à long terme comme la flotte océanique ou les bombardiers à long rayon d’action. </w:t>
      </w:r>
    </w:p>
    <w:p w:rsidR="00000000" w:rsidRDefault="00E92432">
      <w:pPr>
        <w:jc w:val="both"/>
        <w:rPr>
          <w:rFonts w:cs="Arial"/>
          <w:b/>
          <w:bCs/>
          <w:sz w:val="20"/>
        </w:rPr>
      </w:pPr>
      <w:r>
        <w:rPr>
          <w:rFonts w:cs="Arial"/>
          <w:b/>
          <w:bCs/>
          <w:sz w:val="20"/>
        </w:rPr>
        <w:t>Enseignements</w:t>
      </w:r>
    </w:p>
    <w:p w:rsidR="00000000" w:rsidRDefault="00E92432">
      <w:pPr>
        <w:jc w:val="both"/>
        <w:rPr>
          <w:rFonts w:cs="Arial"/>
          <w:sz w:val="18"/>
          <w:szCs w:val="22"/>
        </w:rPr>
      </w:pPr>
      <w:r>
        <w:rPr>
          <w:rFonts w:cs="Arial"/>
          <w:sz w:val="18"/>
          <w:szCs w:val="22"/>
        </w:rPr>
        <w:t>Par principe, une France placée en situation de «pause» ne pourra ré</w:t>
      </w:r>
      <w:r>
        <w:rPr>
          <w:rFonts w:cs="Arial"/>
          <w:sz w:val="18"/>
          <w:szCs w:val="22"/>
        </w:rPr>
        <w:t xml:space="preserve">armer qu’en réaction à une menace et donc avec retard. L’URSS réarme la première en 1928, puis, par «effet domino», l’Allemagne en 1933, la France en 1936, le Royaume-Uni en 1937-38 et les États-Unis en 1939-40. Les dictatures (et </w:t>
      </w:r>
      <w:r>
        <w:rPr>
          <w:rFonts w:cs="Arial"/>
          <w:i/>
          <w:sz w:val="18"/>
          <w:szCs w:val="22"/>
        </w:rPr>
        <w:t>a priori</w:t>
      </w:r>
      <w:r>
        <w:rPr>
          <w:rFonts w:cs="Arial"/>
          <w:sz w:val="18"/>
          <w:szCs w:val="22"/>
        </w:rPr>
        <w:t xml:space="preserve"> on voit mal la F</w:t>
      </w:r>
      <w:r>
        <w:rPr>
          <w:rFonts w:cs="Arial"/>
          <w:sz w:val="18"/>
          <w:szCs w:val="22"/>
        </w:rPr>
        <w:t>rance s’engager contre un État démocratique moderne) ont de plus l’avantage de ne pas avoir à tenir compte de leur opinion publique. Elles peuvent donc réarmer plus facilement et plus massivement. Ce décalage initial peut d’ailleurs inciter la puissance me</w:t>
      </w:r>
      <w:r>
        <w:rPr>
          <w:rFonts w:cs="Arial"/>
          <w:sz w:val="18"/>
          <w:szCs w:val="22"/>
        </w:rPr>
        <w:t>naçante à agir au plus vite, d’autant plus que, là encore, il lui est plus facile d’initier un conflit que pour une démocratie.</w:t>
      </w:r>
    </w:p>
    <w:p w:rsidR="00000000" w:rsidRDefault="00E92432">
      <w:pPr>
        <w:jc w:val="both"/>
        <w:rPr>
          <w:rFonts w:cs="Arial"/>
          <w:sz w:val="18"/>
          <w:szCs w:val="22"/>
        </w:rPr>
      </w:pPr>
      <w:r>
        <w:rPr>
          <w:rFonts w:cs="Arial"/>
          <w:sz w:val="18"/>
          <w:szCs w:val="22"/>
        </w:rPr>
        <w:t>Inversement, le temps de combler le retard, la France et ses alliés, si elles n’ont pas pris soin de conserver une force d’inter</w:t>
      </w:r>
      <w:r>
        <w:rPr>
          <w:rFonts w:cs="Arial"/>
          <w:sz w:val="18"/>
          <w:szCs w:val="22"/>
        </w:rPr>
        <w:t xml:space="preserve">vention, même réduite, sont condamnés à une posture défensive le temps de combler leur retard. C’est tout le sens de la stratégie attentiste française de 1939 qui n’aurait pas eu de raison d’être si on avait disposé de la force blindée professionnelle que </w:t>
      </w:r>
      <w:r>
        <w:rPr>
          <w:rFonts w:cs="Arial"/>
          <w:sz w:val="18"/>
          <w:szCs w:val="22"/>
        </w:rPr>
        <w:t>proposait le colonel de Gaulle en 1934. Ce fer de lance aurait également pu servir de référence à une armée française qui n’a pas su conserver ses compétences de guerre.</w:t>
      </w:r>
    </w:p>
    <w:p w:rsidR="00000000" w:rsidRDefault="00E92432">
      <w:pPr>
        <w:jc w:val="both"/>
        <w:rPr>
          <w:rFonts w:cs="Arial"/>
          <w:sz w:val="18"/>
          <w:szCs w:val="22"/>
        </w:rPr>
      </w:pPr>
      <w:r>
        <w:rPr>
          <w:rFonts w:cs="Arial"/>
          <w:sz w:val="18"/>
          <w:szCs w:val="22"/>
        </w:rPr>
        <w:t xml:space="preserve">Cet exemple montre en effet l’importance du choix de modèle d’armée qui est fait dans </w:t>
      </w:r>
      <w:r>
        <w:rPr>
          <w:rFonts w:cs="Arial"/>
          <w:sz w:val="18"/>
          <w:szCs w:val="22"/>
        </w:rPr>
        <w:t>une posture d’attente. Après 1918, les Allemands ont transformé leur armée en école militaire, les Britanniques en ont fait une police impériale et les Français un cadre de mobilisation. Les premiers ont été, et de loin, les mieux préparés à la guerre mond</w:t>
      </w:r>
      <w:r>
        <w:rPr>
          <w:rFonts w:cs="Arial"/>
          <w:sz w:val="18"/>
          <w:szCs w:val="22"/>
        </w:rPr>
        <w:t xml:space="preserve">iale face à des Britanniques absorbés par les missions extérieures et des Français englués dans les tâches administratives. </w:t>
      </w:r>
    </w:p>
    <w:p w:rsidR="00000000" w:rsidRDefault="00E92432">
      <w:pPr>
        <w:jc w:val="both"/>
        <w:rPr>
          <w:rFonts w:cs="Arial"/>
          <w:sz w:val="18"/>
          <w:szCs w:val="22"/>
        </w:rPr>
      </w:pPr>
      <w:r>
        <w:rPr>
          <w:rFonts w:cs="Arial"/>
          <w:sz w:val="18"/>
          <w:szCs w:val="22"/>
        </w:rPr>
        <w:t>Pour ne pas laisser l’initiative industrielle à un adversaire potentiel, il est indispensable de pouvoir réarmer en un temps très b</w:t>
      </w:r>
      <w:r>
        <w:rPr>
          <w:rFonts w:cs="Arial"/>
          <w:sz w:val="18"/>
          <w:szCs w:val="22"/>
        </w:rPr>
        <w:t>ref, ce qui interdit bien sûr toute improvisation mais impose aussi d’innover. Le réarmement américain pendant la Seconde Guerre mondiale, fondé sur des méthodes modernes de management, est à cet égard un modèle</w:t>
      </w:r>
      <w:r>
        <w:rPr>
          <w:rStyle w:val="Appelnotedebasdep"/>
          <w:rFonts w:cs="Arial"/>
          <w:sz w:val="18"/>
          <w:szCs w:val="22"/>
        </w:rPr>
        <w:footnoteReference w:id="125"/>
      </w:r>
      <w:r>
        <w:rPr>
          <w:rFonts w:cs="Arial"/>
          <w:sz w:val="18"/>
          <w:szCs w:val="22"/>
        </w:rPr>
        <w:t xml:space="preserve"> surtout si on le compare à l’inertie du «co</w:t>
      </w:r>
      <w:r>
        <w:rPr>
          <w:rFonts w:cs="Arial"/>
          <w:sz w:val="18"/>
          <w:szCs w:val="22"/>
        </w:rPr>
        <w:t xml:space="preserve">mplexe militaro-industriel» français des années 1930. </w:t>
      </w:r>
    </w:p>
    <w:p w:rsidR="00000000" w:rsidRDefault="00E92432">
      <w:pPr>
        <w:jc w:val="both"/>
        <w:rPr>
          <w:rFonts w:cs="Arial"/>
          <w:sz w:val="18"/>
          <w:szCs w:val="22"/>
        </w:rPr>
      </w:pPr>
      <w:r>
        <w:rPr>
          <w:rFonts w:cs="Arial"/>
          <w:sz w:val="18"/>
          <w:szCs w:val="22"/>
        </w:rPr>
        <w:t>L’exemple allemand témoigne aussi de la nécessité de ne pas couper la petite armée d’active du reste de la société (ce qui est en partie le cas des Britanniques) mais au contraire de tisser une multitu</w:t>
      </w:r>
      <w:r>
        <w:rPr>
          <w:rFonts w:cs="Arial"/>
          <w:sz w:val="18"/>
          <w:szCs w:val="22"/>
        </w:rPr>
        <w:t xml:space="preserve">de de liens qui seront, le jour venu, autant de sources de régénération. </w:t>
      </w:r>
    </w:p>
    <w:p w:rsidR="00000000" w:rsidRDefault="00E92432">
      <w:pPr>
        <w:jc w:val="both"/>
        <w:rPr>
          <w:rFonts w:cs="Arial"/>
          <w:sz w:val="18"/>
          <w:szCs w:val="22"/>
        </w:rPr>
      </w:pPr>
      <w:r>
        <w:rPr>
          <w:rFonts w:cs="Arial"/>
          <w:sz w:val="18"/>
          <w:szCs w:val="22"/>
        </w:rPr>
        <w:t>Cette politique de long terme, faite d’un suivi rigoureux et d’un cap maintenu fermement, impose une certaine longévité à leurs postes des responsables militaires, surtout si l’envir</w:t>
      </w:r>
      <w:r>
        <w:rPr>
          <w:rFonts w:cs="Arial"/>
          <w:sz w:val="18"/>
          <w:szCs w:val="22"/>
        </w:rPr>
        <w:t>onnement politique et économique est instable.</w:t>
      </w:r>
    </w:p>
    <w:p w:rsidR="00000000" w:rsidRDefault="00E92432">
      <w:pPr>
        <w:jc w:val="both"/>
        <w:rPr>
          <w:rFonts w:cs="Arial"/>
          <w:sz w:val="18"/>
          <w:szCs w:val="22"/>
        </w:rPr>
      </w:pPr>
      <w:r>
        <w:rPr>
          <w:rFonts w:cs="Arial"/>
          <w:sz w:val="18"/>
          <w:szCs w:val="22"/>
        </w:rPr>
        <w:t>Les exemples allemands et soviétiques (mais aussi celui du Corps des marines américains à la même  période) prouvent qu’il est possible voire facile d’imaginer des concepts doctrinaux originaux lorsque son arm</w:t>
      </w:r>
      <w:r>
        <w:rPr>
          <w:rFonts w:cs="Arial"/>
          <w:sz w:val="18"/>
          <w:szCs w:val="22"/>
        </w:rPr>
        <w:t>ée n’est plus équipée. Inversement, si les démocraties occidentales disposent encore d’un capital matériel hérité de la Grande guerre, celui-ci arrive a obsolescence à la fin des années 1930, tout en ayant, par sa simple existence, fortement orienté jusque</w:t>
      </w:r>
      <w:r>
        <w:rPr>
          <w:rFonts w:cs="Arial"/>
          <w:sz w:val="18"/>
          <w:szCs w:val="22"/>
        </w:rPr>
        <w:t xml:space="preserve"> là la doctrine. Il faut néanmoins rappeler que cette liberté de pensée doctrinale soviétique et surtout allemande a été payée d’une grande vulnérabilité pendant de longues années. Il y a donc un arbitrage à faire entre liberté et vulnérabilité.</w:t>
      </w:r>
    </w:p>
    <w:p w:rsidR="00000000" w:rsidRDefault="00E92432">
      <w:pPr>
        <w:jc w:val="both"/>
        <w:rPr>
          <w:rFonts w:cs="Arial"/>
          <w:sz w:val="18"/>
          <w:szCs w:val="22"/>
        </w:rPr>
      </w:pPr>
      <w:r>
        <w:rPr>
          <w:rFonts w:cs="Arial"/>
          <w:sz w:val="18"/>
          <w:szCs w:val="22"/>
        </w:rPr>
        <w:t>Outre qu’e</w:t>
      </w:r>
      <w:r>
        <w:rPr>
          <w:rFonts w:cs="Arial"/>
          <w:sz w:val="18"/>
          <w:szCs w:val="22"/>
        </w:rPr>
        <w:t>lle dispose par principe de l’initiative du réarmement, la puissance menaçante, si elle conduite par un régime autoritaire, peut également, et plus facilement qu’en démocratie, imposer des concepts novateurs à un corps militaire par essence plutôt conserva</w:t>
      </w:r>
      <w:r>
        <w:rPr>
          <w:rFonts w:cs="Arial"/>
          <w:sz w:val="18"/>
          <w:szCs w:val="22"/>
        </w:rPr>
        <w:t>teur. C’est le cas de l’État nazi qui accélère le développement des corps blindés, des parachutistes, de l’appui air-sol, etc</w:t>
      </w:r>
      <w:r>
        <w:rPr>
          <w:rStyle w:val="Appelnotedebasdep"/>
          <w:rFonts w:cs="Arial"/>
          <w:sz w:val="18"/>
          <w:szCs w:val="22"/>
        </w:rPr>
        <w:footnoteReference w:id="126"/>
      </w:r>
      <w:r>
        <w:rPr>
          <w:rFonts w:cs="Arial"/>
          <w:sz w:val="18"/>
          <w:szCs w:val="22"/>
        </w:rPr>
        <w:t>…C’est un nouvel handicap à anticiper pour une démocratie «en réaction».</w:t>
      </w:r>
    </w:p>
    <w:p w:rsidR="00000000" w:rsidRDefault="00E92432">
      <w:pPr>
        <w:rPr>
          <w:rFonts w:cs="Arial"/>
          <w:sz w:val="18"/>
          <w:szCs w:val="22"/>
        </w:rPr>
      </w:pPr>
    </w:p>
    <w:p w:rsidR="00000000" w:rsidRDefault="00E92432">
      <w:pPr>
        <w:tabs>
          <w:tab w:val="left" w:pos="8010"/>
        </w:tabs>
        <w:rPr>
          <w:rFonts w:cs="Arial"/>
          <w:sz w:val="18"/>
          <w:szCs w:val="22"/>
        </w:rPr>
      </w:pPr>
    </w:p>
    <w:p w:rsidR="00000000" w:rsidRDefault="00E92432">
      <w:pPr>
        <w:tabs>
          <w:tab w:val="left" w:pos="8010"/>
        </w:tabs>
        <w:rPr>
          <w:rFonts w:cs="Arial"/>
          <w:sz w:val="18"/>
          <w:szCs w:val="22"/>
        </w:rPr>
        <w:sectPr w:rsidR="00000000">
          <w:headerReference w:type="even" r:id="rId140"/>
          <w:headerReference w:type="default" r:id="rId141"/>
          <w:headerReference w:type="first" r:id="rId142"/>
          <w:footerReference w:type="first" r:id="rId14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E92432">
      <w:pPr>
        <w:rPr>
          <w:rFonts w:cs="Arial"/>
          <w:b/>
          <w:bCs/>
          <w:sz w:val="18"/>
        </w:rPr>
      </w:pPr>
      <w:bookmarkStart w:id="46" w:name="_Le_point_de"/>
      <w:bookmarkEnd w:id="46"/>
      <w:r>
        <w:rPr>
          <w:rFonts w:ascii="Arial Narrow" w:hAnsi="Arial Narrow"/>
          <w:b/>
          <w:bCs/>
          <w:noProof/>
          <w:sz w:val="48"/>
        </w:rPr>
        <w:drawing>
          <wp:anchor distT="0" distB="0" distL="114300" distR="114300" simplePos="0" relativeHeight="251634688" behindDoc="0" locked="0" layoutInCell="1" allowOverlap="1" wp14:anchorId="237C0AF9" wp14:editId="68BDBBBC">
            <wp:simplePos x="0" y="0"/>
            <wp:positionH relativeFrom="column">
              <wp:posOffset>685800</wp:posOffset>
            </wp:positionH>
            <wp:positionV relativeFrom="paragraph">
              <wp:posOffset>-5080</wp:posOffset>
            </wp:positionV>
            <wp:extent cx="509270" cy="670560"/>
            <wp:effectExtent l="0" t="0" r="0" b="0"/>
            <wp:wrapNone/>
            <wp:docPr id="1029" name="Image 1029" descr="Insign CES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Insign CESAT "/>
                    <pic:cNvPicPr>
                      <a:picLocks noChangeAspect="1" noChangeArrowheads="1"/>
                    </pic:cNvPicPr>
                  </pic:nvPicPr>
                  <pic:blipFill>
                    <a:blip r:embed="rId1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927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E92432">
      <w:pPr>
        <w:jc w:val="center"/>
        <w:rPr>
          <w:rFonts w:ascii="Arial Narrow" w:hAnsi="Arial Narrow"/>
          <w:b/>
          <w:bCs/>
          <w:sz w:val="48"/>
        </w:rPr>
      </w:pPr>
      <w:r>
        <w:rPr>
          <w:rFonts w:ascii="Arial Narrow" w:hAnsi="Arial Narrow"/>
          <w:b/>
          <w:bCs/>
          <w:sz w:val="48"/>
        </w:rPr>
        <w:t>On</w:t>
      </w:r>
      <w:r>
        <w:rPr>
          <w:rFonts w:ascii="Arial Narrow" w:hAnsi="Arial Narrow"/>
          <w:b/>
          <w:bCs/>
          <w:sz w:val="48"/>
        </w:rPr>
        <w:t xml:space="preserve"> a aimé</w:t>
      </w:r>
    </w:p>
    <w:p w:rsidR="00000000" w:rsidRDefault="00E92432">
      <w:pPr>
        <w:rPr>
          <w:rFonts w:cs="Arial"/>
          <w:sz w:val="16"/>
          <w:szCs w:val="22"/>
        </w:rPr>
      </w:pPr>
      <w:bookmarkStart w:id="47" w:name="_50_idées_reçues"/>
      <w:bookmarkStart w:id="48" w:name="_L’imbroglio_turc"/>
      <w:bookmarkStart w:id="49" w:name="_De_l’autre_côté"/>
      <w:bookmarkStart w:id="50" w:name="_Enjeux_politiques_de"/>
      <w:bookmarkEnd w:id="47"/>
      <w:bookmarkEnd w:id="48"/>
      <w:bookmarkEnd w:id="49"/>
      <w:bookmarkEnd w:id="50"/>
    </w:p>
    <w:p w:rsidR="00000000" w:rsidRDefault="00E92432">
      <w:pPr>
        <w:pStyle w:val="Titre1"/>
        <w:jc w:val="right"/>
        <w:rPr>
          <w:sz w:val="28"/>
        </w:rPr>
      </w:pPr>
      <w:bookmarkStart w:id="51" w:name="_Le_D.day_et"/>
      <w:bookmarkStart w:id="52" w:name="_RES_MILITARIS,"/>
      <w:bookmarkEnd w:id="51"/>
      <w:bookmarkEnd w:id="52"/>
      <w:r>
        <w:rPr>
          <w:sz w:val="28"/>
        </w:rPr>
        <w:t>RES MILITARIS,</w:t>
      </w:r>
    </w:p>
    <w:p w:rsidR="00000000" w:rsidRDefault="00E92432">
      <w:pPr>
        <w:pStyle w:val="Titre1"/>
        <w:jc w:val="right"/>
        <w:rPr>
          <w:rFonts w:ascii="Arial" w:hAnsi="Arial"/>
          <w:b w:val="0"/>
          <w:bCs w:val="0"/>
          <w:sz w:val="16"/>
        </w:rPr>
      </w:pPr>
      <w:r>
        <w:rPr>
          <w:sz w:val="28"/>
        </w:rPr>
        <w:t>de l’emploi des forces arm</w:t>
      </w:r>
      <w:r>
        <w:rPr>
          <w:sz w:val="28"/>
        </w:rPr>
        <w:t>ées au XXI</w:t>
      </w:r>
      <w:r>
        <w:rPr>
          <w:sz w:val="28"/>
          <w:vertAlign w:val="superscript"/>
        </w:rPr>
        <w:t>ème</w:t>
      </w:r>
      <w:r>
        <w:rPr>
          <w:sz w:val="28"/>
        </w:rPr>
        <w:t xml:space="preserve"> siècle</w:t>
      </w:r>
      <w:r>
        <w:rPr>
          <w:rStyle w:val="Appelnotedebasdep"/>
          <w:b w:val="0"/>
          <w:iCs/>
          <w:sz w:val="28"/>
        </w:rPr>
        <w:footnoteReference w:id="127"/>
      </w:r>
    </w:p>
    <w:p w:rsidR="00000000" w:rsidRDefault="00E92432">
      <w:pPr>
        <w:autoSpaceDE w:val="0"/>
        <w:autoSpaceDN w:val="0"/>
        <w:adjustRightInd w:val="0"/>
        <w:rPr>
          <w:rFonts w:cs="Arial"/>
          <w:sz w:val="16"/>
        </w:rPr>
      </w:pPr>
      <w:r>
        <w:rPr>
          <w:rFonts w:cs="Arial"/>
          <w:noProof/>
          <w:sz w:val="20"/>
        </w:rPr>
        <mc:AlternateContent>
          <mc:Choice Requires="wpg">
            <w:drawing>
              <wp:anchor distT="0" distB="0" distL="114300" distR="114300" simplePos="0" relativeHeight="251636736" behindDoc="0" locked="0" layoutInCell="1" allowOverlap="1" wp14:anchorId="51D80DDD" wp14:editId="6898A6B5">
                <wp:simplePos x="0" y="0"/>
                <wp:positionH relativeFrom="column">
                  <wp:posOffset>1976755</wp:posOffset>
                </wp:positionH>
                <wp:positionV relativeFrom="paragraph">
                  <wp:posOffset>45720</wp:posOffset>
                </wp:positionV>
                <wp:extent cx="2355215" cy="255905"/>
                <wp:effectExtent l="0" t="0" r="0" b="0"/>
                <wp:wrapNone/>
                <wp:docPr id="68"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3029"/>
                          <a:chExt cx="3709" cy="403"/>
                        </a:xfrm>
                      </wpg:grpSpPr>
                      <wps:wsp>
                        <wps:cNvPr id="69" name="Line 1388"/>
                        <wps:cNvCnPr>
                          <a:cxnSpLocks noChangeAspect="1" noChangeShapeType="1"/>
                        </wps:cNvCnPr>
                        <wps:spPr bwMode="auto">
                          <a:xfrm>
                            <a:off x="4185" y="3269"/>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1389" descr="Insign CESAT "/>
                          <pic:cNvPicPr>
                            <a:picLocks noChangeAspect="1" noChangeArrowheads="1"/>
                          </pic:cNvPicPr>
                        </pic:nvPicPr>
                        <pic:blipFill>
                          <a:blip r:embed="rId1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878" y="3029"/>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Line 1390"/>
                        <wps:cNvCnPr>
                          <a:cxnSpLocks noChangeShapeType="1"/>
                        </wps:cNvCnPr>
                        <wps:spPr bwMode="auto">
                          <a:xfrm>
                            <a:off x="4185" y="3218"/>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487C49" id="Group 1489" o:spid="_x0000_s1026" style="position:absolute;margin-left:155.65pt;margin-top:3.6pt;width:185.45pt;height:20.15pt;z-index:251636736" coordorigin="3878,3029"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">
                <v:line id="Line 1388" o:spid="_x0000_s1027" style="position:absolute;visibility:visible;mso-wrap-style:square" from="4185,3269" to="7587,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" strokecolor="red" strokeweight="1pt">
                  <o:lock v:ext="edit" aspectratio="t"/>
                </v:line>
                <v:shape id="Picture 1389" o:spid="_x0000_s1028" type="#_x0000_t75" alt="Insign CESAT " style="position:absolute;left:3878;top:3029;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">
                  <v:imagedata r:id="rId146" o:title="Insign CESAT " chromakey="white"/>
                </v:shape>
                <v:line id="Line 1390" o:spid="_x0000_s1029" style="position:absolute;visibility:visible;mso-wrap-style:square" from="4185,3218" to="7587,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" strokecolor="#9c0" strokeweight="1pt"/>
              </v:group>
            </w:pict>
          </mc:Fallback>
        </mc:AlternateContent>
      </w:r>
    </w:p>
    <w:p w:rsidR="00000000" w:rsidRDefault="00E92432">
      <w:pPr>
        <w:autoSpaceDE w:val="0"/>
        <w:autoSpaceDN w:val="0"/>
        <w:adjustRightInd w:val="0"/>
        <w:jc w:val="right"/>
        <w:rPr>
          <w:rFonts w:cs="Arial"/>
          <w:sz w:val="16"/>
        </w:rPr>
      </w:pPr>
    </w:p>
    <w:p w:rsidR="00000000" w:rsidRDefault="00E92432">
      <w:pPr>
        <w:autoSpaceDE w:val="0"/>
        <w:autoSpaceDN w:val="0"/>
        <w:adjustRightInd w:val="0"/>
        <w:jc w:val="right"/>
        <w:rPr>
          <w:rFonts w:cs="Arial"/>
          <w:sz w:val="16"/>
        </w:rPr>
      </w:pPr>
    </w:p>
    <w:p w:rsidR="00000000" w:rsidRDefault="00E92432">
      <w:pPr>
        <w:rPr>
          <w:rFonts w:cs="Arial"/>
          <w:b/>
          <w:iCs/>
          <w:sz w:val="16"/>
        </w:rPr>
      </w:pPr>
    </w:p>
    <w:p w:rsidR="00000000" w:rsidRDefault="00E92432">
      <w:pPr>
        <w:jc w:val="right"/>
        <w:rPr>
          <w:rFonts w:ascii="Arial Narrow" w:hAnsi="Arial Narrow" w:cs="Arial"/>
          <w:b/>
          <w:iCs/>
        </w:rPr>
      </w:pPr>
      <w:r>
        <w:rPr>
          <w:rFonts w:ascii="Arial Narrow" w:hAnsi="Arial Narrow" w:cs="Arial"/>
          <w:b/>
          <w:iCs/>
        </w:rPr>
        <w:t>Du colonel GOYA</w:t>
      </w:r>
    </w:p>
    <w:p w:rsidR="00000000" w:rsidRDefault="00E92432">
      <w:pPr>
        <w:rPr>
          <w:rFonts w:cs="Arial"/>
          <w:sz w:val="16"/>
        </w:rPr>
      </w:pPr>
    </w:p>
    <w:p w:rsidR="00000000" w:rsidRDefault="00E92432">
      <w:pPr>
        <w:jc w:val="both"/>
        <w:rPr>
          <w:rFonts w:cs="Arial"/>
          <w:sz w:val="16"/>
        </w:rPr>
      </w:pPr>
      <w:r>
        <w:rPr>
          <w:rFonts w:cs="Arial"/>
          <w:b/>
          <w:bCs/>
          <w:sz w:val="44"/>
        </w:rPr>
        <w:t>L’</w:t>
      </w:r>
      <w:r>
        <w:rPr>
          <w:rFonts w:cs="Arial"/>
          <w:sz w:val="16"/>
        </w:rPr>
        <w:t xml:space="preserve">auteur est bien connu de nos lecteurs. Publiant souvent dans les Cahiers des articles dont l’intérêt est unanimement reconnu, il est également le «chroniqueur» des «Leçons d’Histoire» qui sont systématiquement </w:t>
      </w:r>
      <w:r>
        <w:rPr>
          <w:rFonts w:cs="Arial"/>
          <w:sz w:val="16"/>
        </w:rPr>
        <w:t>incorporées à chaque Cahier. Ce qui ne se savait pas, jusqu’à présent, c’est que ces analyses historiques lui étaient commandées par le Général d’armée Georgelin, alors chef d’état-major des armées,  afin de procurer à celui-ci des éléments de réflexion et</w:t>
      </w:r>
      <w:r>
        <w:rPr>
          <w:rFonts w:cs="Arial"/>
          <w:sz w:val="16"/>
        </w:rPr>
        <w:t xml:space="preserve"> des références indiscutables dans le cadre des travaux de la commission sur le livre blanc dont il était évidemment un acteur premier. </w:t>
      </w:r>
    </w:p>
    <w:p w:rsidR="00000000" w:rsidRDefault="00E92432">
      <w:pPr>
        <w:jc w:val="both"/>
        <w:rPr>
          <w:rFonts w:cs="Arial"/>
          <w:sz w:val="16"/>
        </w:rPr>
      </w:pPr>
      <w:r>
        <w:rPr>
          <w:rFonts w:cs="Arial"/>
          <w:sz w:val="16"/>
        </w:rPr>
        <w:t>Écrites de 2007 à 2009, elles ont gardé toute leur pertinence et c’est tout naturellement que, avec l’accord du CEMA qu</w:t>
      </w:r>
      <w:r>
        <w:rPr>
          <w:rFonts w:cs="Arial"/>
          <w:sz w:val="16"/>
        </w:rPr>
        <w:t>i en a préfacé le recueil, le colonel Goya nous livre l’ensemble de sa production, féconde et passionnante. Nos lecteurs mesureront la chance qu’ils ont eue de pouvoir en prendre connaissance indirectement et d’être ainsi associés aux préoccupations politi</w:t>
      </w:r>
      <w:r>
        <w:rPr>
          <w:rFonts w:cs="Arial"/>
          <w:sz w:val="16"/>
        </w:rPr>
        <w:t>co-stratégiques du plus haut responsable militaire français.</w:t>
      </w:r>
    </w:p>
    <w:p w:rsidR="00000000" w:rsidRDefault="00E92432">
      <w:pPr>
        <w:jc w:val="both"/>
        <w:rPr>
          <w:rFonts w:cs="Arial"/>
          <w:sz w:val="16"/>
        </w:rPr>
      </w:pPr>
      <w:r>
        <w:rPr>
          <w:rFonts w:cs="Arial"/>
          <w:sz w:val="16"/>
        </w:rPr>
        <w:t xml:space="preserve">Quoique nous ayons publié certaines de ces leçons, ce remarquable recueil de quarante leçons, apprises au fil de l’Histoire et souvent oubliées, est du plus haut intérêt pour qui veut appuyer sa </w:t>
      </w:r>
      <w:r>
        <w:rPr>
          <w:rFonts w:cs="Arial"/>
          <w:sz w:val="16"/>
        </w:rPr>
        <w:t>réflexion sur des exemples illustratifs des problématiques actuelles. À placer à portée de la main.</w:t>
      </w:r>
    </w:p>
    <w:p w:rsidR="00000000" w:rsidRDefault="00E92432">
      <w:pPr>
        <w:pStyle w:val="Titre2"/>
        <w:jc w:val="right"/>
        <w:rPr>
          <w:b w:val="0"/>
          <w:bCs/>
          <w:i/>
          <w:iCs/>
          <w:sz w:val="20"/>
        </w:rPr>
      </w:pPr>
      <w:r>
        <w:rPr>
          <w:b w:val="0"/>
          <w:bCs/>
          <w:i/>
          <w:iCs/>
          <w:sz w:val="20"/>
        </w:rPr>
        <w:t>Par le général de corps d’armée (2°s) Christian PIROTH</w:t>
      </w:r>
    </w:p>
    <w:p w:rsidR="00000000" w:rsidRDefault="00E92432">
      <w:pPr>
        <w:rPr>
          <w:rFonts w:cs="Arial"/>
          <w:sz w:val="16"/>
        </w:rPr>
      </w:pPr>
    </w:p>
    <w:p w:rsidR="00000000" w:rsidRDefault="00E92432">
      <w:pPr>
        <w:rPr>
          <w:rFonts w:cs="Arial"/>
          <w:sz w:val="16"/>
        </w:rPr>
      </w:pPr>
    </w:p>
    <w:p w:rsidR="00000000" w:rsidRDefault="00E92432">
      <w:pPr>
        <w:pStyle w:val="Titre1"/>
        <w:jc w:val="right"/>
        <w:rPr>
          <w:sz w:val="28"/>
        </w:rPr>
      </w:pPr>
      <w:r>
        <w:rPr>
          <w:sz w:val="28"/>
        </w:rPr>
        <w:t>TSAHAL à l’épreuve du terrorisme</w:t>
      </w:r>
      <w:r>
        <w:rPr>
          <w:rStyle w:val="Appelnotedebasdep"/>
          <w:b w:val="0"/>
          <w:iCs/>
          <w:sz w:val="28"/>
        </w:rPr>
        <w:footnoteReference w:id="128"/>
      </w:r>
    </w:p>
    <w:p w:rsidR="00000000" w:rsidRDefault="00E92432">
      <w:pPr>
        <w:pStyle w:val="Titre1"/>
        <w:jc w:val="right"/>
        <w:rPr>
          <w:sz w:val="16"/>
        </w:rPr>
      </w:pPr>
      <w:r>
        <w:rPr>
          <w:noProof/>
          <w:sz w:val="20"/>
        </w:rPr>
        <mc:AlternateContent>
          <mc:Choice Requires="wpg">
            <w:drawing>
              <wp:anchor distT="0" distB="0" distL="114300" distR="114300" simplePos="0" relativeHeight="251655168" behindDoc="0" locked="0" layoutInCell="1" allowOverlap="1" wp14:anchorId="43405C46" wp14:editId="1720C033">
                <wp:simplePos x="0" y="0"/>
                <wp:positionH relativeFrom="column">
                  <wp:posOffset>1943100</wp:posOffset>
                </wp:positionH>
                <wp:positionV relativeFrom="paragraph">
                  <wp:posOffset>30480</wp:posOffset>
                </wp:positionV>
                <wp:extent cx="2355215" cy="255905"/>
                <wp:effectExtent l="0" t="0" r="0" b="0"/>
                <wp:wrapNone/>
                <wp:docPr id="64"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3029"/>
                          <a:chExt cx="3709" cy="403"/>
                        </a:xfrm>
                      </wpg:grpSpPr>
                      <wps:wsp>
                        <wps:cNvPr id="65" name="Line 1558"/>
                        <wps:cNvCnPr>
                          <a:cxnSpLocks noChangeAspect="1" noChangeShapeType="1"/>
                        </wps:cNvCnPr>
                        <wps:spPr bwMode="auto">
                          <a:xfrm>
                            <a:off x="4185" y="3269"/>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1559" descr="Insign CESAT "/>
                          <pic:cNvPicPr>
                            <a:picLocks noChangeAspect="1" noChangeArrowheads="1"/>
                          </pic:cNvPicPr>
                        </pic:nvPicPr>
                        <pic:blipFill>
                          <a:blip r:embed="rId1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878" y="3029"/>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1560"/>
                        <wps:cNvCnPr>
                          <a:cxnSpLocks noChangeShapeType="1"/>
                        </wps:cNvCnPr>
                        <wps:spPr bwMode="auto">
                          <a:xfrm>
                            <a:off x="4185" y="3218"/>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6C319F" id="Group 1557" o:spid="_x0000_s1026" style="position:absolute;margin-left:153pt;margin-top:2.4pt;width:185.45pt;height:20.15pt;z-index:251655168" coordorigin="3878,3029"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">
                <v:line id="Line 1558" o:spid="_x0000_s1027" style="position:absolute;visibility:visible;mso-wrap-style:square" from="4185,3269" to="7587,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" strokecolor="red" strokeweight="1pt">
                  <o:lock v:ext="edit" aspectratio="t"/>
                </v:line>
                <v:shape id="Picture 1559" o:spid="_x0000_s1028" type="#_x0000_t75" alt="Insign CESAT " style="position:absolute;left:3878;top:3029;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">
                  <v:imagedata r:id="rId146" o:title="Insign CESAT " chromakey="white"/>
                </v:shape>
                <v:line id="Line 1560" o:spid="_x0000_s1029" style="position:absolute;visibility:visible;mso-wrap-style:square" from="4185,3218" to="7587,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" strokecolor="#9c0" strokeweight="1pt"/>
              </v:group>
            </w:pict>
          </mc:Fallback>
        </mc:AlternateContent>
      </w:r>
    </w:p>
    <w:p w:rsidR="00000000" w:rsidRDefault="00E92432">
      <w:pPr>
        <w:pStyle w:val="Titre1"/>
        <w:jc w:val="right"/>
        <w:rPr>
          <w:sz w:val="16"/>
        </w:rPr>
      </w:pPr>
    </w:p>
    <w:p w:rsidR="00000000" w:rsidRDefault="00E92432">
      <w:pPr>
        <w:rPr>
          <w:rFonts w:cs="Arial"/>
          <w:sz w:val="16"/>
        </w:rPr>
      </w:pPr>
    </w:p>
    <w:p w:rsidR="00000000" w:rsidRDefault="00E92432">
      <w:pPr>
        <w:pStyle w:val="Titre1"/>
        <w:jc w:val="right"/>
        <w:rPr>
          <w:sz w:val="16"/>
        </w:rPr>
      </w:pPr>
      <w:r>
        <w:rPr>
          <w:sz w:val="24"/>
        </w:rPr>
        <w:t>De Monsieur Samy COHEN</w:t>
      </w:r>
    </w:p>
    <w:p w:rsidR="00000000" w:rsidRDefault="00E92432">
      <w:pPr>
        <w:rPr>
          <w:rFonts w:cs="Arial"/>
          <w:sz w:val="16"/>
        </w:rPr>
      </w:pPr>
    </w:p>
    <w:p w:rsidR="00000000" w:rsidRDefault="00E92432">
      <w:pPr>
        <w:rPr>
          <w:rFonts w:cs="Arial"/>
          <w:sz w:val="16"/>
        </w:rPr>
      </w:pPr>
    </w:p>
    <w:p w:rsidR="00000000" w:rsidRDefault="00E92432">
      <w:pPr>
        <w:tabs>
          <w:tab w:val="left" w:pos="2445"/>
        </w:tabs>
        <w:jc w:val="both"/>
        <w:rPr>
          <w:rFonts w:cs="Arial"/>
          <w:sz w:val="16"/>
        </w:rPr>
      </w:pPr>
      <w:r>
        <w:rPr>
          <w:rFonts w:cs="Arial"/>
          <w:b/>
          <w:bCs/>
          <w:sz w:val="44"/>
        </w:rPr>
        <w:t>D</w:t>
      </w:r>
      <w:r>
        <w:rPr>
          <w:rFonts w:cs="Arial"/>
          <w:sz w:val="16"/>
        </w:rPr>
        <w:t>epuis plus de vingt cinq ans, le co</w:t>
      </w:r>
      <w:r>
        <w:rPr>
          <w:rFonts w:cs="Arial"/>
          <w:sz w:val="16"/>
        </w:rPr>
        <w:t>nflit israélo-arabe a déserté le théâtre des guerres conventionnelles pour s’engager sur le terrain de la lutte contre le terrorisme. L’auteur décortique la manière dont Israël a conduit cette «guerre asymétrique» sans lois ni frontières contre un ennemi «</w:t>
      </w:r>
      <w:r>
        <w:rPr>
          <w:rFonts w:cs="Arial"/>
          <w:sz w:val="16"/>
        </w:rPr>
        <w:t>irrégulier», évanescent et démultiplié. Alors que depuis sa création, Israël pratique la «riposte disproportionnée» fondée sur une brutalité propre à décourager l’ennemi, les opérations de ces vingt cinq dernières années sont marquées par le doute et l’éch</w:t>
      </w:r>
      <w:r>
        <w:rPr>
          <w:rFonts w:cs="Arial"/>
          <w:sz w:val="16"/>
        </w:rPr>
        <w:t xml:space="preserve">ec. Utilisant principalement le procédé du contre-exemple, Samy Cohen démontre qu’il faut proposer aux populations un horizon politique et définir les conditions qui ramèneront la paix. </w:t>
      </w:r>
    </w:p>
    <w:p w:rsidR="00000000" w:rsidRDefault="00E92432">
      <w:pPr>
        <w:tabs>
          <w:tab w:val="left" w:pos="2445"/>
        </w:tabs>
        <w:jc w:val="both"/>
        <w:rPr>
          <w:sz w:val="16"/>
        </w:rPr>
      </w:pPr>
      <w:r>
        <w:rPr>
          <w:rFonts w:cs="Arial"/>
          <w:sz w:val="16"/>
        </w:rPr>
        <w:t>Cet ouvrage constitue un excellent outil à l’attention de tout offici</w:t>
      </w:r>
      <w:r>
        <w:rPr>
          <w:rFonts w:cs="Arial"/>
          <w:sz w:val="16"/>
        </w:rPr>
        <w:t>er qui entend parachever sa compréhension des contraintes et impératifs auxquels sont confrontées les armées occidentales dans le cadre de conflits asymétriques.</w:t>
      </w:r>
      <w:r>
        <w:rPr>
          <w:sz w:val="16"/>
        </w:rPr>
        <w:t xml:space="preserve"> </w:t>
      </w:r>
    </w:p>
    <w:p w:rsidR="00000000" w:rsidRDefault="00E92432">
      <w:pPr>
        <w:tabs>
          <w:tab w:val="left" w:pos="2445"/>
        </w:tabs>
        <w:jc w:val="both"/>
        <w:rPr>
          <w:sz w:val="16"/>
        </w:rPr>
      </w:pPr>
      <w:r>
        <w:rPr>
          <w:rFonts w:cs="Arial"/>
          <w:sz w:val="16"/>
        </w:rPr>
        <w:t>Lecteur de Galula, Trinquier et Petraeus,</w:t>
      </w:r>
      <w:r>
        <w:rPr>
          <w:rStyle w:val="mois"/>
          <w:rFonts w:cs="Arial"/>
          <w:sz w:val="16"/>
        </w:rPr>
        <w:t xml:space="preserve"> Samy Cohen</w:t>
      </w:r>
      <w:r>
        <w:rPr>
          <w:rFonts w:cs="Arial"/>
          <w:sz w:val="16"/>
        </w:rPr>
        <w:t xml:space="preserve"> est diplômé de Sciences Po Paris et doct</w:t>
      </w:r>
      <w:r>
        <w:rPr>
          <w:rFonts w:cs="Arial"/>
          <w:sz w:val="16"/>
        </w:rPr>
        <w:t>eur en sciences politiques. Spécialiste des questions de politique étrangère et de défense, il a également travaillé sur les rapports entre les États et les acteurs non-étatiques, et sur les démocraties en guerre contre le terrorisme. Il contribue au Proje</w:t>
      </w:r>
      <w:r>
        <w:rPr>
          <w:rFonts w:cs="Arial"/>
          <w:sz w:val="16"/>
        </w:rPr>
        <w:t>t transversal «Sortir de la violence» du CERI</w:t>
      </w:r>
      <w:r>
        <w:rPr>
          <w:rStyle w:val="Appelnotedebasdep"/>
          <w:rFonts w:cs="Arial"/>
          <w:sz w:val="16"/>
        </w:rPr>
        <w:footnoteReference w:id="129"/>
      </w:r>
      <w:r>
        <w:rPr>
          <w:rFonts w:cs="Arial"/>
          <w:sz w:val="16"/>
        </w:rPr>
        <w:t>.</w:t>
      </w:r>
    </w:p>
    <w:p w:rsidR="00000000" w:rsidRDefault="00E92432">
      <w:pPr>
        <w:pStyle w:val="Titre2"/>
        <w:jc w:val="right"/>
        <w:rPr>
          <w:b w:val="0"/>
          <w:bCs/>
          <w:i/>
          <w:iCs/>
          <w:sz w:val="20"/>
        </w:rPr>
      </w:pPr>
    </w:p>
    <w:p w:rsidR="00000000" w:rsidRDefault="00E92432">
      <w:pPr>
        <w:pStyle w:val="Titre2"/>
        <w:jc w:val="right"/>
      </w:pPr>
      <w:r>
        <w:rPr>
          <w:b w:val="0"/>
          <w:bCs/>
          <w:i/>
          <w:iCs/>
          <w:sz w:val="20"/>
        </w:rPr>
        <w:t>Par le chef d’escadrons Cyrille de BUCY</w:t>
      </w:r>
    </w:p>
    <w:p w:rsidR="00000000" w:rsidRDefault="00E92432">
      <w:pPr>
        <w:rPr>
          <w:rFonts w:cs="Arial"/>
          <w:sz w:val="16"/>
        </w:rPr>
      </w:pPr>
    </w:p>
    <w:p w:rsidR="00000000" w:rsidRDefault="00E92432">
      <w:pPr>
        <w:rPr>
          <w:rFonts w:cs="Arial"/>
          <w:sz w:val="16"/>
        </w:rPr>
      </w:pPr>
    </w:p>
    <w:p w:rsidR="00000000" w:rsidRDefault="00E92432">
      <w:pPr>
        <w:pStyle w:val="Titre1"/>
        <w:jc w:val="right"/>
        <w:rPr>
          <w:sz w:val="28"/>
        </w:rPr>
      </w:pPr>
      <w:bookmarkStart w:id="53" w:name="_Mémoires_de_guerre"/>
      <w:bookmarkEnd w:id="53"/>
      <w:r>
        <w:rPr>
          <w:sz w:val="28"/>
        </w:rPr>
        <w:t>Mémoires de guerre</w:t>
      </w:r>
      <w:r>
        <w:rPr>
          <w:rStyle w:val="Appelnotedebasdep"/>
          <w:b w:val="0"/>
          <w:iCs/>
          <w:sz w:val="28"/>
        </w:rPr>
        <w:footnoteReference w:id="130"/>
      </w:r>
    </w:p>
    <w:p w:rsidR="00000000" w:rsidRDefault="00E92432">
      <w:pPr>
        <w:pStyle w:val="Titre1"/>
        <w:jc w:val="right"/>
        <w:rPr>
          <w:sz w:val="16"/>
        </w:rPr>
      </w:pPr>
      <w:r>
        <w:rPr>
          <w:noProof/>
          <w:sz w:val="20"/>
        </w:rPr>
        <mc:AlternateContent>
          <mc:Choice Requires="wpg">
            <w:drawing>
              <wp:anchor distT="0" distB="0" distL="114300" distR="114300" simplePos="0" relativeHeight="251656192" behindDoc="0" locked="0" layoutInCell="1" allowOverlap="1" wp14:anchorId="5E7A250A" wp14:editId="0EEBD989">
                <wp:simplePos x="0" y="0"/>
                <wp:positionH relativeFrom="column">
                  <wp:posOffset>1988185</wp:posOffset>
                </wp:positionH>
                <wp:positionV relativeFrom="paragraph">
                  <wp:posOffset>35560</wp:posOffset>
                </wp:positionV>
                <wp:extent cx="2355215" cy="255905"/>
                <wp:effectExtent l="0" t="0" r="0" b="0"/>
                <wp:wrapNone/>
                <wp:docPr id="60"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3029"/>
                          <a:chExt cx="3709" cy="403"/>
                        </a:xfrm>
                      </wpg:grpSpPr>
                      <wps:wsp>
                        <wps:cNvPr id="61" name="Line 1562"/>
                        <wps:cNvCnPr>
                          <a:cxnSpLocks noChangeAspect="1" noChangeShapeType="1"/>
                        </wps:cNvCnPr>
                        <wps:spPr bwMode="auto">
                          <a:xfrm>
                            <a:off x="4185" y="3269"/>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 name="Picture 1563" descr="Insign CESAT "/>
                          <pic:cNvPicPr>
                            <a:picLocks noChangeAspect="1" noChangeArrowheads="1"/>
                          </pic:cNvPicPr>
                        </pic:nvPicPr>
                        <pic:blipFill>
                          <a:blip r:embed="rId1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878" y="3029"/>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Line 1564"/>
                        <wps:cNvCnPr>
                          <a:cxnSpLocks noChangeShapeType="1"/>
                        </wps:cNvCnPr>
                        <wps:spPr bwMode="auto">
                          <a:xfrm>
                            <a:off x="4185" y="3218"/>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704C3E" id="Group 1561" o:spid="_x0000_s1026" style="position:absolute;margin-left:156.55pt;margin-top:2.8pt;width:185.45pt;height:20.15pt;z-index:251656192" coordorigin="3878,3029"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">
                <v:line id="Line 1562" o:spid="_x0000_s1027" style="position:absolute;visibility:visible;mso-wrap-style:square" from="4185,3269" to="7587,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" strokecolor="red" strokeweight="1pt">
                  <o:lock v:ext="edit" aspectratio="t"/>
                </v:line>
                <v:shape id="Picture 1563" o:spid="_x0000_s1028" type="#_x0000_t75" alt="Insign CESAT " style="position:absolute;left:3878;top:3029;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">
                  <v:imagedata r:id="rId146" o:title="Insign CESAT " chromakey="white"/>
                </v:shape>
                <v:line id="Line 1564" o:spid="_x0000_s1029" style="position:absolute;visibility:visible;mso-wrap-style:square" from="4185,3218" to="7587,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" strokecolor="#9c0" strokeweight="1pt"/>
              </v:group>
            </w:pict>
          </mc:Fallback>
        </mc:AlternateContent>
      </w:r>
    </w:p>
    <w:p w:rsidR="00000000" w:rsidRDefault="00E92432">
      <w:pPr>
        <w:pStyle w:val="Titre1"/>
        <w:jc w:val="right"/>
        <w:rPr>
          <w:sz w:val="16"/>
        </w:rPr>
      </w:pPr>
    </w:p>
    <w:p w:rsidR="00000000" w:rsidRDefault="00E92432">
      <w:pPr>
        <w:pStyle w:val="Titre1"/>
        <w:jc w:val="right"/>
        <w:rPr>
          <w:sz w:val="16"/>
        </w:rPr>
      </w:pPr>
    </w:p>
    <w:p w:rsidR="00000000" w:rsidRDefault="00E92432">
      <w:pPr>
        <w:pStyle w:val="Titre1"/>
        <w:jc w:val="right"/>
        <w:rPr>
          <w:sz w:val="24"/>
        </w:rPr>
      </w:pPr>
      <w:r>
        <w:rPr>
          <w:sz w:val="24"/>
        </w:rPr>
        <w:t>De Monsieur Amin WARDAK</w:t>
      </w:r>
    </w:p>
    <w:p w:rsidR="00000000" w:rsidRDefault="00E92432">
      <w:pPr>
        <w:rPr>
          <w:rFonts w:cs="Arial"/>
          <w:sz w:val="16"/>
        </w:rPr>
      </w:pPr>
    </w:p>
    <w:p w:rsidR="00000000" w:rsidRDefault="00E92432">
      <w:pPr>
        <w:jc w:val="both"/>
        <w:rPr>
          <w:sz w:val="16"/>
        </w:rPr>
      </w:pPr>
      <w:r>
        <w:rPr>
          <w:b/>
          <w:bCs/>
          <w:sz w:val="44"/>
        </w:rPr>
        <w:t>L’</w:t>
      </w:r>
      <w:r>
        <w:rPr>
          <w:sz w:val="16"/>
        </w:rPr>
        <w:t>ouvrage d’Amin Wardak est particulièrement intéressant à plusieurs titres. Tout d’abord, il constitue le témoignag</w:t>
      </w:r>
      <w:r>
        <w:rPr>
          <w:sz w:val="16"/>
        </w:rPr>
        <w:t>e rare d’un Afghan sur la résistance contre les Soviétiques; ensuite, il permet de mieux comprendre, pour un Occidental, le fonctionnement des mentalités locales, la société afghane avec son code particulier, ses règles strictes, ses pratiques et sa vie qu</w:t>
      </w:r>
      <w:r>
        <w:rPr>
          <w:sz w:val="16"/>
        </w:rPr>
        <w:t>otidienne. On y découvre le rôle des religieux, l’importance de la famille, de la tribu et des chefs traditionnels dans les rapports sociaux ainsi que, naturellement, la prégnance de l’Islam. Ceci permet de bien appréhender la complexité des réalités afgha</w:t>
      </w:r>
      <w:r>
        <w:rPr>
          <w:sz w:val="16"/>
        </w:rPr>
        <w:t xml:space="preserve">nes. </w:t>
      </w:r>
    </w:p>
    <w:p w:rsidR="00000000" w:rsidRDefault="00E92432">
      <w:pPr>
        <w:pStyle w:val="NormalWeb"/>
        <w:spacing w:before="0" w:beforeAutospacing="0" w:after="0" w:afterAutospacing="0"/>
        <w:jc w:val="both"/>
        <w:rPr>
          <w:rFonts w:ascii="Arial" w:hAnsi="Arial"/>
          <w:sz w:val="16"/>
        </w:rPr>
      </w:pPr>
    </w:p>
    <w:p w:rsidR="00000000" w:rsidRDefault="00E92432">
      <w:pPr>
        <w:pStyle w:val="NormalWeb"/>
        <w:spacing w:before="0" w:beforeAutospacing="0" w:after="0" w:afterAutospacing="0"/>
        <w:jc w:val="both"/>
        <w:rPr>
          <w:rFonts w:ascii="Arial" w:hAnsi="Arial"/>
          <w:sz w:val="16"/>
        </w:rPr>
      </w:pPr>
      <w:r>
        <w:rPr>
          <w:rFonts w:ascii="Arial" w:hAnsi="Arial"/>
          <w:sz w:val="16"/>
        </w:rPr>
        <w:t>Né en 1951 dans une famille de notables pachtouns régnant sur la province du Wardak, Amin Wardak fut l’un des plus importants commandants de la résistance afghane face à l'armée soviétique lors de la guerre d'Afghanistan (1979-1989). Il a fait ses é</w:t>
      </w:r>
      <w:r>
        <w:rPr>
          <w:rFonts w:ascii="Arial" w:hAnsi="Arial"/>
          <w:sz w:val="16"/>
        </w:rPr>
        <w:t>tudes au lycée français de Kaboul, puis à la faculté de lettres de la capitale, au sein du département français. Il est réfugié politique en France depuis 1995.</w:t>
      </w:r>
    </w:p>
    <w:p w:rsidR="00000000" w:rsidRDefault="00E92432">
      <w:pPr>
        <w:rPr>
          <w:rFonts w:cs="Arial"/>
          <w:sz w:val="16"/>
        </w:rPr>
      </w:pPr>
    </w:p>
    <w:p w:rsidR="00000000" w:rsidRDefault="00E92432">
      <w:pPr>
        <w:pStyle w:val="Titre2"/>
        <w:jc w:val="right"/>
        <w:rPr>
          <w:b w:val="0"/>
          <w:bCs/>
          <w:i/>
          <w:iCs/>
          <w:sz w:val="20"/>
        </w:rPr>
      </w:pPr>
      <w:r>
        <w:rPr>
          <w:b w:val="0"/>
          <w:bCs/>
          <w:i/>
          <w:iCs/>
          <w:sz w:val="20"/>
        </w:rPr>
        <w:t>Par le chef de bataillon Yves AUNIS</w:t>
      </w:r>
    </w:p>
    <w:p w:rsidR="00000000" w:rsidRDefault="00E92432">
      <w:pPr>
        <w:rPr>
          <w:rFonts w:cs="Arial"/>
          <w:sz w:val="16"/>
        </w:rPr>
      </w:pPr>
    </w:p>
    <w:p w:rsidR="00000000" w:rsidRDefault="00E92432">
      <w:pPr>
        <w:rPr>
          <w:rFonts w:cs="Arial"/>
          <w:sz w:val="16"/>
        </w:rPr>
      </w:pPr>
    </w:p>
    <w:p w:rsidR="00000000" w:rsidRDefault="00E92432">
      <w:pPr>
        <w:rPr>
          <w:rFonts w:cs="Arial"/>
          <w:sz w:val="16"/>
        </w:rPr>
      </w:pPr>
    </w:p>
    <w:p w:rsidR="00000000" w:rsidRDefault="00E92432">
      <w:pPr>
        <w:rPr>
          <w:rFonts w:cs="Arial"/>
          <w:sz w:val="16"/>
        </w:rPr>
      </w:pPr>
    </w:p>
    <w:p w:rsidR="00000000" w:rsidRDefault="00E92432">
      <w:pPr>
        <w:rPr>
          <w:rFonts w:cs="Arial"/>
          <w:sz w:val="16"/>
        </w:rPr>
      </w:pPr>
    </w:p>
    <w:p w:rsidR="00000000" w:rsidRDefault="00E92432">
      <w:pPr>
        <w:rPr>
          <w:rFonts w:cs="Arial"/>
          <w:sz w:val="16"/>
        </w:rPr>
      </w:pPr>
    </w:p>
    <w:p w:rsidR="00000000" w:rsidRDefault="00E92432">
      <w:pPr>
        <w:rPr>
          <w:rFonts w:cs="Arial"/>
          <w:sz w:val="16"/>
        </w:rPr>
      </w:pPr>
    </w:p>
    <w:p w:rsidR="00000000" w:rsidRDefault="00E92432">
      <w:pPr>
        <w:rPr>
          <w:rFonts w:cs="Arial"/>
          <w:sz w:val="16"/>
        </w:rPr>
      </w:pPr>
    </w:p>
    <w:p w:rsidR="00000000" w:rsidRDefault="00E92432">
      <w:pPr>
        <w:pStyle w:val="Titre1"/>
        <w:jc w:val="right"/>
        <w:rPr>
          <w:sz w:val="28"/>
        </w:rPr>
      </w:pPr>
      <w:bookmarkStart w:id="54" w:name="_La_guerre_psychologique"/>
      <w:bookmarkEnd w:id="54"/>
      <w:r>
        <w:rPr>
          <w:sz w:val="28"/>
        </w:rPr>
        <w:t>La guerre psychologique des origines à nos jours</w:t>
      </w:r>
      <w:r>
        <w:rPr>
          <w:rStyle w:val="Appelnotedebasdep"/>
          <w:b w:val="0"/>
          <w:iCs/>
          <w:sz w:val="28"/>
        </w:rPr>
        <w:footnoteReference w:id="131"/>
      </w:r>
      <w:r>
        <w:rPr>
          <w:sz w:val="28"/>
        </w:rPr>
        <w:t>.</w:t>
      </w:r>
    </w:p>
    <w:p w:rsidR="00000000" w:rsidRDefault="00E92432">
      <w:pPr>
        <w:jc w:val="right"/>
        <w:rPr>
          <w:rFonts w:cs="Arial"/>
          <w:b/>
          <w:iCs/>
          <w:sz w:val="16"/>
        </w:rPr>
      </w:pPr>
      <w:r>
        <w:rPr>
          <w:rFonts w:cs="Arial"/>
          <w:b/>
          <w:iCs/>
          <w:noProof/>
          <w:sz w:val="20"/>
        </w:rPr>
        <mc:AlternateContent>
          <mc:Choice Requires="wpg">
            <w:drawing>
              <wp:anchor distT="0" distB="0" distL="114300" distR="114300" simplePos="0" relativeHeight="251657216" behindDoc="0" locked="0" layoutInCell="1" allowOverlap="1" wp14:anchorId="09051BA3" wp14:editId="2401FEE7">
                <wp:simplePos x="0" y="0"/>
                <wp:positionH relativeFrom="column">
                  <wp:posOffset>1988185</wp:posOffset>
                </wp:positionH>
                <wp:positionV relativeFrom="paragraph">
                  <wp:posOffset>19685</wp:posOffset>
                </wp:positionV>
                <wp:extent cx="2355215" cy="255905"/>
                <wp:effectExtent l="0" t="0" r="0" b="0"/>
                <wp:wrapNone/>
                <wp:docPr id="56"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3029"/>
                          <a:chExt cx="3709" cy="403"/>
                        </a:xfrm>
                      </wpg:grpSpPr>
                      <wps:wsp>
                        <wps:cNvPr id="57" name="Line 1566"/>
                        <wps:cNvCnPr>
                          <a:cxnSpLocks noChangeAspect="1" noChangeShapeType="1"/>
                        </wps:cNvCnPr>
                        <wps:spPr bwMode="auto">
                          <a:xfrm>
                            <a:off x="4185" y="3269"/>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1567" descr="Insign CESAT "/>
                          <pic:cNvPicPr>
                            <a:picLocks noChangeAspect="1" noChangeArrowheads="1"/>
                          </pic:cNvPicPr>
                        </pic:nvPicPr>
                        <pic:blipFill>
                          <a:blip r:embed="rId1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878" y="3029"/>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1568"/>
                        <wps:cNvCnPr>
                          <a:cxnSpLocks noChangeShapeType="1"/>
                        </wps:cNvCnPr>
                        <wps:spPr bwMode="auto">
                          <a:xfrm>
                            <a:off x="4185" y="3218"/>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CDF65F" id="Group 1565" o:spid="_x0000_s1026" style="position:absolute;margin-left:156.55pt;margin-top:1.55pt;width:185.45pt;height:20.15pt;z-index:251657216" coordorigin="3878,3029"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">
                <v:line id="Line 1566" o:spid="_x0000_s1027" style="position:absolute;visibility:visible;mso-wrap-style:square" from="4185,3269" to="7587,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" strokecolor="red" strokeweight="1pt">
                  <o:lock v:ext="edit" aspectratio="t"/>
                </v:line>
                <v:shape id="Picture 1567" o:spid="_x0000_s1028" type="#_x0000_t75" alt="Insign CESAT " style="position:absolute;left:3878;top:3029;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">
                  <v:imagedata r:id="rId146" o:title="Insign CESAT " chromakey="white"/>
                </v:shape>
                <v:line id="Line 1568" o:spid="_x0000_s1029" style="position:absolute;visibility:visible;mso-wrap-style:square" from="4185,3218" to="7587,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" strokecolor="#9c0" strokeweight="1pt"/>
              </v:group>
            </w:pict>
          </mc:Fallback>
        </mc:AlternateContent>
      </w:r>
    </w:p>
    <w:p w:rsidR="00000000" w:rsidRDefault="00E92432">
      <w:pPr>
        <w:jc w:val="right"/>
        <w:rPr>
          <w:rFonts w:cs="Arial"/>
          <w:b/>
          <w:iCs/>
          <w:sz w:val="16"/>
        </w:rPr>
      </w:pPr>
    </w:p>
    <w:p w:rsidR="00000000" w:rsidRDefault="00E92432">
      <w:pPr>
        <w:jc w:val="right"/>
        <w:rPr>
          <w:rFonts w:cs="Arial"/>
          <w:b/>
          <w:iCs/>
          <w:sz w:val="16"/>
        </w:rPr>
      </w:pPr>
    </w:p>
    <w:p w:rsidR="00000000" w:rsidRDefault="00E92432">
      <w:pPr>
        <w:jc w:val="right"/>
        <w:rPr>
          <w:rFonts w:cs="Arial"/>
          <w:b/>
          <w:iCs/>
          <w:sz w:val="16"/>
        </w:rPr>
      </w:pPr>
    </w:p>
    <w:p w:rsidR="00000000" w:rsidRDefault="00E92432">
      <w:pPr>
        <w:jc w:val="right"/>
        <w:rPr>
          <w:rFonts w:ascii="Arial Narrow" w:hAnsi="Arial Narrow" w:cs="Arial"/>
          <w:b/>
          <w:iCs/>
        </w:rPr>
      </w:pPr>
      <w:r>
        <w:rPr>
          <w:rFonts w:ascii="Arial Narrow" w:hAnsi="Arial Narrow"/>
          <w:b/>
          <w:bCs/>
        </w:rPr>
        <w:t>De Monsieur</w:t>
      </w:r>
      <w:r>
        <w:rPr>
          <w:rFonts w:ascii="Arial Narrow" w:hAnsi="Arial Narrow" w:cs="Arial"/>
          <w:b/>
          <w:iCs/>
        </w:rPr>
        <w:t xml:space="preserve"> Paul VILLATOUX</w:t>
      </w:r>
    </w:p>
    <w:p w:rsidR="00000000" w:rsidRDefault="00E92432">
      <w:pPr>
        <w:rPr>
          <w:rFonts w:cs="Arial"/>
          <w:sz w:val="16"/>
        </w:rPr>
      </w:pPr>
    </w:p>
    <w:p w:rsidR="00000000" w:rsidRDefault="00E92432">
      <w:pPr>
        <w:jc w:val="both"/>
        <w:rPr>
          <w:rFonts w:cs="Arial"/>
          <w:sz w:val="16"/>
        </w:rPr>
      </w:pPr>
      <w:r>
        <w:rPr>
          <w:rFonts w:cs="Arial"/>
          <w:b/>
          <w:bCs/>
          <w:sz w:val="44"/>
        </w:rPr>
        <w:t>À</w:t>
      </w:r>
      <w:r>
        <w:rPr>
          <w:rFonts w:cs="Arial"/>
          <w:sz w:val="16"/>
        </w:rPr>
        <w:t xml:space="preserve"> travers une étude chronologique richement documentée, l’auteur détaille les différentes évolutions et utilisations de la psychologie en tant qu’arme, que ce soit de façon offensive comme défensive. S’appuyant sur de nomb</w:t>
      </w:r>
      <w:r>
        <w:rPr>
          <w:rFonts w:cs="Arial"/>
          <w:sz w:val="16"/>
        </w:rPr>
        <w:t>reux exemples historiques, il insiste sur le fait que les sociétés démocratiques contemporaines doivent effectuer un choix: soit décider résolument de s’orienter vers ce type d’action et s’en donner alors les moyens, soit considérer que les opérations psyc</w:t>
      </w:r>
      <w:r>
        <w:rPr>
          <w:rFonts w:cs="Arial"/>
          <w:sz w:val="16"/>
        </w:rPr>
        <w:t xml:space="preserve">hologiques sont contraires aux principes qui les régissent et s’en détourner, se privant ainsi d’un outil pourtant essentiel. </w:t>
      </w:r>
    </w:p>
    <w:p w:rsidR="00000000" w:rsidRDefault="00E92432">
      <w:pPr>
        <w:jc w:val="both"/>
        <w:rPr>
          <w:rFonts w:cs="Arial"/>
          <w:sz w:val="16"/>
        </w:rPr>
      </w:pPr>
      <w:r>
        <w:rPr>
          <w:rFonts w:cs="Arial"/>
          <w:sz w:val="16"/>
        </w:rPr>
        <w:t xml:space="preserve">Cet ouvrage est particulièrement d’actualité à l’heure où l’armée française s’intéresse à nouveau aux fonctions d’environnement. </w:t>
      </w:r>
      <w:r>
        <w:rPr>
          <w:rFonts w:cs="Arial"/>
          <w:sz w:val="16"/>
        </w:rPr>
        <w:t>Il apporte un éclairage nouveau et mérite ainsi d’être lu</w:t>
      </w:r>
    </w:p>
    <w:p w:rsidR="00000000" w:rsidRDefault="00E92432">
      <w:pPr>
        <w:jc w:val="both"/>
        <w:rPr>
          <w:rFonts w:cs="Arial"/>
          <w:sz w:val="16"/>
        </w:rPr>
      </w:pPr>
      <w:r>
        <w:rPr>
          <w:rFonts w:cs="Arial"/>
          <w:sz w:val="16"/>
        </w:rPr>
        <w:t>Docteur en histoire, Paul Villatoux est également l’auteur d’un ouvrage intitulé «</w:t>
      </w:r>
      <w:r>
        <w:rPr>
          <w:rFonts w:cs="Arial"/>
          <w:b/>
          <w:bCs/>
          <w:i/>
          <w:iCs/>
          <w:sz w:val="16"/>
        </w:rPr>
        <w:t>La république et son armée face au péril subversif</w:t>
      </w:r>
      <w:r>
        <w:rPr>
          <w:rFonts w:cs="Arial"/>
          <w:sz w:val="16"/>
        </w:rPr>
        <w:t>» paru en 2005, ainsi que de plusieurs dizaines d’articles et d’ét</w:t>
      </w:r>
      <w:r>
        <w:rPr>
          <w:rFonts w:cs="Arial"/>
          <w:sz w:val="16"/>
        </w:rPr>
        <w:t xml:space="preserve">udes sur la propagande de guerre et l’histoire militaire. </w:t>
      </w:r>
    </w:p>
    <w:p w:rsidR="00000000" w:rsidRDefault="00E92432">
      <w:pPr>
        <w:rPr>
          <w:sz w:val="16"/>
        </w:rPr>
      </w:pPr>
    </w:p>
    <w:p w:rsidR="00000000" w:rsidRDefault="00E92432">
      <w:pPr>
        <w:pStyle w:val="Titre2"/>
        <w:jc w:val="right"/>
        <w:rPr>
          <w:b w:val="0"/>
          <w:bCs/>
          <w:i/>
          <w:iCs/>
          <w:sz w:val="20"/>
        </w:rPr>
      </w:pPr>
      <w:r>
        <w:rPr>
          <w:b w:val="0"/>
          <w:bCs/>
          <w:i/>
          <w:iCs/>
          <w:sz w:val="20"/>
        </w:rPr>
        <w:t>Par le capitaine Jérôme CLEE</w:t>
      </w:r>
    </w:p>
    <w:p w:rsidR="00000000" w:rsidRDefault="00E92432">
      <w:pPr>
        <w:autoSpaceDE w:val="0"/>
        <w:autoSpaceDN w:val="0"/>
        <w:adjustRightInd w:val="0"/>
        <w:ind w:right="-567"/>
        <w:jc w:val="both"/>
        <w:rPr>
          <w:rFonts w:cs="Arial"/>
          <w:sz w:val="18"/>
        </w:rPr>
      </w:pPr>
    </w:p>
    <w:p w:rsidR="00000000" w:rsidRDefault="00E92432">
      <w:pPr>
        <w:jc w:val="both"/>
        <w:rPr>
          <w:rFonts w:cs="Arial"/>
          <w:sz w:val="16"/>
        </w:rPr>
      </w:pPr>
    </w:p>
    <w:p w:rsidR="00000000" w:rsidRDefault="00E92432">
      <w:pPr>
        <w:jc w:val="both"/>
        <w:rPr>
          <w:rFonts w:cs="Arial"/>
          <w:sz w:val="16"/>
        </w:rPr>
      </w:pPr>
    </w:p>
    <w:p w:rsidR="00000000" w:rsidRDefault="00E92432">
      <w:pPr>
        <w:rPr>
          <w:rFonts w:cs="Arial"/>
          <w:sz w:val="16"/>
        </w:rPr>
        <w:sectPr w:rsidR="00000000">
          <w:headerReference w:type="even" r:id="rId147"/>
          <w:headerReference w:type="default" r:id="rId148"/>
          <w:footerReference w:type="default" r:id="rId149"/>
          <w:headerReference w:type="first" r:id="rId150"/>
          <w:footerReference w:type="first" r:id="rId151"/>
          <w:footnotePr>
            <w:numRestart w:val="eachSect"/>
          </w:footnotePr>
          <w:pgSz w:w="8392" w:h="11907" w:code="11"/>
          <w:pgMar w:top="1134" w:right="765" w:bottom="1134" w:left="765" w:header="567" w:footer="567" w:gutter="0"/>
          <w:paperSrc w:first="15" w:other="15"/>
          <w:cols w:space="720"/>
          <w:titlePg/>
        </w:sectPr>
      </w:pPr>
    </w:p>
    <w:p w:rsidR="00000000" w:rsidRDefault="00E92432">
      <w:pPr>
        <w:rPr>
          <w:rFonts w:ascii="Times New Roman" w:hAnsi="Times New Roman"/>
          <w:b/>
          <w:bCs/>
          <w:i/>
          <w:iCs/>
          <w:sz w:val="16"/>
        </w:rPr>
      </w:pPr>
    </w:p>
    <w:p w:rsidR="00000000" w:rsidRDefault="00E92432">
      <w:pPr>
        <w:pStyle w:val="Titre9"/>
        <w:ind w:left="1416" w:right="1700" w:firstLine="2"/>
        <w:rPr>
          <w:b w:val="0"/>
          <w:sz w:val="18"/>
        </w:rPr>
      </w:pPr>
    </w:p>
    <w:p w:rsidR="00000000" w:rsidRDefault="00E92432">
      <w:pPr>
        <w:pStyle w:val="CM6"/>
        <w:autoSpaceDE/>
        <w:autoSpaceDN/>
        <w:adjustRightInd/>
        <w:spacing w:after="0"/>
        <w:rPr>
          <w:rFonts w:ascii="Arial" w:hAnsi="Arial"/>
        </w:rPr>
      </w:pPr>
    </w:p>
    <w:p w:rsidR="00000000" w:rsidRDefault="00E92432">
      <w:r>
        <w:rPr>
          <w:rFonts w:ascii="Times New Roman" w:hAnsi="Times New Roman"/>
          <w:b/>
          <w:bCs/>
          <w:i/>
          <w:iCs/>
          <w:noProof/>
          <w:sz w:val="20"/>
        </w:rPr>
        <mc:AlternateContent>
          <mc:Choice Requires="wps">
            <w:drawing>
              <wp:anchor distT="0" distB="0" distL="114300" distR="114300" simplePos="0" relativeHeight="251633664" behindDoc="1" locked="0" layoutInCell="1" allowOverlap="1" wp14:anchorId="7B9CB0B7" wp14:editId="453463A7">
                <wp:simplePos x="0" y="0"/>
                <wp:positionH relativeFrom="column">
                  <wp:posOffset>563245</wp:posOffset>
                </wp:positionH>
                <wp:positionV relativeFrom="paragraph">
                  <wp:posOffset>113665</wp:posOffset>
                </wp:positionV>
                <wp:extent cx="3094355" cy="4237355"/>
                <wp:effectExtent l="0" t="0" r="0" b="0"/>
                <wp:wrapNone/>
                <wp:docPr id="55"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42373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177B9" id="AutoShape 1028" o:spid="_x0000_s1026" style="position:absolute;margin-left:44.35pt;margin-top:8.95pt;width:243.65pt;height:33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" fillcolor="#ddd"/>
            </w:pict>
          </mc:Fallback>
        </mc:AlternateContent>
      </w:r>
    </w:p>
    <w:p w:rsidR="00000000" w:rsidRDefault="00E92432"/>
    <w:p w:rsidR="00000000" w:rsidRDefault="00E92432"/>
    <w:p w:rsidR="00000000" w:rsidRDefault="00E92432">
      <w:pPr>
        <w:pStyle w:val="Titre9"/>
        <w:ind w:left="1800" w:right="1700" w:firstLine="24"/>
        <w:rPr>
          <w:sz w:val="18"/>
        </w:rPr>
      </w:pPr>
      <w:r>
        <w:rPr>
          <w:b w:val="0"/>
          <w:sz w:val="18"/>
        </w:rPr>
        <w:t>Directeur de la publication</w:t>
      </w:r>
      <w:r>
        <w:rPr>
          <w:sz w:val="18"/>
        </w:rPr>
        <w:t>:</w:t>
      </w:r>
    </w:p>
    <w:p w:rsidR="00000000" w:rsidRDefault="00E92432">
      <w:pPr>
        <w:pStyle w:val="Titre9"/>
        <w:ind w:left="1800" w:right="1700" w:firstLine="24"/>
        <w:rPr>
          <w:sz w:val="18"/>
        </w:rPr>
      </w:pPr>
      <w:r>
        <w:rPr>
          <w:sz w:val="18"/>
        </w:rPr>
        <w:t>Gca (2°s) PIROTH</w:t>
      </w:r>
    </w:p>
    <w:p w:rsidR="00000000" w:rsidRDefault="00E92432">
      <w:pPr>
        <w:ind w:left="1800" w:right="1700" w:firstLine="24"/>
        <w:rPr>
          <w:b/>
          <w:sz w:val="18"/>
        </w:rPr>
      </w:pPr>
    </w:p>
    <w:p w:rsidR="00000000" w:rsidRDefault="00E92432">
      <w:pPr>
        <w:ind w:left="1800" w:right="1700" w:firstLine="24"/>
        <w:rPr>
          <w:b/>
          <w:sz w:val="18"/>
        </w:rPr>
      </w:pPr>
      <w:r>
        <w:rPr>
          <w:sz w:val="18"/>
        </w:rPr>
        <w:t>Comité éditorial</w:t>
      </w:r>
      <w:r>
        <w:rPr>
          <w:b/>
          <w:sz w:val="18"/>
        </w:rPr>
        <w:t xml:space="preserve">: </w:t>
      </w:r>
    </w:p>
    <w:p w:rsidR="00000000" w:rsidRDefault="00E92432">
      <w:pPr>
        <w:ind w:left="1800" w:right="1700" w:firstLine="24"/>
        <w:rPr>
          <w:b/>
          <w:sz w:val="18"/>
        </w:rPr>
      </w:pPr>
      <w:r>
        <w:rPr>
          <w:b/>
          <w:sz w:val="18"/>
        </w:rPr>
        <w:t>Gbr THOMAS,</w:t>
      </w:r>
    </w:p>
    <w:p w:rsidR="00000000" w:rsidRDefault="00E92432">
      <w:pPr>
        <w:ind w:left="1800" w:right="1700" w:firstLine="24"/>
        <w:rPr>
          <w:b/>
          <w:sz w:val="18"/>
          <w:lang w:val="fr-CA"/>
        </w:rPr>
      </w:pPr>
      <w:r>
        <w:rPr>
          <w:b/>
          <w:sz w:val="18"/>
          <w:lang w:val="fr-CA"/>
        </w:rPr>
        <w:t>Col BIZEUL,</w:t>
      </w:r>
    </w:p>
    <w:p w:rsidR="00000000" w:rsidRDefault="00E92432">
      <w:pPr>
        <w:ind w:left="1800" w:right="1700" w:firstLine="24"/>
        <w:rPr>
          <w:b/>
          <w:sz w:val="18"/>
          <w:lang w:val="fr-CA"/>
        </w:rPr>
      </w:pPr>
      <w:r>
        <w:rPr>
          <w:b/>
          <w:sz w:val="18"/>
          <w:lang w:val="fr-CA"/>
        </w:rPr>
        <w:t>Col TOURAILLES,</w:t>
      </w:r>
    </w:p>
    <w:p w:rsidR="00000000" w:rsidRDefault="00E92432">
      <w:pPr>
        <w:ind w:left="1800" w:right="1700" w:firstLine="24"/>
        <w:rPr>
          <w:b/>
          <w:sz w:val="18"/>
        </w:rPr>
      </w:pPr>
      <w:r>
        <w:rPr>
          <w:b/>
          <w:sz w:val="18"/>
        </w:rPr>
        <w:t>Col (H) MAZEL,</w:t>
      </w:r>
    </w:p>
    <w:p w:rsidR="00000000" w:rsidRDefault="00E92432">
      <w:pPr>
        <w:pStyle w:val="Normalcentr"/>
        <w:ind w:left="1800" w:firstLine="24"/>
        <w:rPr>
          <w:sz w:val="18"/>
        </w:rPr>
      </w:pPr>
      <w:r>
        <w:rPr>
          <w:sz w:val="18"/>
        </w:rPr>
        <w:t>Lcl PLAETEVOET,</w:t>
      </w:r>
    </w:p>
    <w:p w:rsidR="00000000" w:rsidRDefault="00E92432">
      <w:pPr>
        <w:ind w:left="1800" w:right="1700" w:firstLine="24"/>
        <w:rPr>
          <w:b/>
          <w:sz w:val="18"/>
        </w:rPr>
      </w:pPr>
      <w:r>
        <w:rPr>
          <w:b/>
          <w:sz w:val="18"/>
        </w:rPr>
        <w:t>Lcl (R) MISSET</w:t>
      </w:r>
    </w:p>
    <w:p w:rsidR="00000000" w:rsidRDefault="00E92432">
      <w:pPr>
        <w:ind w:left="1800" w:right="1700" w:firstLine="24"/>
        <w:rPr>
          <w:b/>
          <w:sz w:val="18"/>
        </w:rPr>
      </w:pPr>
    </w:p>
    <w:p w:rsidR="00000000" w:rsidRDefault="00E92432">
      <w:pPr>
        <w:ind w:left="1800" w:right="1700" w:firstLine="24"/>
        <w:rPr>
          <w:b/>
          <w:sz w:val="18"/>
        </w:rPr>
      </w:pPr>
      <w:r>
        <w:rPr>
          <w:sz w:val="18"/>
        </w:rPr>
        <w:t>Réd</w:t>
      </w:r>
      <w:r>
        <w:rPr>
          <w:sz w:val="18"/>
        </w:rPr>
        <w:t>acteur en chef</w:t>
      </w:r>
      <w:r>
        <w:rPr>
          <w:b/>
          <w:sz w:val="18"/>
        </w:rPr>
        <w:t>:</w:t>
      </w:r>
    </w:p>
    <w:p w:rsidR="00000000" w:rsidRDefault="00E92432">
      <w:pPr>
        <w:ind w:left="1800" w:right="1700" w:firstLine="24"/>
        <w:rPr>
          <w:b/>
          <w:bCs/>
          <w:sz w:val="18"/>
        </w:rPr>
      </w:pPr>
      <w:r>
        <w:rPr>
          <w:b/>
          <w:bCs/>
          <w:sz w:val="18"/>
        </w:rPr>
        <w:t>Lcl PLATEVOET</w:t>
      </w:r>
    </w:p>
    <w:p w:rsidR="00000000" w:rsidRDefault="00E92432">
      <w:pPr>
        <w:ind w:left="1800" w:right="1700" w:firstLine="24"/>
        <w:rPr>
          <w:b/>
          <w:sz w:val="18"/>
        </w:rPr>
      </w:pPr>
    </w:p>
    <w:p w:rsidR="00000000" w:rsidRDefault="00E92432">
      <w:pPr>
        <w:ind w:left="1800" w:right="1700" w:firstLine="24"/>
        <w:rPr>
          <w:b/>
          <w:sz w:val="18"/>
        </w:rPr>
      </w:pPr>
      <w:r>
        <w:rPr>
          <w:sz w:val="18"/>
        </w:rPr>
        <w:t>Rédacteur en chef adjoint</w:t>
      </w:r>
      <w:r>
        <w:rPr>
          <w:b/>
          <w:sz w:val="18"/>
        </w:rPr>
        <w:t>:</w:t>
      </w:r>
    </w:p>
    <w:p w:rsidR="00000000" w:rsidRDefault="00E92432">
      <w:pPr>
        <w:ind w:left="1800" w:right="1700" w:firstLine="24"/>
        <w:rPr>
          <w:b/>
          <w:sz w:val="18"/>
        </w:rPr>
      </w:pPr>
      <w:r>
        <w:rPr>
          <w:b/>
          <w:sz w:val="18"/>
        </w:rPr>
        <w:t>Lcl (R) MISSET</w:t>
      </w:r>
    </w:p>
    <w:p w:rsidR="00000000" w:rsidRDefault="00E92432">
      <w:pPr>
        <w:pStyle w:val="Titre8"/>
        <w:ind w:left="1800" w:right="1700" w:firstLine="24"/>
        <w:rPr>
          <w:rFonts w:ascii="Arial" w:hAnsi="Arial"/>
          <w:sz w:val="18"/>
        </w:rPr>
      </w:pPr>
    </w:p>
    <w:p w:rsidR="00000000" w:rsidRDefault="00E92432">
      <w:pPr>
        <w:pStyle w:val="Titre8"/>
        <w:ind w:left="1800" w:right="1304" w:firstLine="24"/>
        <w:jc w:val="left"/>
        <w:rPr>
          <w:rFonts w:ascii="Arial" w:hAnsi="Arial"/>
          <w:sz w:val="18"/>
        </w:rPr>
      </w:pPr>
      <w:r>
        <w:rPr>
          <w:rFonts w:ascii="Arial" w:hAnsi="Arial"/>
          <w:sz w:val="18"/>
        </w:rPr>
        <w:t>Rédacteur en chef adjoint technique:</w:t>
      </w:r>
    </w:p>
    <w:p w:rsidR="00000000" w:rsidRDefault="00E92432">
      <w:pPr>
        <w:pStyle w:val="Titre8"/>
        <w:ind w:left="1800" w:right="1700" w:firstLine="24"/>
        <w:jc w:val="left"/>
        <w:rPr>
          <w:rFonts w:ascii="Arial" w:hAnsi="Arial"/>
          <w:b/>
          <w:sz w:val="18"/>
        </w:rPr>
      </w:pPr>
      <w:r>
        <w:rPr>
          <w:rFonts w:ascii="Arial" w:hAnsi="Arial"/>
          <w:b/>
          <w:sz w:val="18"/>
        </w:rPr>
        <w:t>Col (H) MAZEL</w:t>
      </w:r>
    </w:p>
    <w:p w:rsidR="00000000" w:rsidRDefault="00E92432">
      <w:pPr>
        <w:ind w:left="1800" w:right="1700" w:firstLine="24"/>
        <w:rPr>
          <w:sz w:val="22"/>
        </w:rPr>
      </w:pPr>
    </w:p>
    <w:p w:rsidR="00000000" w:rsidRDefault="00E92432">
      <w:pPr>
        <w:ind w:left="1800" w:right="1700" w:firstLine="24"/>
        <w:rPr>
          <w:sz w:val="18"/>
        </w:rPr>
      </w:pPr>
      <w:r>
        <w:rPr>
          <w:sz w:val="18"/>
        </w:rPr>
        <w:t xml:space="preserve">Site intraterre: </w:t>
      </w:r>
      <w:hyperlink r:id="rId152" w:history="1">
        <w:r>
          <w:rPr>
            <w:rStyle w:val="Lienhypertexte"/>
            <w:sz w:val="18"/>
          </w:rPr>
          <w:t>www.cesat.terre.defense.gouv.fr</w:t>
        </w:r>
      </w:hyperlink>
      <w:r>
        <w:rPr>
          <w:sz w:val="18"/>
        </w:rPr>
        <w:t xml:space="preserve"> </w:t>
      </w:r>
    </w:p>
    <w:p w:rsidR="00000000" w:rsidRDefault="00E92432">
      <w:pPr>
        <w:ind w:left="1800" w:right="1700" w:firstLine="24"/>
        <w:rPr>
          <w:sz w:val="18"/>
        </w:rPr>
      </w:pPr>
      <w:r>
        <w:rPr>
          <w:sz w:val="18"/>
        </w:rPr>
        <w:t>(rubrique publications)</w:t>
      </w:r>
    </w:p>
    <w:p w:rsidR="00000000" w:rsidRDefault="00E92432">
      <w:pPr>
        <w:ind w:left="1800" w:right="1700" w:firstLine="24"/>
        <w:rPr>
          <w:sz w:val="18"/>
        </w:rPr>
      </w:pPr>
      <w:r>
        <w:rPr>
          <w:sz w:val="18"/>
        </w:rPr>
        <w:tab/>
      </w:r>
      <w:r>
        <w:rPr>
          <w:sz w:val="18"/>
        </w:rPr>
        <w:tab/>
      </w:r>
    </w:p>
    <w:p w:rsidR="00000000" w:rsidRDefault="00E92432">
      <w:pPr>
        <w:ind w:left="1800" w:right="1700" w:firstLine="24"/>
        <w:rPr>
          <w:sz w:val="18"/>
        </w:rPr>
      </w:pPr>
      <w:r>
        <w:rPr>
          <w:sz w:val="18"/>
        </w:rPr>
        <w:t xml:space="preserve">Impression: </w:t>
      </w:r>
      <w:r>
        <w:rPr>
          <w:rFonts w:cs="Arial"/>
          <w:sz w:val="18"/>
        </w:rPr>
        <w:t>Cogetefi</w:t>
      </w:r>
      <w:r>
        <w:rPr>
          <w:sz w:val="18"/>
        </w:rPr>
        <w:t xml:space="preserve"> Courtabœuf</w:t>
      </w:r>
      <w:r>
        <w:rPr>
          <w:rFonts w:ascii="Times New Roman" w:hAnsi="Times New Roman"/>
          <w:b/>
          <w:bCs/>
          <w:i/>
          <w:iCs/>
          <w:noProof/>
          <w:sz w:val="20"/>
        </w:rPr>
        <w:t xml:space="preserve"> </w:t>
      </w:r>
    </w:p>
    <w:sectPr w:rsidR="00000000">
      <w:headerReference w:type="first" r:id="rId153"/>
      <w:footerReference w:type="first" r:id="rId154"/>
      <w:footnotePr>
        <w:numRestart w:val="eachSect"/>
      </w:footnotePr>
      <w:pgSz w:w="8392" w:h="11907" w:code="11"/>
      <w:pgMar w:top="1134" w:right="765" w:bottom="1134" w:left="765" w:header="567" w:footer="567" w:gutter="0"/>
      <w:paperSrc w:first="82" w:other="8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92432">
      <w:r>
        <w:separator/>
      </w:r>
    </w:p>
  </w:endnote>
  <w:endnote w:type="continuationSeparator" w:id="0">
    <w:p w:rsidR="00000000" w:rsidRDefault="00E92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JNMWKW+TimesNewRomanPSMT">
    <w:altName w:val="Times New Roman PSMT"/>
    <w:panose1 w:val="00000000000000000000"/>
    <w:charset w:val="00"/>
    <w:family w:val="roman"/>
    <w:notTrueType/>
    <w:pitch w:val="default"/>
    <w:sig w:usb0="00000003" w:usb1="00000000" w:usb2="00000000" w:usb3="00000000" w:csb0="00000001" w:csb1="00000000"/>
  </w:font>
  <w:font w:name="Palatino">
    <w:altName w:val="Book Antiqua"/>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24</w:t>
    </w:r>
    <w:r>
      <w:rPr>
        <w:rStyle w:val="Numrodepage"/>
        <w:rFonts w:ascii="Arial Narrow" w:hAnsi="Arial Narrow"/>
        <w:b/>
        <w:bCs/>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34</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41</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44</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45</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50</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51</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56</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57</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58</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59</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21</w:t>
    </w:r>
    <w:r>
      <w:rPr>
        <w:rStyle w:val="Numrodepage"/>
        <w:rFonts w:ascii="Arial Narrow" w:hAnsi="Arial Narrow"/>
        <w:b/>
        <w:bCs/>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62</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63</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66</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71</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74</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79</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82</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87</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111</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112</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3</w:t>
    </w:r>
    <w:r>
      <w:rPr>
        <w:rStyle w:val="Numrodepage"/>
        <w:rFonts w:ascii="Arial Narrow" w:hAnsi="Arial Narrow"/>
        <w:b/>
        <w:bCs/>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w:t>
    </w:r>
    <w:r>
      <w:rPr>
        <w:rStyle w:val="Numrodepage"/>
        <w:rFonts w:ascii="Arial Narrow" w:hAnsi="Arial Narrow"/>
        <w:b/>
        <w:noProof/>
        <w:sz w:val="24"/>
      </w:rPr>
      <w:t>13</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119</w:t>
    </w:r>
    <w:r>
      <w:rPr>
        <w:rStyle w:val="Numrodepage"/>
        <w:rFonts w:ascii="Arial Narrow" w:hAnsi="Arial Narrow"/>
        <w:b/>
        <w:bCs/>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117</w:t>
    </w:r>
    <w:r>
      <w:rPr>
        <w:rStyle w:val="Numrodepage"/>
        <w:rFonts w:ascii="Arial Narrow" w:hAnsi="Arial Narrow"/>
        <w:b/>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5</w:t>
    </w:r>
    <w:r>
      <w:rPr>
        <w:rStyle w:val="Numrodepage"/>
        <w:rFonts w:ascii="Arial Narrow" w:hAnsi="Arial Narrow"/>
        <w:b/>
        <w:bCs/>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19</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22</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23</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30</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31</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92432">
      <w:r>
        <w:separator/>
      </w:r>
    </w:p>
  </w:footnote>
  <w:footnote w:type="continuationSeparator" w:id="0">
    <w:p w:rsidR="00000000" w:rsidRDefault="00E92432">
      <w:r>
        <w:continuationSeparator/>
      </w:r>
    </w:p>
  </w:footnote>
  <w:footnote w:id="1">
    <w:p w:rsidR="00000000" w:rsidRDefault="00E92432">
      <w:pPr>
        <w:ind w:right="680"/>
        <w:jc w:val="both"/>
        <w:rPr>
          <w:rFonts w:cs="Arial"/>
          <w:b/>
          <w:color w:val="0000FF"/>
          <w:sz w:val="16"/>
          <w:u w:val="single"/>
        </w:rPr>
      </w:pPr>
      <w:r>
        <w:rPr>
          <w:rStyle w:val="Appelnotedebasdep"/>
          <w:rFonts w:cs="Arial"/>
          <w:sz w:val="16"/>
          <w:vertAlign w:val="baseline"/>
        </w:rPr>
        <w:footnoteRef/>
      </w:r>
      <w:r>
        <w:rPr>
          <w:rFonts w:cs="Arial"/>
          <w:sz w:val="16"/>
        </w:rPr>
        <w:t xml:space="preserve"> </w:t>
      </w:r>
      <w:r>
        <w:rPr>
          <w:rFonts w:cs="Arial"/>
          <w:b/>
          <w:sz w:val="16"/>
        </w:rPr>
        <w:t>Site Internet CESAT:</w:t>
      </w:r>
      <w:r>
        <w:rPr>
          <w:rFonts w:cs="Arial"/>
          <w:b/>
          <w:color w:val="FF0000"/>
          <w:sz w:val="16"/>
        </w:rPr>
        <w:t xml:space="preserve"> </w:t>
      </w:r>
      <w:hyperlink r:id="rId1" w:history="1">
        <w:r>
          <w:rPr>
            <w:rStyle w:val="Lienhypertexte"/>
            <w:rFonts w:cs="Arial"/>
            <w:b/>
            <w:sz w:val="16"/>
          </w:rPr>
          <w:t>www.cesat.terre.defense.gouv.fr</w:t>
        </w:r>
      </w:hyperlink>
    </w:p>
    <w:p w:rsidR="00000000" w:rsidRDefault="00E92432">
      <w:pPr>
        <w:pStyle w:val="Notedebasdepage"/>
        <w:jc w:val="both"/>
        <w:rPr>
          <w:rFonts w:ascii="Arial" w:hAnsi="Arial" w:cs="Arial"/>
          <w:sz w:val="16"/>
        </w:rPr>
      </w:pPr>
      <w:r>
        <w:rPr>
          <w:rFonts w:ascii="Arial" w:hAnsi="Arial" w:cs="Arial"/>
          <w:sz w:val="16"/>
        </w:rPr>
        <w:t xml:space="preserve">   </w:t>
      </w:r>
      <w:r>
        <w:rPr>
          <w:rFonts w:ascii="Arial" w:hAnsi="Arial" w:cs="Arial"/>
          <w:b/>
          <w:bCs/>
          <w:sz w:val="16"/>
        </w:rPr>
        <w:t>Site Intradef CESAT</w:t>
      </w:r>
      <w:r>
        <w:rPr>
          <w:rFonts w:ascii="Arial" w:hAnsi="Arial" w:cs="Arial"/>
          <w:sz w:val="16"/>
        </w:rPr>
        <w:t>:</w:t>
      </w:r>
      <w:r>
        <w:rPr>
          <w:rFonts w:ascii="Arial" w:hAnsi="Arial" w:cs="Arial"/>
          <w:color w:val="FF0000"/>
          <w:sz w:val="16"/>
        </w:rPr>
        <w:t xml:space="preserve"> </w:t>
      </w:r>
      <w:r>
        <w:rPr>
          <w:rFonts w:ascii="Arial" w:hAnsi="Arial" w:cs="Arial"/>
          <w:b/>
          <w:bCs/>
          <w:color w:val="0000FF"/>
          <w:sz w:val="16"/>
          <w:u w:val="single"/>
        </w:rPr>
        <w:t>www.cesat.terre.defense.gouv.fr</w:t>
      </w:r>
    </w:p>
  </w:footnote>
  <w:footnote w:id="2">
    <w:p w:rsidR="00000000" w:rsidRDefault="00E92432">
      <w:pPr>
        <w:pStyle w:val="Notedebasdepage"/>
        <w:jc w:val="both"/>
        <w:rPr>
          <w:rFonts w:ascii="Arial" w:hAnsi="Arial" w:cs="Arial"/>
          <w:b/>
          <w:sz w:val="16"/>
        </w:rPr>
      </w:pPr>
      <w:r>
        <w:rPr>
          <w:rStyle w:val="Appelnotedebasdep"/>
          <w:rFonts w:ascii="Arial" w:hAnsi="Arial" w:cs="Arial"/>
          <w:b/>
          <w:sz w:val="16"/>
          <w:vertAlign w:val="baseline"/>
        </w:rPr>
        <w:footnoteRef/>
      </w:r>
      <w:r>
        <w:rPr>
          <w:rFonts w:ascii="Arial" w:hAnsi="Arial" w:cs="Arial"/>
          <w:b/>
          <w:sz w:val="16"/>
        </w:rPr>
        <w:t xml:space="preserve"> Comme son nom l’indique, cette rubrique comporte des </w:t>
      </w:r>
      <w:r>
        <w:rPr>
          <w:rFonts w:ascii="Arial" w:hAnsi="Arial" w:cs="Arial"/>
          <w:b/>
          <w:sz w:val="16"/>
        </w:rPr>
        <w:t>articles qui n’engagent que leurs auteurs.</w:t>
      </w:r>
    </w:p>
  </w:footnote>
  <w:footnote w:id="3">
    <w:p w:rsidR="00000000" w:rsidRDefault="00E9243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Définis en liaison étroite avec le CFT et en tenant compte d’un RETEX approfondi sur les postes considérés.</w:t>
      </w:r>
    </w:p>
  </w:footnote>
  <w:footnote w:id="4">
    <w:p w:rsidR="00000000" w:rsidRDefault="00E9243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Au même titre que les frégates multimissions pour les forces navales ou le Rafale dans le domaine aér</w:t>
      </w:r>
      <w:r>
        <w:rPr>
          <w:rFonts w:ascii="Arial" w:hAnsi="Arial"/>
          <w:sz w:val="16"/>
        </w:rPr>
        <w:t>ien.</w:t>
      </w:r>
    </w:p>
  </w:footnote>
  <w:footnote w:id="5">
    <w:p w:rsidR="00000000" w:rsidRDefault="00E9243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Systèmes d’armes: l’EMSST fournit chaque année des officiers brevetés ou diplômés dans ce domaine, après une formation interne d’ingénieur d’armement ou externalisée en grande école, afin de satisfaire les besoins de la Section technique de l’armée </w:t>
      </w:r>
      <w:r>
        <w:rPr>
          <w:rFonts w:ascii="Arial" w:hAnsi="Arial"/>
          <w:sz w:val="16"/>
        </w:rPr>
        <w:t>de Terre et de l’administration centrale en officiers de programme.</w:t>
      </w:r>
    </w:p>
  </w:footnote>
  <w:footnote w:id="6">
    <w:p w:rsidR="00000000" w:rsidRDefault="00E9243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Le programme SCORPION recouvre les équipements individuels (FELIN), les engins de combat, de commandement et d’appui comme le char Leclerc, le VBCI, les différentes versions du VBMR (véh</w:t>
      </w:r>
      <w:r>
        <w:rPr>
          <w:rFonts w:ascii="Arial" w:hAnsi="Arial"/>
          <w:sz w:val="16"/>
        </w:rPr>
        <w:t>icule blindé multirôle, successeur du VAB) et l’EBRC (engin blindé de reconnaissance et de combat, successeur des AMX10RC et ERC90), enfin le système unique numérisant l’ensemble.</w:t>
      </w:r>
    </w:p>
  </w:footnote>
  <w:footnote w:id="7">
    <w:p w:rsidR="00000000" w:rsidRDefault="00E9243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Cf l’allocution du général d’armée IRASTORZA devant la 123ème promotion du</w:t>
      </w:r>
      <w:r>
        <w:rPr>
          <w:rFonts w:ascii="Arial" w:hAnsi="Arial"/>
          <w:sz w:val="16"/>
        </w:rPr>
        <w:t xml:space="preserve"> CSEM, le 15 mars 2010.</w:t>
      </w:r>
    </w:p>
  </w:footnote>
  <w:footnote w:id="8">
    <w:p w:rsidR="00000000" w:rsidRDefault="00E92432">
      <w:pPr>
        <w:pStyle w:val="Pied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hyperlink r:id="rId2" w:history="1">
        <w:r>
          <w:rPr>
            <w:rStyle w:val="Lienhypertexte"/>
            <w:rFonts w:ascii="Arial" w:hAnsi="Arial" w:cs="Arial"/>
            <w:b/>
            <w:i/>
            <w:sz w:val="16"/>
            <w:szCs w:val="16"/>
          </w:rPr>
          <w:t>www.geo-k.fr</w:t>
        </w:r>
      </w:hyperlink>
      <w:r>
        <w:rPr>
          <w:rFonts w:ascii="Arial" w:hAnsi="Arial" w:cs="Arial"/>
          <w:sz w:val="16"/>
        </w:rPr>
        <w:t xml:space="preserve">  ou </w:t>
      </w:r>
      <w:hyperlink r:id="rId3" w:history="1">
        <w:r>
          <w:rPr>
            <w:rStyle w:val="Lienhypertexte"/>
            <w:rFonts w:ascii="Arial" w:hAnsi="Arial" w:cs="Arial"/>
            <w:b/>
            <w:i/>
            <w:sz w:val="16"/>
            <w:szCs w:val="16"/>
          </w:rPr>
          <w:t>geo-k@geo-k.com</w:t>
        </w:r>
      </w:hyperlink>
    </w:p>
  </w:footnote>
  <w:footnote w:id="9">
    <w:p w:rsidR="00000000" w:rsidRDefault="00E92432">
      <w:pPr>
        <w:jc w:val="both"/>
        <w:rPr>
          <w:rFonts w:cs="Arial"/>
          <w:sz w:val="16"/>
          <w:szCs w:val="16"/>
        </w:rPr>
      </w:pPr>
      <w:r>
        <w:rPr>
          <w:rStyle w:val="Appelnotedebasdep"/>
          <w:rFonts w:cs="Arial"/>
          <w:sz w:val="16"/>
          <w:szCs w:val="16"/>
          <w:vertAlign w:val="baseline"/>
        </w:rPr>
        <w:footnoteRef/>
      </w:r>
      <w:r>
        <w:rPr>
          <w:rFonts w:cs="Arial"/>
          <w:sz w:val="16"/>
          <w:szCs w:val="16"/>
        </w:rPr>
        <w:t xml:space="preserve"> Respectivement  Association ayant pour but de développer une coopérative de consultants dans le domaine de la construction é</w:t>
      </w:r>
      <w:r>
        <w:rPr>
          <w:rFonts w:cs="Arial"/>
          <w:sz w:val="16"/>
          <w:szCs w:val="16"/>
        </w:rPr>
        <w:t>conomique et écologique (ACECO) et Association  Progrès du Management (APM).</w:t>
      </w:r>
    </w:p>
    <w:p w:rsidR="00000000" w:rsidRDefault="00E92432">
      <w:pPr>
        <w:pStyle w:val="Notedebasdepage"/>
        <w:jc w:val="both"/>
        <w:rPr>
          <w:rFonts w:ascii="Arial" w:hAnsi="Arial" w:cs="Arial"/>
          <w:sz w:val="16"/>
        </w:rPr>
      </w:pPr>
    </w:p>
  </w:footnote>
  <w:footnote w:id="10">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Egalement publié dans les Ailes françaises n°19</w:t>
      </w:r>
    </w:p>
  </w:footnote>
  <w:footnote w:id="11">
    <w:p w:rsidR="00000000" w:rsidRDefault="00E92432">
      <w:pPr>
        <w:ind w:right="680"/>
        <w:jc w:val="both"/>
        <w:rPr>
          <w:rFonts w:cs="Arial"/>
          <w:b/>
          <w:bCs/>
          <w:sz w:val="18"/>
        </w:rPr>
      </w:pPr>
      <w:r>
        <w:rPr>
          <w:rStyle w:val="Appelnotedebasdep"/>
          <w:sz w:val="16"/>
          <w:vertAlign w:val="baseline"/>
        </w:rPr>
        <w:footnoteRef/>
      </w:r>
      <w:r>
        <w:t xml:space="preserve"> </w:t>
      </w:r>
      <w:r>
        <w:rPr>
          <w:rFonts w:cs="Arial"/>
          <w:b/>
          <w:bCs/>
          <w:sz w:val="18"/>
          <w:szCs w:val="20"/>
        </w:rPr>
        <w:t>NDLR: Pour des raisons d’édition cet article a été synthétisé. Sa version complète est à consulter sur les sites du CESAT</w:t>
      </w:r>
      <w:r>
        <w:rPr>
          <w:rFonts w:cs="Arial"/>
          <w:b/>
          <w:bCs/>
          <w:sz w:val="18"/>
        </w:rPr>
        <w:t>:</w:t>
      </w:r>
    </w:p>
    <w:p w:rsidR="00000000" w:rsidRDefault="00E92432">
      <w:pPr>
        <w:ind w:right="680"/>
        <w:jc w:val="both"/>
        <w:rPr>
          <w:rFonts w:cs="Arial"/>
          <w:b/>
          <w:color w:val="0000FF"/>
          <w:sz w:val="16"/>
          <w:u w:val="single"/>
          <w:lang w:val="en-GB"/>
        </w:rPr>
      </w:pPr>
      <w:r>
        <w:rPr>
          <w:rFonts w:cs="Arial"/>
          <w:b/>
          <w:sz w:val="16"/>
          <w:lang w:val="en-GB"/>
        </w:rPr>
        <w:t>Sit</w:t>
      </w:r>
      <w:r>
        <w:rPr>
          <w:rFonts w:cs="Arial"/>
          <w:b/>
          <w:sz w:val="16"/>
          <w:lang w:val="en-GB"/>
        </w:rPr>
        <w:t>e Internet:</w:t>
      </w:r>
      <w:r>
        <w:rPr>
          <w:rFonts w:cs="Arial"/>
          <w:b/>
          <w:color w:val="FF0000"/>
          <w:sz w:val="16"/>
          <w:lang w:val="en-GB"/>
        </w:rPr>
        <w:t xml:space="preserve"> </w:t>
      </w:r>
      <w:hyperlink r:id="rId4" w:history="1">
        <w:r>
          <w:rPr>
            <w:rStyle w:val="Lienhypertexte"/>
            <w:rFonts w:cs="Arial"/>
            <w:b/>
            <w:sz w:val="16"/>
            <w:lang w:val="en-GB"/>
          </w:rPr>
          <w:t>www.cesat.terre.defense.gouv.fr</w:t>
        </w:r>
      </w:hyperlink>
    </w:p>
    <w:p w:rsidR="00000000" w:rsidRDefault="00E92432">
      <w:pPr>
        <w:pStyle w:val="Notedebasdepage"/>
        <w:jc w:val="both"/>
        <w:rPr>
          <w:lang w:val="en-GB"/>
        </w:rPr>
      </w:pPr>
      <w:r>
        <w:rPr>
          <w:rFonts w:ascii="Arial" w:hAnsi="Arial" w:cs="Arial"/>
          <w:b/>
          <w:bCs/>
          <w:sz w:val="16"/>
          <w:lang w:val="en-GB"/>
        </w:rPr>
        <w:t>Site Intradef</w:t>
      </w:r>
      <w:r>
        <w:rPr>
          <w:rFonts w:ascii="Arial" w:hAnsi="Arial" w:cs="Arial"/>
          <w:sz w:val="16"/>
          <w:lang w:val="en-GB"/>
        </w:rPr>
        <w:t>:</w:t>
      </w:r>
      <w:r>
        <w:rPr>
          <w:rFonts w:ascii="Arial" w:hAnsi="Arial" w:cs="Arial"/>
          <w:color w:val="FF0000"/>
          <w:sz w:val="16"/>
          <w:lang w:val="en-GB"/>
        </w:rPr>
        <w:t xml:space="preserve"> </w:t>
      </w:r>
      <w:r>
        <w:rPr>
          <w:rFonts w:ascii="Arial" w:hAnsi="Arial" w:cs="Arial"/>
          <w:b/>
          <w:bCs/>
          <w:color w:val="0000FF"/>
          <w:sz w:val="16"/>
          <w:u w:val="single"/>
          <w:lang w:val="en-GB"/>
        </w:rPr>
        <w:t>www.cesat.terre.defense.gouv.fr</w:t>
      </w:r>
    </w:p>
  </w:footnote>
  <w:footnote w:id="12">
    <w:p w:rsidR="00000000" w:rsidRDefault="00E92432">
      <w:pPr>
        <w:pStyle w:val="Notedebasdepage"/>
        <w:jc w:val="both"/>
        <w:rPr>
          <w:rFonts w:ascii="Arial" w:hAnsi="Arial" w:cs="Arial"/>
          <w:sz w:val="16"/>
          <w:szCs w:val="16"/>
          <w:lang w:val="en-GB"/>
        </w:rPr>
      </w:pPr>
      <w:r>
        <w:rPr>
          <w:rStyle w:val="Caractredenotedebasdepage"/>
          <w:rFonts w:ascii="Arial" w:hAnsi="Arial" w:cs="Arial"/>
          <w:sz w:val="16"/>
          <w:szCs w:val="16"/>
          <w:vertAlign w:val="baseline"/>
        </w:rPr>
        <w:footnoteRef/>
      </w:r>
      <w:r>
        <w:rPr>
          <w:rFonts w:ascii="Arial" w:hAnsi="Arial" w:cs="Arial"/>
          <w:sz w:val="16"/>
          <w:szCs w:val="16"/>
          <w:lang w:val="en-GB"/>
        </w:rPr>
        <w:t xml:space="preserve"> </w:t>
      </w:r>
      <w:r>
        <w:rPr>
          <w:rFonts w:ascii="Arial" w:hAnsi="Arial" w:cs="Arial"/>
          <w:i/>
          <w:iCs/>
          <w:sz w:val="16"/>
          <w:szCs w:val="16"/>
          <w:lang w:val="en-GB"/>
        </w:rPr>
        <w:t>Operation Enduring Freedom</w:t>
      </w:r>
      <w:r>
        <w:rPr>
          <w:rFonts w:ascii="Arial" w:hAnsi="Arial" w:cs="Arial"/>
          <w:sz w:val="16"/>
          <w:szCs w:val="16"/>
          <w:lang w:val="en-GB"/>
        </w:rPr>
        <w:t>.</w:t>
      </w:r>
    </w:p>
  </w:footnote>
  <w:footnote w:id="13">
    <w:p w:rsidR="00000000" w:rsidRDefault="00E92432">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Force internationale d’assistance à la sécurité. </w:t>
      </w:r>
    </w:p>
  </w:footnote>
  <w:footnote w:id="14">
    <w:p w:rsidR="00000000" w:rsidRDefault="00E92432">
      <w:pPr>
        <w:pStyle w:val="Commentaire"/>
        <w:jc w:val="both"/>
        <w:rPr>
          <w:rFonts w:ascii="Arial" w:hAnsi="Arial" w:cs="Arial"/>
          <w:iCs/>
          <w:color w:val="000000"/>
          <w:sz w:val="16"/>
          <w:szCs w:val="16"/>
        </w:rPr>
      </w:pPr>
      <w:r>
        <w:rPr>
          <w:rStyle w:val="Caractredenotedebasdepage"/>
          <w:rFonts w:ascii="Arial" w:hAnsi="Arial" w:cs="Arial"/>
          <w:sz w:val="16"/>
          <w:szCs w:val="16"/>
          <w:vertAlign w:val="baseline"/>
        </w:rPr>
        <w:footnoteRef/>
      </w:r>
      <w:r>
        <w:rPr>
          <w:rFonts w:ascii="Arial" w:hAnsi="Arial" w:cs="Arial"/>
          <w:i/>
          <w:color w:val="000000"/>
          <w:sz w:val="16"/>
          <w:szCs w:val="16"/>
        </w:rPr>
        <w:t xml:space="preserve"> </w:t>
      </w:r>
      <w:r>
        <w:rPr>
          <w:rFonts w:ascii="Arial" w:hAnsi="Arial" w:cs="Arial"/>
          <w:iCs/>
          <w:color w:val="000000"/>
          <w:sz w:val="16"/>
          <w:szCs w:val="16"/>
        </w:rPr>
        <w:t>Une des différences entr</w:t>
      </w:r>
      <w:r>
        <w:rPr>
          <w:rFonts w:ascii="Arial" w:hAnsi="Arial" w:cs="Arial"/>
          <w:iCs/>
          <w:color w:val="000000"/>
          <w:sz w:val="16"/>
          <w:szCs w:val="16"/>
        </w:rPr>
        <w:t>e les forces aériennes et les forces terrestres est que leur connaissance du terrain n’est pas à la même échelle. Pour les aviateurs, qui peuvent intervenir quotidiennement sur tous les points du territoire, la connaissance doit être globale, mais ne couvr</w:t>
      </w:r>
      <w:r>
        <w:rPr>
          <w:rFonts w:ascii="Arial" w:hAnsi="Arial" w:cs="Arial"/>
          <w:iCs/>
          <w:color w:val="000000"/>
          <w:sz w:val="16"/>
          <w:szCs w:val="16"/>
        </w:rPr>
        <w:t xml:space="preserve">e pas les spécificités de chaque vallée, seigneur, alliances... </w:t>
      </w:r>
    </w:p>
  </w:footnote>
  <w:footnote w:id="15">
    <w:p w:rsidR="00000000" w:rsidRDefault="00E92432">
      <w:pPr>
        <w:pStyle w:val="Notedebasdepage"/>
        <w:jc w:val="both"/>
        <w:rPr>
          <w:rFonts w:ascii="Arial" w:hAnsi="Arial" w:cs="Arial"/>
          <w:iCs/>
          <w:color w:val="000000"/>
          <w:sz w:val="16"/>
          <w:szCs w:val="16"/>
        </w:rPr>
      </w:pPr>
      <w:r>
        <w:rPr>
          <w:rStyle w:val="Caractredenotedebasdepage"/>
          <w:rFonts w:ascii="Arial" w:hAnsi="Arial" w:cs="Arial"/>
          <w:iCs/>
          <w:sz w:val="16"/>
          <w:szCs w:val="16"/>
          <w:vertAlign w:val="baseline"/>
        </w:rPr>
        <w:footnoteRef/>
      </w:r>
      <w:r>
        <w:rPr>
          <w:rFonts w:ascii="Arial" w:hAnsi="Arial" w:cs="Arial"/>
          <w:iCs/>
          <w:color w:val="000000"/>
          <w:sz w:val="16"/>
          <w:szCs w:val="16"/>
        </w:rPr>
        <w:t xml:space="preserve"> Engin explosif improvisé ou </w:t>
      </w:r>
      <w:r>
        <w:rPr>
          <w:rFonts w:ascii="Arial" w:hAnsi="Arial" w:cs="Arial"/>
          <w:i/>
          <w:color w:val="000000"/>
          <w:sz w:val="16"/>
          <w:szCs w:val="16"/>
        </w:rPr>
        <w:t>improvised  explosive device</w:t>
      </w:r>
      <w:r>
        <w:rPr>
          <w:rFonts w:ascii="Arial" w:hAnsi="Arial" w:cs="Arial"/>
          <w:iCs/>
          <w:color w:val="000000"/>
          <w:sz w:val="16"/>
          <w:szCs w:val="16"/>
        </w:rPr>
        <w:t>.</w:t>
      </w:r>
    </w:p>
  </w:footnote>
  <w:footnote w:id="16">
    <w:p w:rsidR="00000000" w:rsidRDefault="00E92432">
      <w:pPr>
        <w:pStyle w:val="Notedebasdepage"/>
        <w:jc w:val="both"/>
        <w:rPr>
          <w:rFonts w:ascii="Arial" w:hAnsi="Arial" w:cs="Arial"/>
          <w:iCs/>
          <w:sz w:val="16"/>
          <w:szCs w:val="16"/>
        </w:rPr>
      </w:pPr>
      <w:r>
        <w:rPr>
          <w:rStyle w:val="Caractredenotedebasdepage"/>
          <w:rFonts w:ascii="Arial" w:hAnsi="Arial" w:cs="Arial"/>
          <w:sz w:val="16"/>
          <w:szCs w:val="16"/>
          <w:vertAlign w:val="baseline"/>
        </w:rPr>
        <w:footnoteRef/>
      </w:r>
      <w:r>
        <w:rPr>
          <w:rFonts w:ascii="Arial" w:hAnsi="Arial" w:cs="Arial"/>
          <w:i/>
          <w:sz w:val="16"/>
          <w:szCs w:val="16"/>
        </w:rPr>
        <w:t xml:space="preserve"> </w:t>
      </w:r>
      <w:r>
        <w:rPr>
          <w:rFonts w:ascii="Arial" w:hAnsi="Arial" w:cs="Arial"/>
          <w:iCs/>
          <w:sz w:val="16"/>
          <w:szCs w:val="16"/>
        </w:rPr>
        <w:t>D’autant plus facilement qu’ils ont eu l’occasion de les observer puisqu’elles tiennent le terrain.</w:t>
      </w:r>
    </w:p>
  </w:footnote>
  <w:footnote w:id="17">
    <w:p w:rsidR="00000000" w:rsidRDefault="00E92432">
      <w:pPr>
        <w:pStyle w:val="Notedebasdepage"/>
        <w:jc w:val="both"/>
        <w:rPr>
          <w:rFonts w:ascii="Arial" w:hAnsi="Arial" w:cs="Arial"/>
          <w:iCs/>
          <w:sz w:val="16"/>
          <w:szCs w:val="16"/>
        </w:rPr>
      </w:pPr>
      <w:r>
        <w:rPr>
          <w:rStyle w:val="Caractredenotedebasdepage"/>
          <w:rFonts w:ascii="Arial" w:hAnsi="Arial" w:cs="Arial"/>
          <w:iCs/>
          <w:sz w:val="16"/>
          <w:szCs w:val="16"/>
          <w:vertAlign w:val="baseline"/>
        </w:rPr>
        <w:footnoteRef/>
      </w:r>
      <w:r>
        <w:rPr>
          <w:rFonts w:ascii="Arial" w:hAnsi="Arial" w:cs="Arial"/>
          <w:iCs/>
          <w:sz w:val="16"/>
          <w:szCs w:val="16"/>
        </w:rPr>
        <w:t xml:space="preserve"> Renseignement d’Origine IMa</w:t>
      </w:r>
      <w:r>
        <w:rPr>
          <w:rFonts w:ascii="Arial" w:hAnsi="Arial" w:cs="Arial"/>
          <w:iCs/>
          <w:sz w:val="16"/>
          <w:szCs w:val="16"/>
        </w:rPr>
        <w:t>ge ou Électro-Magnétique.</w:t>
      </w:r>
    </w:p>
  </w:footnote>
  <w:footnote w:id="18">
    <w:p w:rsidR="00000000" w:rsidRDefault="00E92432">
      <w:pPr>
        <w:jc w:val="both"/>
        <w:rPr>
          <w:rFonts w:cs="Arial"/>
          <w:sz w:val="16"/>
          <w:szCs w:val="16"/>
        </w:rPr>
      </w:pPr>
      <w:r>
        <w:rPr>
          <w:rStyle w:val="Appelnotedebasdep"/>
          <w:rFonts w:cs="Arial"/>
          <w:sz w:val="16"/>
          <w:szCs w:val="16"/>
          <w:vertAlign w:val="baseline"/>
        </w:rPr>
        <w:footnoteRef/>
      </w:r>
      <w:r>
        <w:rPr>
          <w:rFonts w:cs="Arial"/>
          <w:sz w:val="16"/>
          <w:szCs w:val="16"/>
        </w:rPr>
        <w:t xml:space="preserve"> Notamment pour ravitailler les postes de combat les plus reculés, inaccessibles par voie routière l’hiver, ou pour s’affranchir de la menace </w:t>
      </w:r>
      <w:r>
        <w:rPr>
          <w:rFonts w:cs="Arial"/>
          <w:i/>
          <w:sz w:val="16"/>
          <w:szCs w:val="16"/>
        </w:rPr>
        <w:t xml:space="preserve">IED. </w:t>
      </w:r>
      <w:r>
        <w:rPr>
          <w:rFonts w:cs="Arial"/>
          <w:sz w:val="16"/>
          <w:szCs w:val="16"/>
        </w:rPr>
        <w:t>À Kandahar, les rotations d’appareils cargo sont incessantes, tout comme les décol</w:t>
      </w:r>
      <w:r>
        <w:rPr>
          <w:rFonts w:cs="Arial"/>
          <w:sz w:val="16"/>
          <w:szCs w:val="16"/>
        </w:rPr>
        <w:t xml:space="preserve">lages d’hélicoptères et d’appareils de type C130 Hercules ou C160 Transall. </w:t>
      </w:r>
    </w:p>
  </w:footnote>
  <w:footnote w:id="19">
    <w:p w:rsidR="00000000" w:rsidRDefault="00E92432">
      <w:pPr>
        <w:pStyle w:val="Notedebasdepage"/>
        <w:jc w:val="both"/>
        <w:rPr>
          <w:rFonts w:ascii="Arial" w:hAnsi="Arial" w:cs="Arial"/>
          <w:iCs/>
          <w:sz w:val="16"/>
          <w:szCs w:val="16"/>
        </w:rPr>
      </w:pPr>
      <w:r>
        <w:rPr>
          <w:rStyle w:val="Caractredenotedebasdepage"/>
          <w:rFonts w:ascii="Arial" w:hAnsi="Arial" w:cs="Arial"/>
          <w:iCs/>
          <w:sz w:val="16"/>
          <w:szCs w:val="16"/>
          <w:vertAlign w:val="baseline"/>
        </w:rPr>
        <w:footnoteRef/>
      </w:r>
      <w:r>
        <w:rPr>
          <w:rFonts w:ascii="Arial" w:hAnsi="Arial" w:cs="Arial"/>
          <w:iCs/>
          <w:sz w:val="16"/>
          <w:szCs w:val="16"/>
        </w:rPr>
        <w:t xml:space="preserve"> Vue depuis la troisième dimension. Elle est tactiquement fondamentale car elle permet notamment de procurer aux troupes au sol une vision au-delà de l’horizon et des masques dus</w:t>
      </w:r>
      <w:r>
        <w:rPr>
          <w:rFonts w:ascii="Arial" w:hAnsi="Arial" w:cs="Arial"/>
          <w:iCs/>
          <w:sz w:val="16"/>
          <w:szCs w:val="16"/>
        </w:rPr>
        <w:t xml:space="preserve"> au terrain.</w:t>
      </w:r>
    </w:p>
  </w:footnote>
  <w:footnote w:id="20">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Nouvelles technologies de l’information et de la communication</w:t>
      </w:r>
    </w:p>
  </w:footnote>
  <w:footnote w:id="21">
    <w:p w:rsidR="00000000" w:rsidRDefault="00E92432">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w:t>
      </w:r>
      <w:r>
        <w:rPr>
          <w:rFonts w:ascii="Arial" w:hAnsi="Arial" w:cs="Arial"/>
          <w:i/>
          <w:iCs/>
          <w:sz w:val="16"/>
          <w:szCs w:val="16"/>
        </w:rPr>
        <w:t>Non traditional intelligence search and reconnaissance</w:t>
      </w:r>
      <w:r>
        <w:rPr>
          <w:rFonts w:ascii="Arial" w:hAnsi="Arial" w:cs="Arial"/>
          <w:sz w:val="16"/>
          <w:szCs w:val="16"/>
        </w:rPr>
        <w:t xml:space="preserve"> ce qui correspond à l’emploi d’avions de combat en plate-forme de recueil d’informations (utilisation par exemple du pod </w:t>
      </w:r>
      <w:r>
        <w:rPr>
          <w:rFonts w:ascii="Arial" w:hAnsi="Arial" w:cs="Arial"/>
          <w:sz w:val="16"/>
          <w:szCs w:val="16"/>
        </w:rPr>
        <w:t>de désignation laser, de jumelles pour observer le sol).</w:t>
      </w:r>
    </w:p>
  </w:footnote>
  <w:footnote w:id="22">
    <w:p w:rsidR="00000000" w:rsidRDefault="00E92432">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w:t>
      </w:r>
      <w:r>
        <w:rPr>
          <w:rFonts w:ascii="Arial" w:hAnsi="Arial" w:cs="Arial"/>
          <w:i/>
          <w:iCs/>
          <w:sz w:val="16"/>
          <w:szCs w:val="16"/>
        </w:rPr>
        <w:t>Intelligence search and reconnaissance</w:t>
      </w:r>
      <w:r>
        <w:rPr>
          <w:rFonts w:ascii="Arial" w:hAnsi="Arial" w:cs="Arial"/>
          <w:sz w:val="16"/>
          <w:szCs w:val="16"/>
        </w:rPr>
        <w:t>, mission dédiée au renseignement avec transmission de données en temps réel.</w:t>
      </w:r>
    </w:p>
  </w:footnote>
  <w:footnote w:id="23">
    <w:p w:rsidR="00000000" w:rsidRDefault="00E92432">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w:t>
      </w:r>
      <w:r>
        <w:rPr>
          <w:rFonts w:ascii="Arial" w:hAnsi="Arial" w:cs="Arial"/>
          <w:i/>
          <w:iCs/>
          <w:sz w:val="16"/>
          <w:szCs w:val="16"/>
        </w:rPr>
        <w:t>Forward Operating Base</w:t>
      </w:r>
      <w:r>
        <w:rPr>
          <w:rFonts w:ascii="Arial" w:hAnsi="Arial" w:cs="Arial"/>
          <w:sz w:val="16"/>
          <w:szCs w:val="16"/>
        </w:rPr>
        <w:t xml:space="preserve"> ou base de déploiement avancé.</w:t>
      </w:r>
    </w:p>
  </w:footnote>
  <w:footnote w:id="24">
    <w:p w:rsidR="00000000" w:rsidRDefault="00E92432">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À l’ASOC (Air Support O</w:t>
      </w:r>
      <w:r>
        <w:rPr>
          <w:rFonts w:ascii="Arial" w:hAnsi="Arial" w:cs="Arial"/>
          <w:sz w:val="16"/>
          <w:szCs w:val="16"/>
        </w:rPr>
        <w:t>perations Center) soit le centre des opérations d’appui aérien. Cette délégation d’autorité par le CAOC est valable pour certaines missions. Ce sujet fait actuellement l’objet de réflexions à l’OTAN et aux États-Unis.</w:t>
      </w:r>
    </w:p>
  </w:footnote>
  <w:footnote w:id="25">
    <w:p w:rsidR="00000000" w:rsidRDefault="00E92432">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Les missiles du type Stinger, SA-7/1</w:t>
      </w:r>
      <w:r>
        <w:rPr>
          <w:rFonts w:ascii="Arial" w:hAnsi="Arial" w:cs="Arial"/>
          <w:sz w:val="16"/>
          <w:szCs w:val="16"/>
        </w:rPr>
        <w:t>4 et des bitubes de moyen calibre (20 mm, 30 mm) sont susceptibles d’être employés contre les forces alliées.</w:t>
      </w:r>
    </w:p>
  </w:footnote>
  <w:footnote w:id="26">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i/>
          <w:iCs/>
          <w:sz w:val="16"/>
          <w:szCs w:val="16"/>
        </w:rPr>
        <w:t>Joint Forward Observer</w:t>
      </w:r>
      <w:r>
        <w:rPr>
          <w:rFonts w:ascii="Arial" w:hAnsi="Arial" w:cs="Arial"/>
          <w:sz w:val="16"/>
          <w:szCs w:val="16"/>
        </w:rPr>
        <w:t xml:space="preserve"> et </w:t>
      </w:r>
      <w:r>
        <w:rPr>
          <w:rFonts w:ascii="Arial" w:hAnsi="Arial" w:cs="Arial"/>
          <w:i/>
          <w:iCs/>
          <w:sz w:val="16"/>
          <w:szCs w:val="16"/>
        </w:rPr>
        <w:t>Joint Terminal Attack Controler</w:t>
      </w:r>
      <w:r>
        <w:rPr>
          <w:rFonts w:ascii="Arial" w:hAnsi="Arial" w:cs="Arial"/>
          <w:sz w:val="16"/>
          <w:szCs w:val="16"/>
        </w:rPr>
        <w:t xml:space="preserve"> </w:t>
      </w:r>
    </w:p>
  </w:footnote>
  <w:footnote w:id="27">
    <w:p w:rsidR="00000000" w:rsidRDefault="00E92432">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D’où l’emploi du terme </w:t>
      </w:r>
      <w:r>
        <w:rPr>
          <w:rFonts w:ascii="Arial" w:hAnsi="Arial" w:cs="Arial"/>
          <w:i/>
          <w:iCs/>
          <w:sz w:val="16"/>
          <w:szCs w:val="16"/>
        </w:rPr>
        <w:t>Joint</w:t>
      </w:r>
      <w:r>
        <w:rPr>
          <w:rFonts w:ascii="Arial" w:hAnsi="Arial" w:cs="Arial"/>
          <w:sz w:val="16"/>
          <w:szCs w:val="16"/>
        </w:rPr>
        <w:t xml:space="preserve"> qui signifie interarmées. Un </w:t>
      </w:r>
      <w:r>
        <w:rPr>
          <w:rFonts w:ascii="Arial" w:hAnsi="Arial" w:cs="Arial"/>
          <w:i/>
          <w:iCs/>
          <w:sz w:val="16"/>
          <w:szCs w:val="16"/>
        </w:rPr>
        <w:t>TACP</w:t>
      </w:r>
      <w:r>
        <w:rPr>
          <w:rFonts w:ascii="Arial" w:hAnsi="Arial" w:cs="Arial"/>
          <w:sz w:val="16"/>
          <w:szCs w:val="16"/>
        </w:rPr>
        <w:t xml:space="preserve">, </w:t>
      </w:r>
      <w:r>
        <w:rPr>
          <w:rFonts w:ascii="Arial" w:hAnsi="Arial" w:cs="Arial"/>
          <w:i/>
          <w:iCs/>
          <w:sz w:val="16"/>
          <w:szCs w:val="16"/>
        </w:rPr>
        <w:t>tactical air contro</w:t>
      </w:r>
      <w:r>
        <w:rPr>
          <w:rFonts w:ascii="Arial" w:hAnsi="Arial" w:cs="Arial"/>
          <w:i/>
          <w:iCs/>
          <w:sz w:val="16"/>
          <w:szCs w:val="16"/>
        </w:rPr>
        <w:t>l party</w:t>
      </w:r>
      <w:r>
        <w:rPr>
          <w:rFonts w:ascii="Arial" w:hAnsi="Arial" w:cs="Arial"/>
          <w:sz w:val="16"/>
          <w:szCs w:val="16"/>
        </w:rPr>
        <w:t>, n’est pas sensé savoir effectuer un appui artillerie. Cf. Jean-Marc Brenot, «</w:t>
      </w:r>
      <w:r>
        <w:rPr>
          <w:rFonts w:ascii="Arial" w:hAnsi="Arial" w:cs="Arial"/>
          <w:i/>
          <w:iCs/>
          <w:sz w:val="16"/>
          <w:szCs w:val="16"/>
        </w:rPr>
        <w:t>Adapter notre doctrine du combat aéroterrestre</w:t>
      </w:r>
      <w:r>
        <w:rPr>
          <w:rFonts w:ascii="Arial" w:hAnsi="Arial" w:cs="Arial"/>
          <w:sz w:val="16"/>
          <w:szCs w:val="16"/>
        </w:rPr>
        <w:t>», Défense nationale, mars 2008.</w:t>
      </w:r>
    </w:p>
  </w:footnote>
  <w:footnote w:id="28">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D’un point de vue plus stratégique, la création de ces centres de commandement est une ré</w:t>
      </w:r>
      <w:r>
        <w:rPr>
          <w:rFonts w:ascii="Arial" w:hAnsi="Arial" w:cs="Arial"/>
          <w:sz w:val="16"/>
          <w:szCs w:val="16"/>
        </w:rPr>
        <w:t>volution technique et culturelle. Elle a été rendue possible par l’évolution des NTIC</w:t>
      </w:r>
    </w:p>
  </w:footnote>
  <w:footnote w:id="29">
    <w:p w:rsidR="00000000" w:rsidRDefault="00E92432">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Au TOC canadien à Kandahar, le Senior JTAC est un commandant, pilote de F18 formé à l’appui aérien au travers de plusieurs stages effectués aux États-Unis.</w:t>
      </w:r>
    </w:p>
  </w:footnote>
  <w:footnote w:id="30">
    <w:p w:rsidR="00000000" w:rsidRDefault="00E92432">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Dans une c</w:t>
      </w:r>
      <w:r>
        <w:rPr>
          <w:rFonts w:ascii="Arial" w:hAnsi="Arial" w:cs="Arial"/>
          <w:sz w:val="16"/>
          <w:szCs w:val="16"/>
        </w:rPr>
        <w:t>ertaine mesure, il faut être vigilant à ne pas dénaturer les différents niveaux de compétence et de prérogatives, car ces technologies peuvent voir le décideur se transformer en «big brother» en se livrant au «micro-management».</w:t>
      </w:r>
    </w:p>
  </w:footnote>
  <w:footnote w:id="31">
    <w:p w:rsidR="00000000" w:rsidRDefault="00E92432">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Selon le principe décrié </w:t>
      </w:r>
      <w:r>
        <w:rPr>
          <w:rFonts w:ascii="Arial" w:hAnsi="Arial" w:cs="Arial"/>
          <w:sz w:val="16"/>
          <w:szCs w:val="16"/>
        </w:rPr>
        <w:t>par les Anglo-saxons «</w:t>
      </w:r>
      <w:r>
        <w:rPr>
          <w:rFonts w:ascii="Arial" w:hAnsi="Arial" w:cs="Arial"/>
          <w:i/>
          <w:iCs/>
          <w:sz w:val="16"/>
          <w:szCs w:val="16"/>
        </w:rPr>
        <w:t>tools drive concept</w:t>
      </w:r>
      <w:r>
        <w:rPr>
          <w:rFonts w:ascii="Arial" w:hAnsi="Arial" w:cs="Arial"/>
          <w:sz w:val="16"/>
          <w:szCs w:val="16"/>
        </w:rPr>
        <w:t>».</w:t>
      </w:r>
    </w:p>
  </w:footnote>
  <w:footnote w:id="32">
    <w:p w:rsidR="00000000" w:rsidRDefault="00E92432">
      <w:pPr>
        <w:pStyle w:val="Notedebasdepage"/>
        <w:jc w:val="both"/>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Du fait de la fin du service militaire obligatoire en France notamment.</w:t>
      </w:r>
    </w:p>
  </w:footnote>
  <w:footnote w:id="33">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FT 02 affirme d’ailleurs que la diversion est parfois une des composantes de la déception. Ce n’est pas faux. Mais cela rajoute à la </w:t>
      </w:r>
      <w:r>
        <w:rPr>
          <w:rFonts w:ascii="Arial" w:hAnsi="Arial" w:cs="Arial"/>
          <w:sz w:val="16"/>
          <w:szCs w:val="16"/>
        </w:rPr>
        <w:t>difficulté de distinguer les deux notions car la diversion peut également être une manœuvre en soi</w:t>
      </w:r>
    </w:p>
  </w:footnote>
  <w:footnote w:id="34">
    <w:p w:rsidR="00000000" w:rsidRDefault="00E92432">
      <w:pPr>
        <w:autoSpaceDE w:val="0"/>
        <w:autoSpaceDN w:val="0"/>
        <w:adjustRightInd w:val="0"/>
        <w:jc w:val="both"/>
        <w:rPr>
          <w:rFonts w:cs="Arial"/>
          <w:sz w:val="16"/>
        </w:rPr>
      </w:pPr>
      <w:r>
        <w:rPr>
          <w:rStyle w:val="Appelnotedebasdep"/>
          <w:rFonts w:cs="Arial"/>
          <w:sz w:val="16"/>
          <w:szCs w:val="16"/>
          <w:vertAlign w:val="baseline"/>
        </w:rPr>
        <w:footnoteRef/>
      </w:r>
      <w:r>
        <w:rPr>
          <w:rFonts w:cs="Arial"/>
          <w:sz w:val="16"/>
        </w:rPr>
        <w:t xml:space="preserve"> Clausewitz dans son chapitre 20 du livre 7 intitulé «la diversion».</w:t>
      </w:r>
    </w:p>
  </w:footnote>
  <w:footnote w:id="35">
    <w:p w:rsidR="00000000" w:rsidRDefault="00E92432">
      <w:pPr>
        <w:autoSpaceDE w:val="0"/>
        <w:autoSpaceDN w:val="0"/>
        <w:adjustRightInd w:val="0"/>
        <w:jc w:val="both"/>
        <w:rPr>
          <w:rFonts w:cs="Arial"/>
          <w:sz w:val="16"/>
        </w:rPr>
      </w:pPr>
      <w:r>
        <w:rPr>
          <w:rStyle w:val="Appelnotedebasdep"/>
          <w:rFonts w:cs="Arial"/>
          <w:sz w:val="16"/>
          <w:szCs w:val="16"/>
          <w:vertAlign w:val="baseline"/>
        </w:rPr>
        <w:footnoteRef/>
      </w:r>
      <w:r>
        <w:rPr>
          <w:rFonts w:cs="Arial"/>
          <w:sz w:val="16"/>
          <w:szCs w:val="16"/>
        </w:rPr>
        <w:t xml:space="preserve"> L’opération de défensive des Allemands à l’est de Berlin en mars 1945 dans la région </w:t>
      </w:r>
      <w:r>
        <w:rPr>
          <w:rFonts w:cs="Arial"/>
          <w:sz w:val="16"/>
          <w:szCs w:val="16"/>
        </w:rPr>
        <w:t>des falaises de Seelow est de cet ordre. Les Allemands installent un dispositif défensif au pied de ces falaises et se retirent discrètement en arrière sur le plateau, laissant les Russes attaquer dans le vide les positions récemment abandonnées. Ils contr</w:t>
      </w:r>
      <w:r>
        <w:rPr>
          <w:rFonts w:cs="Arial"/>
          <w:sz w:val="16"/>
          <w:szCs w:val="16"/>
        </w:rPr>
        <w:t>e-attaquent après avoir pilonné les Russes depuis les hauteurs et parviennent, avec des moyens limités à détruire plusieurs divisions russes. Leur repli sur les falaises à la faveur de l’obscurité est une feinte bien davantage qu’une manœuvre de déception.</w:t>
      </w:r>
    </w:p>
  </w:footnote>
  <w:footnote w:id="36">
    <w:p w:rsidR="00000000" w:rsidRDefault="00E92432">
      <w:pPr>
        <w:autoSpaceDE w:val="0"/>
        <w:autoSpaceDN w:val="0"/>
        <w:adjustRightInd w:val="0"/>
        <w:jc w:val="both"/>
        <w:rPr>
          <w:rFonts w:cs="Arial"/>
          <w:sz w:val="16"/>
          <w:szCs w:val="16"/>
          <w:lang w:val="en-GB"/>
        </w:rPr>
      </w:pPr>
      <w:r>
        <w:rPr>
          <w:rStyle w:val="Appelnotedebasdep"/>
          <w:rFonts w:cs="Arial"/>
          <w:sz w:val="16"/>
          <w:szCs w:val="16"/>
          <w:vertAlign w:val="baseline"/>
        </w:rPr>
        <w:footnoteRef/>
      </w:r>
      <w:r>
        <w:rPr>
          <w:rFonts w:cs="Arial"/>
          <w:sz w:val="16"/>
          <w:szCs w:val="16"/>
        </w:rPr>
        <w:t xml:space="preserve"> «On conçoit facilement qu’une diversion puisse être utile, mais elle ne l’est certainement pas toujours ; au contraire, elle est fréquemment néfaste». </w:t>
      </w:r>
      <w:r>
        <w:rPr>
          <w:rFonts w:cs="Arial"/>
          <w:sz w:val="16"/>
          <w:szCs w:val="16"/>
          <w:lang w:val="en-GB"/>
        </w:rPr>
        <w:t>Clausewitz</w:t>
      </w:r>
    </w:p>
    <w:p w:rsidR="00000000" w:rsidRDefault="00E92432">
      <w:pPr>
        <w:pStyle w:val="Notedebasdepage"/>
        <w:jc w:val="both"/>
        <w:rPr>
          <w:rFonts w:ascii="Arial" w:hAnsi="Arial" w:cs="Arial"/>
          <w:sz w:val="16"/>
          <w:lang w:val="en-GB"/>
        </w:rPr>
      </w:pPr>
    </w:p>
  </w:footnote>
  <w:footnote w:id="37">
    <w:p w:rsidR="00000000" w:rsidRDefault="00E92432">
      <w:pPr>
        <w:jc w:val="both"/>
        <w:rPr>
          <w:rFonts w:cs="Arial"/>
          <w:sz w:val="16"/>
          <w:lang w:val="en-GB"/>
        </w:rPr>
      </w:pPr>
      <w:r>
        <w:rPr>
          <w:rStyle w:val="Appelnotedebasdep"/>
          <w:rFonts w:cs="Arial"/>
          <w:sz w:val="16"/>
          <w:vertAlign w:val="baseline"/>
        </w:rPr>
        <w:footnoteRef/>
      </w:r>
      <w:r>
        <w:rPr>
          <w:rFonts w:cs="Arial"/>
          <w:sz w:val="16"/>
          <w:lang w:val="en-GB"/>
        </w:rPr>
        <w:t xml:space="preserve"> MG James E. Chambers is the commanding general, U.S. Army Combined Arms Support Command </w:t>
      </w:r>
      <w:r>
        <w:rPr>
          <w:rFonts w:cs="Arial"/>
          <w:sz w:val="16"/>
          <w:lang w:val="en-GB"/>
        </w:rPr>
        <w:t>and Fort Lee, Fort Lee, Va. Prior to his current assignment, MG Chambers served as the commanding general/commandant, U.S. Army Transportation Center and School, Fort Eustis, Va. He holds an MBA in logistics management from the Florida Institute of Technol</w:t>
      </w:r>
      <w:r>
        <w:rPr>
          <w:rFonts w:cs="Arial"/>
          <w:sz w:val="16"/>
          <w:lang w:val="en-GB"/>
        </w:rPr>
        <w:t xml:space="preserve">ogy, and his military education includes the Command and General Staff College and the Army War College. </w:t>
      </w:r>
    </w:p>
  </w:footnote>
  <w:footnote w:id="38">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b/>
          <w:bCs/>
        </w:rPr>
        <w:t>La rédaction remercie aussi le commandant Planiol officier de liaison aux États-Unis qui a obtenu les autorisations nécessaires à cette reproduction</w:t>
      </w:r>
      <w:r>
        <w:rPr>
          <w:rFonts w:ascii="Arial" w:hAnsi="Arial" w:cs="Arial"/>
        </w:rPr>
        <w:t>.</w:t>
      </w:r>
    </w:p>
  </w:footnote>
  <w:footnote w:id="39">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Voir l’ouvrage du général Chambe: Adieu cavalerie. </w:t>
      </w:r>
    </w:p>
  </w:footnote>
  <w:footnote w:id="40">
    <w:p w:rsidR="00000000" w:rsidRDefault="00E92432">
      <w:pPr>
        <w:jc w:val="both"/>
        <w:rPr>
          <w:rFonts w:cs="Arial"/>
          <w:sz w:val="16"/>
          <w:lang w:val="en-GB"/>
        </w:rPr>
      </w:pPr>
      <w:r>
        <w:rPr>
          <w:rStyle w:val="Appelnotedebasdep"/>
          <w:sz w:val="16"/>
          <w:vertAlign w:val="baseline"/>
        </w:rPr>
        <w:footnoteRef/>
      </w:r>
      <w:r>
        <w:rPr>
          <w:sz w:val="16"/>
          <w:lang w:val="en-GB"/>
        </w:rPr>
        <w:t xml:space="preserve"> Photo titre: </w:t>
      </w:r>
      <w:r>
        <w:rPr>
          <w:rFonts w:cs="Arial"/>
          <w:sz w:val="16"/>
          <w:lang w:val="en-GB"/>
        </w:rPr>
        <w:t>U.S. Army Soldiers control the crowd of Haitians waiting for food Response in Port-au-Prince, Haiti, 20 January 2010. (U.S. Air Force, MSGT Jeremy Lock)</w:t>
      </w:r>
    </w:p>
  </w:footnote>
  <w:footnote w:id="41">
    <w:p w:rsidR="00000000" w:rsidRDefault="00E92432">
      <w:pPr>
        <w:ind w:right="680"/>
        <w:jc w:val="both"/>
        <w:rPr>
          <w:rFonts w:cs="Arial"/>
          <w:b/>
          <w:bCs/>
          <w:sz w:val="18"/>
        </w:rPr>
      </w:pPr>
      <w:r>
        <w:rPr>
          <w:rStyle w:val="Appelnotedebasdep"/>
          <w:sz w:val="16"/>
          <w:vertAlign w:val="baseline"/>
        </w:rPr>
        <w:footnoteRef/>
      </w:r>
      <w:r>
        <w:rPr>
          <w:rFonts w:cs="Arial"/>
          <w:b/>
          <w:bCs/>
          <w:sz w:val="18"/>
          <w:szCs w:val="20"/>
        </w:rPr>
        <w:t xml:space="preserve"> NDLR: Pour des raisons d’éditi</w:t>
      </w:r>
      <w:r>
        <w:rPr>
          <w:rFonts w:cs="Arial"/>
          <w:b/>
          <w:bCs/>
          <w:sz w:val="18"/>
          <w:szCs w:val="20"/>
        </w:rPr>
        <w:t>on cet article a été synthétisé. Sa version complète est à consulter sur les sites du CESAT</w:t>
      </w:r>
      <w:r>
        <w:rPr>
          <w:rFonts w:cs="Arial"/>
          <w:b/>
          <w:bCs/>
          <w:sz w:val="18"/>
        </w:rPr>
        <w:t>:</w:t>
      </w:r>
    </w:p>
    <w:p w:rsidR="00000000" w:rsidRDefault="00E92432">
      <w:pPr>
        <w:ind w:right="680"/>
        <w:jc w:val="both"/>
        <w:rPr>
          <w:rFonts w:cs="Arial"/>
          <w:b/>
          <w:color w:val="0000FF"/>
          <w:sz w:val="16"/>
          <w:u w:val="single"/>
        </w:rPr>
      </w:pPr>
      <w:r>
        <w:rPr>
          <w:rFonts w:cs="Arial"/>
          <w:b/>
          <w:sz w:val="16"/>
        </w:rPr>
        <w:t>Site Internet:</w:t>
      </w:r>
      <w:r>
        <w:rPr>
          <w:rFonts w:cs="Arial"/>
          <w:b/>
          <w:color w:val="FF0000"/>
          <w:sz w:val="16"/>
        </w:rPr>
        <w:t xml:space="preserve"> </w:t>
      </w:r>
      <w:hyperlink r:id="rId5" w:history="1">
        <w:r>
          <w:rPr>
            <w:rStyle w:val="Lienhypertexte"/>
            <w:rFonts w:cs="Arial"/>
            <w:b/>
            <w:sz w:val="16"/>
          </w:rPr>
          <w:t>www.cesat.terre.defense.gouv.fr</w:t>
        </w:r>
      </w:hyperlink>
    </w:p>
    <w:p w:rsidR="00000000" w:rsidRDefault="00E92432">
      <w:pPr>
        <w:pStyle w:val="Notedebasdepage"/>
        <w:jc w:val="both"/>
      </w:pPr>
      <w:r>
        <w:rPr>
          <w:rFonts w:ascii="Arial" w:hAnsi="Arial" w:cs="Arial"/>
          <w:b/>
          <w:bCs/>
          <w:sz w:val="16"/>
        </w:rPr>
        <w:t>Site Intradef</w:t>
      </w:r>
      <w:r>
        <w:rPr>
          <w:rFonts w:ascii="Arial" w:hAnsi="Arial" w:cs="Arial"/>
          <w:sz w:val="16"/>
        </w:rPr>
        <w:t>:</w:t>
      </w:r>
      <w:r>
        <w:rPr>
          <w:rFonts w:ascii="Arial" w:hAnsi="Arial" w:cs="Arial"/>
          <w:color w:val="FF0000"/>
          <w:sz w:val="16"/>
        </w:rPr>
        <w:t xml:space="preserve"> </w:t>
      </w:r>
      <w:r>
        <w:rPr>
          <w:rFonts w:ascii="Arial" w:hAnsi="Arial" w:cs="Arial"/>
          <w:b/>
          <w:bCs/>
          <w:color w:val="0000FF"/>
          <w:sz w:val="16"/>
          <w:u w:val="single"/>
        </w:rPr>
        <w:t>www.cesat.terre.defense.gouv.fr</w:t>
      </w:r>
    </w:p>
  </w:footnote>
  <w:footnote w:id="42">
    <w:p w:rsidR="00000000" w:rsidRDefault="00E92432">
      <w:pPr>
        <w:pStyle w:val="Notedebasdepage"/>
        <w:jc w:val="both"/>
        <w:rPr>
          <w:i/>
          <w:iCs/>
        </w:rPr>
      </w:pPr>
      <w:r>
        <w:rPr>
          <w:rStyle w:val="Appelnotedebasdep"/>
          <w:vertAlign w:val="baseline"/>
        </w:rPr>
        <w:footnoteRef/>
      </w:r>
      <w:r>
        <w:t xml:space="preserve"> </w:t>
      </w:r>
      <w:r>
        <w:rPr>
          <w:rFonts w:ascii="Arial" w:hAnsi="Arial" w:cs="Arial"/>
          <w:b/>
          <w:bCs/>
          <w:i/>
          <w:iCs/>
        </w:rPr>
        <w:t>La rédactio</w:t>
      </w:r>
      <w:r>
        <w:rPr>
          <w:rFonts w:ascii="Arial" w:hAnsi="Arial" w:cs="Arial"/>
          <w:b/>
          <w:bCs/>
          <w:i/>
          <w:iCs/>
        </w:rPr>
        <w:t>n remercie aussi le lieutenant-colonel Sean W. LONG, US Army TRADOC LNO qui a obtenu les autorisations nécessaires à cette reproduction</w:t>
      </w:r>
      <w:r>
        <w:rPr>
          <w:rFonts w:ascii="Arial" w:hAnsi="Arial" w:cs="Arial"/>
          <w:i/>
          <w:iCs/>
        </w:rPr>
        <w:t>.</w:t>
      </w:r>
    </w:p>
  </w:footnote>
  <w:footnote w:id="43">
    <w:p w:rsidR="00000000" w:rsidRDefault="00E92432">
      <w:pPr>
        <w:jc w:val="both"/>
        <w:rPr>
          <w:rFonts w:cs="Arial"/>
          <w:sz w:val="16"/>
          <w:szCs w:val="16"/>
          <w:lang w:val="en-GB"/>
        </w:rPr>
      </w:pPr>
      <w:r>
        <w:rPr>
          <w:rStyle w:val="Appelnotedebasdep"/>
          <w:rFonts w:cs="Arial"/>
          <w:sz w:val="16"/>
          <w:szCs w:val="16"/>
          <w:vertAlign w:val="baseline"/>
        </w:rPr>
        <w:footnoteRef/>
      </w:r>
      <w:r>
        <w:rPr>
          <w:rFonts w:cs="Arial"/>
          <w:sz w:val="16"/>
          <w:szCs w:val="16"/>
          <w:lang w:val="en-US"/>
        </w:rPr>
        <w:t xml:space="preserve"> </w:t>
      </w:r>
      <w:r>
        <w:rPr>
          <w:rFonts w:cs="Arial"/>
          <w:sz w:val="16"/>
          <w:szCs w:val="16"/>
          <w:lang w:val="en-GB"/>
        </w:rPr>
        <w:t>The appendixes describe tactics, techniques, and procedures for organizing the headquarters to conduct the opera</w:t>
      </w:r>
      <w:r>
        <w:rPr>
          <w:rFonts w:cs="Arial"/>
          <w:sz w:val="16"/>
          <w:szCs w:val="16"/>
          <w:lang w:val="en-GB"/>
        </w:rPr>
        <w:softHyphen/>
        <w:t>tion</w:t>
      </w:r>
      <w:r>
        <w:rPr>
          <w:rFonts w:cs="Arial"/>
          <w:sz w:val="16"/>
          <w:szCs w:val="16"/>
          <w:lang w:val="en-GB"/>
        </w:rPr>
        <w:t>s process, using the military decision-making process (MDMP), conducting troop-leading pro</w:t>
      </w:r>
      <w:r>
        <w:rPr>
          <w:rFonts w:cs="Arial"/>
          <w:sz w:val="16"/>
          <w:szCs w:val="16"/>
          <w:lang w:val="en-GB"/>
        </w:rPr>
        <w:softHyphen/>
        <w:t>cedures, and writing operation plans and orders.</w:t>
      </w:r>
    </w:p>
    <w:p w:rsidR="00000000" w:rsidRDefault="00E92432">
      <w:pPr>
        <w:pStyle w:val="Notedebasdepage"/>
        <w:jc w:val="both"/>
        <w:rPr>
          <w:rFonts w:ascii="Arial" w:hAnsi="Arial" w:cs="Arial"/>
          <w:sz w:val="16"/>
          <w:lang w:val="en-GB"/>
        </w:rPr>
      </w:pPr>
    </w:p>
  </w:footnote>
  <w:footnote w:id="44">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Alfred Mahan «</w:t>
      </w:r>
      <w:r>
        <w:rPr>
          <w:rFonts w:ascii="Arial" w:hAnsi="Arial" w:cs="Arial"/>
          <w:i/>
          <w:iCs/>
          <w:sz w:val="16"/>
        </w:rPr>
        <w:t>Il vaut mieux de bons marins sur de mauvais navires que de bons navires avec de mauvais équipages</w:t>
      </w:r>
      <w:r>
        <w:rPr>
          <w:rFonts w:ascii="Arial" w:hAnsi="Arial" w:cs="Arial"/>
          <w:sz w:val="16"/>
        </w:rPr>
        <w:t>».</w:t>
      </w:r>
    </w:p>
  </w:footnote>
  <w:footnote w:id="45">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En ce qui concerne les équipements, la faiblesse de la production ne permet pas de dépasser le seuil des séries de «jeunesse» et de la production artisanale, ce qui induit un important taux de défauts qui pénalise la disponibilité et donc encore le nomb</w:t>
      </w:r>
      <w:r>
        <w:rPr>
          <w:rFonts w:ascii="Arial" w:hAnsi="Arial" w:cs="Arial"/>
          <w:sz w:val="16"/>
        </w:rPr>
        <w:t xml:space="preserve">re. </w:t>
      </w:r>
    </w:p>
  </w:footnote>
  <w:footnote w:id="46">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Armées égyptiennes 2006: 50 brigades de troupes de mêlée, 27 brigades d’artillerie, 3.900 chars de bataille dont 800 M1 Abrams, 80 HAC, 450 chasseurs et chasseur-bombardiers, 4 sous-marins Roméo, 10 frégates.</w:t>
      </w:r>
    </w:p>
  </w:footnote>
  <w:footnote w:id="47">
    <w:p w:rsidR="00000000" w:rsidRDefault="00E92432">
      <w:pPr>
        <w:pStyle w:val="Notedebasdepage"/>
        <w:jc w:val="both"/>
        <w:rPr>
          <w:rFonts w:ascii="Arial" w:hAnsi="Arial" w:cs="Arial"/>
          <w:b/>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b/>
          <w:sz w:val="16"/>
        </w:rPr>
        <w:t>Le Comité éditorial rappelle que, dan</w:t>
      </w:r>
      <w:r>
        <w:rPr>
          <w:rFonts w:ascii="Arial" w:hAnsi="Arial" w:cs="Arial"/>
          <w:b/>
          <w:sz w:val="16"/>
        </w:rPr>
        <w:t>s cette rubrique, les articles sont de la seule responsabilité des auteurs, mais acceptera tout article en réponse à ceux publiés ici.</w:t>
      </w:r>
    </w:p>
  </w:footnote>
  <w:footnote w:id="48">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Principalement la guerre d’Algérie en tant que guerre de contre rébellion au sein des populations.</w:t>
      </w:r>
    </w:p>
  </w:footnote>
  <w:footnote w:id="49">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Les principes fond</w:t>
      </w:r>
      <w:r>
        <w:rPr>
          <w:rFonts w:ascii="Arial" w:hAnsi="Arial" w:cs="Arial"/>
          <w:sz w:val="16"/>
          <w:szCs w:val="16"/>
        </w:rPr>
        <w:t>amentaux de la méthode adoptée pour l’occupation et la pacification de Madagascar figurent dans l’instruction du 22 mai 1898.</w:t>
      </w:r>
    </w:p>
  </w:footnote>
  <w:footnote w:id="50">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H. Lyautey, </w:t>
      </w:r>
      <w:r>
        <w:rPr>
          <w:rFonts w:ascii="Arial" w:hAnsi="Arial" w:cs="Arial"/>
          <w:i/>
          <w:sz w:val="16"/>
          <w:szCs w:val="16"/>
        </w:rPr>
        <w:t>Lettres du Tonkin et de Madagascar</w:t>
      </w:r>
      <w:r>
        <w:rPr>
          <w:rFonts w:ascii="Arial" w:hAnsi="Arial" w:cs="Arial"/>
          <w:sz w:val="16"/>
          <w:szCs w:val="16"/>
        </w:rPr>
        <w:t>, lettre du 10/02/1898.</w:t>
      </w:r>
    </w:p>
  </w:footnote>
  <w:footnote w:id="51">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Gallieni, instruction pour la pacification du 22 mai 189</w:t>
      </w:r>
      <w:r>
        <w:rPr>
          <w:rFonts w:ascii="Arial" w:hAnsi="Arial" w:cs="Arial"/>
          <w:sz w:val="16"/>
          <w:szCs w:val="16"/>
        </w:rPr>
        <w:t>8.</w:t>
      </w:r>
    </w:p>
  </w:footnote>
  <w:footnote w:id="52">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Mise en condition avant projection.</w:t>
      </w:r>
    </w:p>
  </w:footnote>
  <w:footnote w:id="53">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Plateau central de Madagascar.</w:t>
      </w:r>
    </w:p>
  </w:footnote>
  <w:footnote w:id="54">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F. Hellot, «</w:t>
      </w:r>
      <w:r>
        <w:rPr>
          <w:rFonts w:ascii="Arial" w:hAnsi="Arial" w:cs="Arial"/>
          <w:b/>
          <w:bCs/>
          <w:i/>
          <w:sz w:val="16"/>
          <w:szCs w:val="16"/>
        </w:rPr>
        <w:t>La pacification de Madagascar</w:t>
      </w:r>
      <w:r>
        <w:rPr>
          <w:rFonts w:ascii="Arial" w:hAnsi="Arial" w:cs="Arial"/>
          <w:i/>
          <w:sz w:val="16"/>
          <w:szCs w:val="16"/>
        </w:rPr>
        <w:t>»</w:t>
      </w:r>
      <w:r>
        <w:rPr>
          <w:rFonts w:ascii="Arial" w:hAnsi="Arial" w:cs="Arial"/>
          <w:sz w:val="16"/>
          <w:szCs w:val="16"/>
        </w:rPr>
        <w:t>.</w:t>
      </w:r>
    </w:p>
  </w:footnote>
  <w:footnote w:id="55">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Ibid 4.</w:t>
      </w:r>
    </w:p>
  </w:footnote>
  <w:footnote w:id="56">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OEF (Operation Enduring Freedom) sous commandement américain et la FIAS (Force internationale d’assistance à la sécurité) so</w:t>
      </w:r>
      <w:r>
        <w:rPr>
          <w:rFonts w:ascii="Arial" w:hAnsi="Arial" w:cs="Arial"/>
          <w:sz w:val="16"/>
          <w:szCs w:val="16"/>
        </w:rPr>
        <w:t>us commandement OTAN.</w:t>
      </w:r>
    </w:p>
  </w:footnote>
  <w:footnote w:id="57">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Fondateur d'O'Reilly Media.</w:t>
      </w:r>
    </w:p>
  </w:footnote>
  <w:footnote w:id="58">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Journaliste, fondateur et président de la régie publicitaire Federated Media.</w:t>
      </w:r>
    </w:p>
  </w:footnote>
  <w:footnote w:id="59">
    <w:p w:rsidR="00000000" w:rsidRDefault="00E92432">
      <w:pPr>
        <w:jc w:val="both"/>
        <w:rPr>
          <w:rFonts w:cs="Arial"/>
          <w:sz w:val="16"/>
        </w:rPr>
      </w:pPr>
      <w:r>
        <w:rPr>
          <w:rStyle w:val="Appelnotedebasdep"/>
          <w:rFonts w:cs="Arial"/>
          <w:sz w:val="16"/>
          <w:szCs w:val="16"/>
          <w:vertAlign w:val="baseline"/>
        </w:rPr>
        <w:footnoteRef/>
      </w:r>
      <w:r>
        <w:rPr>
          <w:rFonts w:cs="Arial"/>
          <w:sz w:val="16"/>
          <w:szCs w:val="16"/>
        </w:rPr>
        <w:t xml:space="preserve"> </w:t>
      </w:r>
      <w:bookmarkStart w:id="23" w:name="_Ref247370248"/>
      <w:r>
        <w:rPr>
          <w:rFonts w:cs="Arial"/>
          <w:sz w:val="16"/>
          <w:szCs w:val="16"/>
        </w:rPr>
        <w:t>Président de Biotics International, conseiller du président de la Cité des sciences et de l'industrie de la Villette</w:t>
      </w:r>
      <w:bookmarkEnd w:id="23"/>
      <w:r>
        <w:rPr>
          <w:rFonts w:cs="Arial"/>
          <w:sz w:val="16"/>
          <w:szCs w:val="16"/>
        </w:rPr>
        <w:t>.</w:t>
      </w:r>
    </w:p>
  </w:footnote>
  <w:footnote w:id="60">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Ju</w:t>
      </w:r>
      <w:r>
        <w:rPr>
          <w:rFonts w:ascii="Arial" w:hAnsi="Arial" w:cs="Arial"/>
          <w:sz w:val="16"/>
          <w:szCs w:val="16"/>
        </w:rPr>
        <w:t xml:space="preserve">squ’au vote de la Résolution 1510 des Nations Unies d’octobre 2003 </w:t>
      </w:r>
    </w:p>
  </w:footnote>
  <w:footnote w:id="61">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carte jointe mise à jour le 23/07/2009. 13 PRT relèvent du Commandement Régional Est (RC E), 5 du R N, 4 du RC W et 4 du RC S.</w:t>
      </w:r>
    </w:p>
  </w:footnote>
  <w:footnote w:id="62">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Allemagne, Canada, Espagne, États-Unis, Hongrie, Ital</w:t>
      </w:r>
      <w:r>
        <w:rPr>
          <w:rFonts w:ascii="Arial" w:hAnsi="Arial" w:cs="Arial"/>
          <w:sz w:val="16"/>
          <w:szCs w:val="16"/>
        </w:rPr>
        <w:t>ie, Lituanie, Norvège, Pays-Bas, République tchèque, Royaume-Uni, Suède, Turquie</w:t>
      </w:r>
    </w:p>
  </w:footnote>
  <w:footnote w:id="63">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Institutionnelles, militaires, tribales, religieuses…</w:t>
      </w:r>
    </w:p>
  </w:footnote>
  <w:footnote w:id="64">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CDEF: Cahier de la réflexion doctrinale août 2009: Algérie 1956-1961, le centre d’instruction et de préparation à la </w:t>
      </w:r>
      <w:r>
        <w:rPr>
          <w:rFonts w:ascii="Arial" w:hAnsi="Arial" w:cs="Arial"/>
          <w:sz w:val="16"/>
          <w:szCs w:val="16"/>
        </w:rPr>
        <w:t xml:space="preserve">contre-guérilla d’Arzew; les réponses apportées par l’armée française dans sa lutte pour le contrôle de la population. </w:t>
      </w:r>
    </w:p>
  </w:footnote>
  <w:footnote w:id="65">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Contrairement à l’Irak où les 31 PRT existantes mettent l’accent sur le renforcement des capacités de gouvernance au niveau local.</w:t>
      </w:r>
    </w:p>
  </w:footnote>
  <w:footnote w:id="66">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w:t>
      </w:r>
      <w:r>
        <w:rPr>
          <w:rFonts w:ascii="Arial" w:hAnsi="Arial" w:cs="Arial"/>
          <w:sz w:val="16"/>
          <w:szCs w:val="16"/>
        </w:rPr>
        <w:t>ections Administratives Spéciales.</w:t>
      </w:r>
    </w:p>
  </w:footnote>
  <w:footnote w:id="67">
    <w:p w:rsidR="00000000" w:rsidRDefault="00E92432">
      <w:pPr>
        <w:jc w:val="both"/>
        <w:rPr>
          <w:rFonts w:cs="Arial"/>
          <w:sz w:val="16"/>
          <w:szCs w:val="16"/>
        </w:rPr>
      </w:pPr>
      <w:r>
        <w:rPr>
          <w:rStyle w:val="Appelnotedebasdep"/>
          <w:rFonts w:cs="Arial"/>
          <w:sz w:val="16"/>
          <w:szCs w:val="16"/>
          <w:vertAlign w:val="baseline"/>
        </w:rPr>
        <w:footnoteRef/>
      </w:r>
      <w:r>
        <w:rPr>
          <w:rFonts w:cs="Arial"/>
          <w:sz w:val="16"/>
          <w:szCs w:val="16"/>
        </w:rPr>
        <w:t xml:space="preserve"> Dès la création de la PRT de Wardak en 2008, les Turcs ont lancé des «Projets d’impact rapide» («quick impact assistance projects»): construction d’écoles primaires pour filles, d’une maternité et d’un dispensaire, d’un</w:t>
      </w:r>
      <w:r>
        <w:rPr>
          <w:rFonts w:cs="Arial"/>
          <w:sz w:val="16"/>
          <w:szCs w:val="16"/>
        </w:rPr>
        <w:t xml:space="preserve"> lycée agricole, d’un réservoir d’eau…Ils ont en parallèle lancé un projet humanitaire sous forme de secours alimentaire d’urgence.</w:t>
      </w:r>
    </w:p>
  </w:footnote>
  <w:footnote w:id="68">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FT 0-2</w:t>
      </w:r>
    </w:p>
  </w:footnote>
  <w:footnote w:id="69">
    <w:p w:rsidR="00000000" w:rsidRDefault="00E92432">
      <w:pPr>
        <w:jc w:val="both"/>
        <w:rPr>
          <w:rFonts w:cs="Arial"/>
          <w:sz w:val="16"/>
          <w:szCs w:val="16"/>
        </w:rPr>
      </w:pPr>
      <w:r>
        <w:rPr>
          <w:rStyle w:val="Appelnotedebasdep"/>
          <w:rFonts w:cs="Arial"/>
          <w:sz w:val="16"/>
          <w:szCs w:val="16"/>
          <w:vertAlign w:val="baseline"/>
        </w:rPr>
        <w:footnoteRef/>
      </w:r>
      <w:r>
        <w:rPr>
          <w:rFonts w:cs="Arial"/>
          <w:sz w:val="16"/>
          <w:szCs w:val="16"/>
        </w:rPr>
        <w:t xml:space="preserve"> Renforcer la stabilité en Afghanistan, Mihai Carp, Revue de l'OTAN, printemps 2006</w:t>
      </w:r>
    </w:p>
    <w:p w:rsidR="00000000" w:rsidRDefault="00E92432">
      <w:pPr>
        <w:pStyle w:val="Notedebasdepage"/>
        <w:jc w:val="both"/>
        <w:rPr>
          <w:rFonts w:ascii="Arial" w:hAnsi="Arial" w:cs="Arial"/>
          <w:sz w:val="16"/>
        </w:rPr>
      </w:pPr>
    </w:p>
  </w:footnote>
  <w:footnote w:id="70">
    <w:p w:rsidR="00000000" w:rsidRDefault="00E92432">
      <w:pPr>
        <w:pStyle w:val="Notedebasdepage"/>
        <w:jc w:val="both"/>
        <w:rPr>
          <w:rFonts w:ascii="Arial" w:hAnsi="Arial" w:cs="Arial"/>
          <w:sz w:val="16"/>
        </w:rPr>
      </w:pPr>
      <w:r>
        <w:rPr>
          <w:rStyle w:val="Appelnotedebasdep"/>
          <w:rFonts w:ascii="Arial" w:hAnsi="Arial" w:cs="Arial"/>
          <w:sz w:val="16"/>
          <w:szCs w:val="16"/>
          <w:vertAlign w:val="baseline"/>
        </w:rPr>
        <w:footnoteRef/>
      </w:r>
      <w:r>
        <w:rPr>
          <w:rFonts w:ascii="Arial" w:hAnsi="Arial" w:cs="Arial"/>
          <w:sz w:val="16"/>
          <w:szCs w:val="16"/>
        </w:rPr>
        <w:t xml:space="preserve"> Comme son acronyme l’indiqu</w:t>
      </w:r>
      <w:r>
        <w:rPr>
          <w:rFonts w:ascii="Arial" w:hAnsi="Arial" w:cs="Arial"/>
          <w:sz w:val="16"/>
          <w:szCs w:val="16"/>
        </w:rPr>
        <w:t>e, ce document n’est qu’un guide pour élaborer un cycle décisionnel du niveau opératif et au-delà. Il doit par conséquent être nécessairement adapté lorsqu’il est utilisé au niveau tactique.</w:t>
      </w:r>
    </w:p>
  </w:footnote>
  <w:footnote w:id="71">
    <w:p w:rsidR="00000000" w:rsidRDefault="00E92432">
      <w:pPr>
        <w:pStyle w:val="Notedebasdepage"/>
        <w:jc w:val="both"/>
        <w:rPr>
          <w:rFonts w:ascii="Arial" w:hAnsi="Arial" w:cs="Arial"/>
          <w:sz w:val="16"/>
        </w:rPr>
      </w:pPr>
      <w:r>
        <w:rPr>
          <w:rStyle w:val="Appelnotedebasdep"/>
          <w:rFonts w:ascii="Arial" w:hAnsi="Arial" w:cs="Arial"/>
          <w:sz w:val="16"/>
          <w:szCs w:val="16"/>
          <w:vertAlign w:val="baseline"/>
        </w:rPr>
        <w:footnoteRef/>
      </w:r>
      <w:r>
        <w:rPr>
          <w:rFonts w:ascii="Arial" w:hAnsi="Arial" w:cs="Arial"/>
          <w:sz w:val="16"/>
          <w:szCs w:val="16"/>
        </w:rPr>
        <w:t xml:space="preserve"> Il est intéressant de noter que la traduction en français du te</w:t>
      </w:r>
      <w:r>
        <w:rPr>
          <w:rFonts w:ascii="Arial" w:hAnsi="Arial" w:cs="Arial"/>
          <w:sz w:val="16"/>
          <w:szCs w:val="16"/>
        </w:rPr>
        <w:t>rme «</w:t>
      </w:r>
      <w:r>
        <w:rPr>
          <w:rFonts w:ascii="Arial" w:hAnsi="Arial" w:cs="Arial"/>
          <w:i/>
          <w:iCs/>
          <w:sz w:val="16"/>
          <w:szCs w:val="16"/>
        </w:rPr>
        <w:t>operational</w:t>
      </w:r>
      <w:r>
        <w:rPr>
          <w:rFonts w:ascii="Arial" w:hAnsi="Arial" w:cs="Arial"/>
          <w:sz w:val="16"/>
          <w:szCs w:val="16"/>
        </w:rPr>
        <w:t>» est opératif. Ce processus, tout comme le GOP, s’adresse bien à ce niveau au minimum. Au niveau tactique, le quartier général du corps de réaction rapide – France (QG CRR-FR) a développé une procédure interne baptisée du même acronyme, ma</w:t>
      </w:r>
      <w:r>
        <w:rPr>
          <w:rFonts w:ascii="Arial" w:hAnsi="Arial" w:cs="Arial"/>
          <w:sz w:val="16"/>
          <w:szCs w:val="16"/>
        </w:rPr>
        <w:t>is signifiant «</w:t>
      </w:r>
      <w:r>
        <w:rPr>
          <w:rFonts w:ascii="Arial" w:hAnsi="Arial" w:cs="Arial"/>
          <w:i/>
          <w:iCs/>
          <w:sz w:val="16"/>
          <w:szCs w:val="16"/>
        </w:rPr>
        <w:t>operations planning process</w:t>
      </w:r>
      <w:r>
        <w:rPr>
          <w:rFonts w:ascii="Arial" w:hAnsi="Arial" w:cs="Arial"/>
          <w:sz w:val="16"/>
          <w:szCs w:val="16"/>
        </w:rPr>
        <w:t>», en y incluant la notion d’«</w:t>
      </w:r>
      <w:r>
        <w:rPr>
          <w:rFonts w:ascii="Arial" w:hAnsi="Arial" w:cs="Arial"/>
          <w:i/>
          <w:iCs/>
          <w:sz w:val="16"/>
          <w:szCs w:val="16"/>
        </w:rPr>
        <w:t>essential performance</w:t>
      </w:r>
      <w:r>
        <w:rPr>
          <w:rFonts w:ascii="Arial" w:hAnsi="Arial" w:cs="Arial"/>
          <w:sz w:val="16"/>
          <w:szCs w:val="16"/>
        </w:rPr>
        <w:t>» (notion se rapprochant de l’effet majeur).</w:t>
      </w:r>
    </w:p>
  </w:footnote>
  <w:footnote w:id="72">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color w:val="000000"/>
          <w:sz w:val="16"/>
          <w:szCs w:val="18"/>
        </w:rPr>
        <w:t>TTA 106</w:t>
      </w:r>
    </w:p>
  </w:footnote>
  <w:footnote w:id="73">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i/>
          <w:sz w:val="16"/>
          <w:szCs w:val="16"/>
        </w:rPr>
        <w:t xml:space="preserve"> </w:t>
      </w:r>
      <w:r>
        <w:rPr>
          <w:rFonts w:ascii="Arial" w:hAnsi="Arial" w:cs="Arial"/>
          <w:sz w:val="16"/>
          <w:szCs w:val="16"/>
        </w:rPr>
        <w:t>Commandement des Opérations Spéciales, créé en 1992 après que la première guerre du Golfe ait montré le be</w:t>
      </w:r>
      <w:r>
        <w:rPr>
          <w:rFonts w:ascii="Arial" w:hAnsi="Arial" w:cs="Arial"/>
          <w:sz w:val="16"/>
          <w:szCs w:val="16"/>
        </w:rPr>
        <w:t>soin impérieux de se doter de Forces spéciales en France</w:t>
      </w:r>
    </w:p>
  </w:footnote>
  <w:footnote w:id="74">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lang w:val="en-GB"/>
        </w:rPr>
        <w:t xml:space="preserve"> </w:t>
      </w:r>
      <w:r>
        <w:rPr>
          <w:rFonts w:ascii="Arial" w:hAnsi="Arial" w:cs="Arial"/>
          <w:sz w:val="16"/>
          <w:szCs w:val="16"/>
          <w:lang w:val="en-US"/>
        </w:rPr>
        <w:t>William H. Mc Raven, «</w:t>
      </w:r>
      <w:r>
        <w:rPr>
          <w:rFonts w:ascii="Arial" w:hAnsi="Arial" w:cs="Arial"/>
          <w:b/>
          <w:bCs/>
          <w:i/>
          <w:iCs/>
          <w:sz w:val="16"/>
          <w:szCs w:val="16"/>
          <w:lang w:val="en-US"/>
        </w:rPr>
        <w:t>Spec Ops: Case studies in special operations warfare</w:t>
      </w:r>
      <w:r>
        <w:rPr>
          <w:rFonts w:ascii="Arial" w:hAnsi="Arial" w:cs="Arial"/>
          <w:i/>
          <w:iCs/>
          <w:sz w:val="16"/>
          <w:szCs w:val="16"/>
          <w:lang w:val="en-US"/>
        </w:rPr>
        <w:t>»</w:t>
      </w:r>
      <w:r>
        <w:rPr>
          <w:rFonts w:ascii="Arial" w:hAnsi="Arial" w:cs="Arial"/>
          <w:sz w:val="16"/>
          <w:szCs w:val="16"/>
          <w:lang w:val="en-US"/>
        </w:rPr>
        <w:t xml:space="preserve">, Presidio, 1996. </w:t>
      </w:r>
      <w:r>
        <w:rPr>
          <w:rFonts w:ascii="Arial" w:hAnsi="Arial" w:cs="Arial"/>
          <w:iCs/>
          <w:sz w:val="16"/>
          <w:szCs w:val="16"/>
        </w:rPr>
        <w:t>En 2001,</w:t>
      </w:r>
      <w:r>
        <w:rPr>
          <w:rFonts w:ascii="Arial" w:hAnsi="Arial" w:cs="Arial"/>
          <w:i/>
          <w:sz w:val="16"/>
          <w:szCs w:val="16"/>
        </w:rPr>
        <w:t xml:space="preserve"> </w:t>
      </w:r>
      <w:r>
        <w:rPr>
          <w:rFonts w:ascii="Arial" w:hAnsi="Arial" w:cs="Arial"/>
          <w:sz w:val="16"/>
          <w:szCs w:val="16"/>
        </w:rPr>
        <w:t>l’amiral Mc Raven fut chargé de diriger la traque de Ben Laden en Afghanistan. Depuis l’été 200</w:t>
      </w:r>
      <w:r>
        <w:rPr>
          <w:rFonts w:ascii="Arial" w:hAnsi="Arial" w:cs="Arial"/>
          <w:sz w:val="16"/>
          <w:szCs w:val="16"/>
        </w:rPr>
        <w:t>8, il commande le Joint Special Operations Command</w:t>
      </w:r>
    </w:p>
  </w:footnote>
  <w:footnote w:id="75">
    <w:p w:rsidR="00000000" w:rsidRDefault="00E92432">
      <w:pPr>
        <w:jc w:val="both"/>
        <w:rPr>
          <w:rFonts w:cs="Arial"/>
          <w:sz w:val="16"/>
          <w:szCs w:val="16"/>
        </w:rPr>
      </w:pPr>
      <w:r>
        <w:rPr>
          <w:rStyle w:val="Appelnotedebasdep"/>
          <w:rFonts w:cs="Arial"/>
          <w:sz w:val="16"/>
          <w:szCs w:val="16"/>
          <w:vertAlign w:val="baseline"/>
        </w:rPr>
        <w:footnoteRef/>
      </w:r>
      <w:r>
        <w:rPr>
          <w:rFonts w:cs="Arial"/>
          <w:sz w:val="16"/>
          <w:szCs w:val="16"/>
        </w:rPr>
        <w:t xml:space="preserve"> Emmanuel Champault, </w:t>
      </w:r>
      <w:r>
        <w:rPr>
          <w:rFonts w:cs="Arial"/>
          <w:i/>
          <w:iCs/>
          <w:sz w:val="16"/>
          <w:szCs w:val="16"/>
        </w:rPr>
        <w:t>Forces spéciales modernes: une approche originale et significative de l’aide à la décision et à l’action dans les conflits et les crises</w:t>
      </w:r>
      <w:r>
        <w:rPr>
          <w:rFonts w:cs="Arial"/>
          <w:sz w:val="16"/>
          <w:szCs w:val="16"/>
        </w:rPr>
        <w:t>, mémoire de DESS, université de Marne la Vallé</w:t>
      </w:r>
      <w:r>
        <w:rPr>
          <w:rFonts w:cs="Arial"/>
          <w:sz w:val="16"/>
          <w:szCs w:val="16"/>
        </w:rPr>
        <w:t>e</w:t>
      </w:r>
    </w:p>
  </w:footnote>
  <w:footnote w:id="76">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terme «d’ouverture de porte» est alors utilisé.</w:t>
      </w:r>
      <w:r>
        <w:rPr>
          <w:rFonts w:ascii="Arial" w:hAnsi="Arial" w:cs="Arial"/>
          <w:i/>
          <w:sz w:val="16"/>
          <w:szCs w:val="16"/>
        </w:rPr>
        <w:t xml:space="preserve"> </w:t>
      </w:r>
      <w:r>
        <w:rPr>
          <w:rFonts w:ascii="Arial" w:hAnsi="Arial" w:cs="Arial"/>
          <w:sz w:val="16"/>
          <w:szCs w:val="16"/>
        </w:rPr>
        <w:t xml:space="preserve">Exemple: L’opération spéciale Mamba en préalable de l’opération Artémis conduite en République Démocratique du Congo en juin 2003 </w:t>
      </w:r>
    </w:p>
  </w:footnote>
  <w:footnote w:id="77">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Détachement d’instruction opérationnelle</w:t>
      </w:r>
    </w:p>
  </w:footnote>
  <w:footnote w:id="78">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Embedded training teams</w:t>
      </w:r>
    </w:p>
  </w:footnote>
  <w:footnote w:id="79">
    <w:p w:rsidR="00000000" w:rsidRDefault="00E92432">
      <w:pPr>
        <w:pStyle w:val="Notedebasdepage"/>
        <w:jc w:val="both"/>
        <w:rPr>
          <w:rFonts w:ascii="Arial" w:hAnsi="Arial" w:cs="Arial"/>
          <w:i/>
          <w:color w:val="000000"/>
          <w:sz w:val="16"/>
          <w:szCs w:val="16"/>
        </w:rPr>
      </w:pPr>
      <w:r>
        <w:rPr>
          <w:rStyle w:val="Appelnotedebasdep"/>
          <w:rFonts w:ascii="Arial" w:hAnsi="Arial" w:cs="Arial"/>
          <w:i/>
          <w:sz w:val="16"/>
          <w:szCs w:val="16"/>
          <w:vertAlign w:val="baseline"/>
        </w:rPr>
        <w:footnoteRef/>
      </w:r>
      <w:r>
        <w:rPr>
          <w:rFonts w:ascii="Arial" w:hAnsi="Arial" w:cs="Arial"/>
          <w:i/>
          <w:sz w:val="16"/>
          <w:szCs w:val="16"/>
        </w:rPr>
        <w:t xml:space="preserve"> </w:t>
      </w:r>
      <w:r>
        <w:rPr>
          <w:rFonts w:ascii="Arial" w:hAnsi="Arial" w:cs="Arial"/>
          <w:sz w:val="16"/>
          <w:szCs w:val="16"/>
        </w:rPr>
        <w:t>Eric Denece, Directeur du centre français de recherche du renseignement(CF2R),</w:t>
      </w:r>
      <w:r>
        <w:rPr>
          <w:rFonts w:ascii="Arial" w:hAnsi="Arial" w:cs="Arial"/>
          <w:i/>
          <w:sz w:val="16"/>
          <w:szCs w:val="16"/>
        </w:rPr>
        <w:t xml:space="preserve"> «</w:t>
      </w:r>
      <w:r>
        <w:rPr>
          <w:rFonts w:ascii="Arial" w:hAnsi="Arial" w:cs="Arial"/>
          <w:b/>
          <w:bCs/>
          <w:i/>
          <w:iCs/>
          <w:sz w:val="16"/>
          <w:szCs w:val="16"/>
        </w:rPr>
        <w:t>Forces spéciales : l’avenir de la guerre</w:t>
      </w:r>
      <w:r>
        <w:rPr>
          <w:rFonts w:ascii="Arial" w:hAnsi="Arial" w:cs="Arial"/>
          <w:b/>
          <w:bCs/>
          <w:i/>
          <w:sz w:val="16"/>
          <w:szCs w:val="16"/>
        </w:rPr>
        <w:t>?</w:t>
      </w:r>
      <w:r>
        <w:rPr>
          <w:rFonts w:ascii="Arial" w:hAnsi="Arial" w:cs="Arial"/>
          <w:i/>
          <w:sz w:val="16"/>
          <w:szCs w:val="16"/>
        </w:rPr>
        <w:t xml:space="preserve">», </w:t>
      </w:r>
      <w:r>
        <w:rPr>
          <w:rFonts w:ascii="Arial" w:hAnsi="Arial" w:cs="Arial"/>
          <w:iCs/>
          <w:sz w:val="16"/>
          <w:szCs w:val="16"/>
        </w:rPr>
        <w:t>Rocher</w:t>
      </w:r>
      <w:r>
        <w:rPr>
          <w:rFonts w:ascii="Arial" w:hAnsi="Arial" w:cs="Arial"/>
          <w:i/>
          <w:sz w:val="16"/>
          <w:szCs w:val="16"/>
        </w:rPr>
        <w:t>, 2002</w:t>
      </w:r>
    </w:p>
  </w:footnote>
  <w:footnote w:id="80">
    <w:p w:rsidR="00000000" w:rsidRDefault="00E92432">
      <w:pPr>
        <w:pStyle w:val="Notedebasdepage"/>
        <w:jc w:val="both"/>
        <w:rPr>
          <w:rFonts w:ascii="Arial" w:hAnsi="Arial" w:cs="Arial"/>
          <w:i/>
          <w:sz w:val="16"/>
          <w:szCs w:val="16"/>
        </w:rPr>
      </w:pPr>
      <w:r>
        <w:rPr>
          <w:rStyle w:val="Appelnotedebasdep"/>
          <w:rFonts w:ascii="Arial" w:hAnsi="Arial" w:cs="Arial"/>
          <w:iCs/>
          <w:sz w:val="16"/>
          <w:szCs w:val="16"/>
          <w:vertAlign w:val="baseline"/>
        </w:rPr>
        <w:footnoteRef/>
      </w:r>
      <w:r>
        <w:rPr>
          <w:rFonts w:ascii="Arial" w:hAnsi="Arial" w:cs="Arial"/>
          <w:iCs/>
          <w:sz w:val="16"/>
          <w:szCs w:val="16"/>
        </w:rPr>
        <w:t xml:space="preserve"> </w:t>
      </w:r>
      <w:r>
        <w:rPr>
          <w:rFonts w:ascii="Arial" w:hAnsi="Arial" w:cs="Arial"/>
          <w:i/>
          <w:sz w:val="16"/>
          <w:szCs w:val="16"/>
        </w:rPr>
        <w:t>Mémento des procédures actions conjointes forces terrestres – forces spéciales, N°130 DEF/CICDE/SEC-CENT/NP du 22 ma</w:t>
      </w:r>
      <w:r>
        <w:rPr>
          <w:rFonts w:ascii="Arial" w:hAnsi="Arial" w:cs="Arial"/>
          <w:i/>
          <w:sz w:val="16"/>
          <w:szCs w:val="16"/>
        </w:rPr>
        <w:t>i 2008</w:t>
      </w:r>
    </w:p>
  </w:footnote>
  <w:footnote w:id="81">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Niveau brigade et GTIA.</w:t>
      </w:r>
    </w:p>
  </w:footnote>
  <w:footnote w:id="82">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Ainsi le précise en préambule la Note n°363 EMAT/PP/Bureau Plans du 8 juillet 2009, récapitulant les travaux du comité directeur de la simulation de l’armée de terre qui s’est tenu le 26 mai 2009 à l’ÉMAT.</w:t>
      </w:r>
    </w:p>
  </w:footnote>
  <w:footnote w:id="83">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Division simu</w:t>
      </w:r>
      <w:r>
        <w:rPr>
          <w:rFonts w:ascii="Arial" w:hAnsi="Arial" w:cs="Arial"/>
          <w:sz w:val="16"/>
          <w:szCs w:val="16"/>
        </w:rPr>
        <w:t>lation recherche opérationnelle.</w:t>
      </w:r>
    </w:p>
  </w:footnote>
  <w:footnote w:id="84">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Véhicule blindé de combat d’infanterie.</w:t>
      </w:r>
    </w:p>
  </w:footnote>
  <w:footnote w:id="85">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Camion équipé d’un système d’artillerie de 155mm.</w:t>
      </w:r>
    </w:p>
  </w:footnote>
  <w:footnote w:id="86">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b/>
          <w:bCs/>
          <w:sz w:val="16"/>
          <w:szCs w:val="16"/>
        </w:rPr>
        <w:t>Les guerres bâtardes</w:t>
      </w:r>
      <w:r>
        <w:rPr>
          <w:rFonts w:ascii="Arial" w:hAnsi="Arial" w:cs="Arial"/>
          <w:sz w:val="16"/>
          <w:szCs w:val="16"/>
        </w:rPr>
        <w:t>», Jean-Marc Balencie et Arnaud de La Grange, Seuil, 2007</w:t>
      </w:r>
    </w:p>
  </w:footnote>
  <w:footnote w:id="87">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Opération suicide, attaque par IED (Improvised</w:t>
      </w:r>
      <w:r>
        <w:rPr>
          <w:rFonts w:ascii="Arial" w:hAnsi="Arial" w:cs="Arial"/>
          <w:sz w:val="16"/>
          <w:szCs w:val="16"/>
        </w:rPr>
        <w:t xml:space="preserve"> explosive device).</w:t>
      </w:r>
    </w:p>
  </w:footnote>
  <w:footnote w:id="88">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Mise en condition projection.</w:t>
      </w:r>
    </w:p>
  </w:footnote>
  <w:footnote w:id="89">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Pacte de Varsovie.</w:t>
      </w:r>
    </w:p>
  </w:footnote>
  <w:footnote w:id="90">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Organisation non gouvernementale.</w:t>
      </w:r>
    </w:p>
  </w:footnote>
  <w:footnote w:id="91">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Direction d’exercice.</w:t>
      </w:r>
    </w:p>
  </w:footnote>
  <w:footnote w:id="92">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Information operations.</w:t>
      </w:r>
    </w:p>
  </w:footnote>
  <w:footnote w:id="93">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Computer assisted exercises.</w:t>
      </w:r>
    </w:p>
  </w:footnote>
  <w:footnote w:id="94">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Système d’information pour le commandement des forces.</w:t>
      </w:r>
    </w:p>
  </w:footnote>
  <w:footnote w:id="95">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Système</w:t>
      </w:r>
      <w:r>
        <w:rPr>
          <w:rFonts w:ascii="Arial" w:hAnsi="Arial" w:cs="Arial"/>
          <w:sz w:val="16"/>
          <w:szCs w:val="16"/>
        </w:rPr>
        <w:t xml:space="preserve"> d’information régimentaire.</w:t>
      </w:r>
    </w:p>
  </w:footnote>
  <w:footnote w:id="96">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Retour d’expérience.</w:t>
      </w:r>
    </w:p>
  </w:footnote>
  <w:footnote w:id="97">
    <w:p w:rsidR="00000000" w:rsidRDefault="00E92432">
      <w:pPr>
        <w:pStyle w:val="Notedebasdepage"/>
        <w:jc w:val="both"/>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D. Kilcullen, «</w:t>
      </w:r>
      <w:r>
        <w:rPr>
          <w:rFonts w:ascii="Arial" w:hAnsi="Arial" w:cs="Arial"/>
          <w:b/>
          <w:bCs/>
          <w:i/>
          <w:iCs/>
          <w:sz w:val="16"/>
          <w:szCs w:val="16"/>
          <w:lang w:val="en-GB"/>
        </w:rPr>
        <w:t>Counterinsurgency Redux</w:t>
      </w:r>
      <w:r>
        <w:rPr>
          <w:rFonts w:ascii="Arial" w:hAnsi="Arial" w:cs="Arial"/>
          <w:sz w:val="16"/>
          <w:szCs w:val="16"/>
          <w:lang w:val="en-GB"/>
        </w:rPr>
        <w:t>».</w:t>
      </w:r>
    </w:p>
  </w:footnote>
  <w:footnote w:id="98">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D.Galula, «</w:t>
      </w:r>
      <w:r>
        <w:rPr>
          <w:rFonts w:ascii="Arial" w:hAnsi="Arial" w:cs="Arial"/>
          <w:b/>
          <w:bCs/>
          <w:i/>
          <w:iCs/>
          <w:sz w:val="16"/>
          <w:szCs w:val="16"/>
        </w:rPr>
        <w:t>Contre-insurrection: théorie et pratique</w:t>
      </w:r>
      <w:r>
        <w:rPr>
          <w:rFonts w:ascii="Arial" w:hAnsi="Arial" w:cs="Arial"/>
          <w:sz w:val="16"/>
          <w:szCs w:val="16"/>
        </w:rPr>
        <w:t>».</w:t>
      </w:r>
    </w:p>
  </w:footnote>
  <w:footnote w:id="99">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Ibid. 1.</w:t>
      </w:r>
    </w:p>
  </w:footnote>
  <w:footnote w:id="100">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Groupement tactique intearmes</w:t>
      </w:r>
    </w:p>
  </w:footnote>
  <w:footnote w:id="101">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Ibid. 2.</w:t>
      </w:r>
    </w:p>
  </w:footnote>
  <w:footnote w:id="102">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Ibid. 2.</w:t>
      </w:r>
    </w:p>
  </w:footnote>
  <w:footnote w:id="103">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Gal W.Casey, Directive d’entraînement </w:t>
      </w:r>
      <w:r>
        <w:rPr>
          <w:rFonts w:ascii="Arial" w:hAnsi="Arial" w:cs="Arial"/>
          <w:sz w:val="16"/>
          <w:szCs w:val="16"/>
        </w:rPr>
        <w:t>et de formation des cadres américains pour les années 2009-2011, tiré d’une note du Col Brejot intitulé «Équilibrer l’entraînement entre opérations actuelles et menaces potentielles futures».</w:t>
      </w:r>
    </w:p>
  </w:footnote>
  <w:footnote w:id="104">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CDEF, «De Galula à Petraeus, l’héritage français dans la pensé</w:t>
      </w:r>
      <w:r>
        <w:rPr>
          <w:rFonts w:ascii="Arial" w:hAnsi="Arial" w:cs="Arial"/>
          <w:sz w:val="16"/>
          <w:szCs w:val="16"/>
        </w:rPr>
        <w:t>e américaine de la contre-insurrection», cahier de recherche doctrinale.</w:t>
      </w:r>
    </w:p>
  </w:footnote>
  <w:footnote w:id="105">
    <w:p w:rsidR="00000000" w:rsidRDefault="00E92432">
      <w:pPr>
        <w:pStyle w:val="Notedebasdepage"/>
        <w:jc w:val="both"/>
        <w:rPr>
          <w:rFonts w:ascii="Arial" w:hAnsi="Arial" w:cs="Arial"/>
          <w:sz w:val="16"/>
          <w:szCs w:val="16"/>
          <w:lang w:val="fr-CA"/>
        </w:rPr>
      </w:pPr>
      <w:r>
        <w:rPr>
          <w:rStyle w:val="Appelnotedebasdep"/>
          <w:rFonts w:ascii="Arial" w:hAnsi="Arial" w:cs="Arial"/>
          <w:sz w:val="16"/>
          <w:szCs w:val="16"/>
          <w:vertAlign w:val="baseline"/>
        </w:rPr>
        <w:footnoteRef/>
      </w:r>
      <w:r>
        <w:rPr>
          <w:rFonts w:ascii="Arial" w:hAnsi="Arial" w:cs="Arial"/>
          <w:sz w:val="16"/>
          <w:szCs w:val="16"/>
          <w:lang w:val="fr-CA"/>
        </w:rPr>
        <w:t xml:space="preserve"> Ibid 1.</w:t>
      </w:r>
    </w:p>
  </w:footnote>
  <w:footnote w:id="106">
    <w:p w:rsidR="00000000" w:rsidRDefault="00E92432">
      <w:pPr>
        <w:pStyle w:val="Notedebasdepage"/>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w:t>
      </w:r>
      <w:r>
        <w:rPr>
          <w:rFonts w:ascii="Arial" w:hAnsi="Arial" w:cs="Arial"/>
          <w:sz w:val="16"/>
          <w:szCs w:val="22"/>
          <w:lang w:val="en-GB"/>
        </w:rPr>
        <w:t>Identification Friend or Foe</w:t>
      </w:r>
    </w:p>
  </w:footnote>
  <w:footnote w:id="107">
    <w:p w:rsidR="00000000" w:rsidRDefault="00E92432">
      <w:pPr>
        <w:pStyle w:val="Notedebasdepage"/>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w:t>
      </w:r>
      <w:r>
        <w:rPr>
          <w:rFonts w:ascii="Arial" w:hAnsi="Arial" w:cs="Arial"/>
          <w:sz w:val="16"/>
          <w:szCs w:val="22"/>
          <w:lang w:val="en-GB"/>
        </w:rPr>
        <w:t>International Business Machines corporation</w:t>
      </w:r>
    </w:p>
  </w:footnote>
  <w:footnote w:id="108">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Commission Nationale de l’Informatique et des Libertés</w:t>
      </w:r>
    </w:p>
  </w:footnote>
  <w:footnote w:id="109">
    <w:p w:rsidR="00000000" w:rsidRDefault="00E92432">
      <w:pPr>
        <w:pStyle w:val="Notedebasdepage"/>
        <w:jc w:val="both"/>
        <w:rPr>
          <w:rFonts w:ascii="Arial" w:hAnsi="Arial" w:cs="Arial"/>
          <w:iCs/>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iCs/>
          <w:sz w:val="16"/>
        </w:rPr>
        <w:t>le rapport fait allusion aux drones M</w:t>
      </w:r>
      <w:r>
        <w:rPr>
          <w:rFonts w:ascii="Arial" w:hAnsi="Arial" w:cs="Arial"/>
          <w:iCs/>
          <w:sz w:val="16"/>
        </w:rPr>
        <w:t xml:space="preserve">ALE, Moyenne Altitude Longue Endurance </w:t>
      </w:r>
    </w:p>
  </w:footnote>
  <w:footnote w:id="110">
    <w:p w:rsidR="00000000" w:rsidRDefault="00E92432">
      <w:pPr>
        <w:pStyle w:val="Notedebasdepage"/>
        <w:jc w:val="both"/>
        <w:rPr>
          <w:rFonts w:ascii="Arial" w:hAnsi="Arial" w:cs="Arial"/>
          <w:iCs/>
          <w:sz w:val="16"/>
        </w:rPr>
      </w:pPr>
      <w:r>
        <w:rPr>
          <w:rStyle w:val="Appelnotedebasdep"/>
          <w:rFonts w:ascii="Arial" w:hAnsi="Arial" w:cs="Arial"/>
          <w:iCs/>
          <w:sz w:val="16"/>
          <w:vertAlign w:val="baseline"/>
        </w:rPr>
        <w:footnoteRef/>
      </w:r>
      <w:r>
        <w:rPr>
          <w:rFonts w:ascii="Arial" w:hAnsi="Arial" w:cs="Arial"/>
          <w:iCs/>
          <w:sz w:val="16"/>
        </w:rPr>
        <w:t xml:space="preserve"> Haute Altitude Longue Endurance</w:t>
      </w:r>
    </w:p>
  </w:footnote>
  <w:footnote w:id="111">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Office national d’études et recherches aéronautiques</w:t>
      </w:r>
    </w:p>
  </w:footnote>
  <w:footnote w:id="112">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Tome 1, paru en 2004</w:t>
      </w:r>
    </w:p>
  </w:footnote>
  <w:footnote w:id="113">
    <w:p w:rsidR="00000000" w:rsidRDefault="00E92432">
      <w:pPr>
        <w:pStyle w:val="Notedebasdepage"/>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Unmanned combat aerial vehicule</w:t>
      </w:r>
    </w:p>
  </w:footnote>
  <w:footnote w:id="114">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Brigade Interarmes</w:t>
      </w:r>
    </w:p>
  </w:footnote>
  <w:footnote w:id="115">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Avec une boule gyro-stabilisée électro-optique/</w:t>
      </w:r>
      <w:r>
        <w:rPr>
          <w:rFonts w:ascii="Arial" w:hAnsi="Arial" w:cs="Arial"/>
          <w:sz w:val="16"/>
        </w:rPr>
        <w:t>Infrarouge</w:t>
      </w:r>
    </w:p>
  </w:footnote>
  <w:footnote w:id="116">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Command Control Communication Computing Intelligence</w:t>
      </w:r>
    </w:p>
  </w:footnote>
  <w:footnote w:id="117">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Système automatisé des liaisons et des tirs d’artillerie</w:t>
      </w:r>
    </w:p>
  </w:footnote>
  <w:footnote w:id="118">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Système de gestion de l’espace aérien et de coordination des moyens sol-air de basse et très basse altitude altitude</w:t>
      </w:r>
    </w:p>
  </w:footnote>
  <w:footnote w:id="119">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Renseignem</w:t>
      </w:r>
      <w:r>
        <w:rPr>
          <w:rFonts w:ascii="Arial" w:hAnsi="Arial" w:cs="Arial"/>
          <w:sz w:val="16"/>
        </w:rPr>
        <w:t>ent d’origine image</w:t>
      </w:r>
    </w:p>
  </w:footnote>
  <w:footnote w:id="120">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Renseignement d’origine électro-magnétique</w:t>
      </w:r>
    </w:p>
  </w:footnote>
  <w:footnote w:id="121">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Nucléaire, radiologique, biologique, chimique</w:t>
      </w:r>
    </w:p>
  </w:footnote>
  <w:footnote w:id="122">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500.000 membres en 1930.</w:t>
      </w:r>
    </w:p>
  </w:footnote>
  <w:footnote w:id="123">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règlement de l’infanterie est copié sur celui de la cavalerie.</w:t>
      </w:r>
    </w:p>
  </w:footnote>
  <w:footnote w:id="124">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Cartellisation obligatoire, lois sur l’organis</w:t>
      </w:r>
      <w:r>
        <w:rPr>
          <w:rFonts w:ascii="Arial" w:hAnsi="Arial" w:cs="Arial"/>
          <w:sz w:val="16"/>
          <w:szCs w:val="16"/>
        </w:rPr>
        <w:t>ation nationale du travail et pour la préparation organique de l’économie allemande, plan quadriennal.</w:t>
      </w:r>
    </w:p>
  </w:footnote>
  <w:footnote w:id="125">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À</w:t>
      </w:r>
      <w:r>
        <w:rPr>
          <w:rFonts w:ascii="Arial" w:hAnsi="Arial" w:cs="Arial"/>
          <w:sz w:val="16"/>
          <w:szCs w:val="16"/>
        </w:rPr>
        <w:t xml:space="preserve"> la fin de la guerre, les Américains sont capables de lancer un cargo </w:t>
      </w:r>
      <w:r>
        <w:rPr>
          <w:rFonts w:ascii="Arial" w:hAnsi="Arial" w:cs="Arial"/>
          <w:i/>
          <w:sz w:val="16"/>
          <w:szCs w:val="16"/>
        </w:rPr>
        <w:t xml:space="preserve">«liberty ship» </w:t>
      </w:r>
      <w:r>
        <w:rPr>
          <w:rFonts w:ascii="Arial" w:hAnsi="Arial" w:cs="Arial"/>
          <w:sz w:val="16"/>
          <w:szCs w:val="16"/>
        </w:rPr>
        <w:t>en quelques jours.</w:t>
      </w:r>
    </w:p>
  </w:footnote>
  <w:footnote w:id="126">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Il est vrai aussi que les régimes autoritair</w:t>
      </w:r>
      <w:r>
        <w:rPr>
          <w:rFonts w:ascii="Arial" w:hAnsi="Arial" w:cs="Arial"/>
          <w:sz w:val="16"/>
          <w:szCs w:val="16"/>
        </w:rPr>
        <w:t>es peuvent aussi plus facilement briser (purges soviétiques) ou étouffer (Italie de Mussolini) leur propre outil militaire.</w:t>
      </w:r>
    </w:p>
  </w:footnote>
  <w:footnote w:id="127">
    <w:p w:rsidR="00000000" w:rsidRDefault="00E92432">
      <w:pPr>
        <w:jc w:val="both"/>
        <w:rPr>
          <w:rFonts w:cs="Arial"/>
          <w:sz w:val="16"/>
          <w:szCs w:val="16"/>
        </w:rPr>
      </w:pPr>
      <w:r>
        <w:rPr>
          <w:rStyle w:val="Appelnotedebasdep"/>
          <w:rFonts w:cs="Arial"/>
          <w:sz w:val="16"/>
          <w:szCs w:val="16"/>
          <w:vertAlign w:val="baseline"/>
        </w:rPr>
        <w:footnoteRef/>
      </w:r>
      <w:r>
        <w:rPr>
          <w:rFonts w:cs="Arial"/>
          <w:sz w:val="16"/>
          <w:szCs w:val="16"/>
        </w:rPr>
        <w:t xml:space="preserve">  Éditions Économica ,2010.</w:t>
      </w:r>
    </w:p>
  </w:footnote>
  <w:footnote w:id="128">
    <w:p w:rsidR="00000000" w:rsidRDefault="00E924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Éditions du Seuil, 2009.</w:t>
      </w:r>
    </w:p>
  </w:footnote>
  <w:footnote w:id="129">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Centre d’études et de recherches internationales</w:t>
      </w:r>
    </w:p>
  </w:footnote>
  <w:footnote w:id="130">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Editions Arthaud, 20</w:t>
      </w:r>
      <w:r>
        <w:rPr>
          <w:rFonts w:ascii="Arial" w:hAnsi="Arial" w:cs="Arial"/>
          <w:sz w:val="16"/>
          <w:szCs w:val="16"/>
        </w:rPr>
        <w:t>09</w:t>
      </w:r>
    </w:p>
  </w:footnote>
  <w:footnote w:id="131">
    <w:p w:rsidR="00000000" w:rsidRDefault="00E924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L’esprit du livre éditions,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4688" behindDoc="0" locked="0" layoutInCell="1" allowOverlap="1" wp14:anchorId="34C96469" wp14:editId="2D1DD17C">
              <wp:simplePos x="0" y="0"/>
              <wp:positionH relativeFrom="column">
                <wp:posOffset>0</wp:posOffset>
              </wp:positionH>
              <wp:positionV relativeFrom="paragraph">
                <wp:posOffset>245745</wp:posOffset>
              </wp:positionV>
              <wp:extent cx="4343400" cy="0"/>
              <wp:effectExtent l="0" t="0" r="0" b="0"/>
              <wp:wrapNone/>
              <wp:docPr id="54"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8EAD5" id="Line 290"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yz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PMkbLMbAgAANQQAAA4AAAAAAAAAAAAAAAAALgIAAGRycy9lMm9Eb2MueG1sUEsBAi0AFAAG&#10;AAgAAAAhAP9lShLbAAAABgEAAA8AAAAAAAAAAAAAAAAAdQQAAGRycy9kb3ducmV2LnhtbFBLBQYA&#10;AAAABAAEAPMAAAB9BQAAAAA=&#10;"/>
          </w:pict>
        </mc:Fallback>
      </mc:AlternateContent>
    </w:r>
    <w:r>
      <w:rPr>
        <w:rFonts w:ascii="Arial" w:hAnsi="Arial" w:cs="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sz w:val="16"/>
      </w:rPr>
    </w:pPr>
    <w:r>
      <w:rPr>
        <w:rFonts w:ascii="Arial" w:hAnsi="Arial"/>
        <w:sz w:val="16"/>
      </w:rPr>
      <w:t>Cahiers du CESAT n° 20</w:t>
    </w:r>
  </w:p>
  <w:p w:rsidR="00000000" w:rsidRDefault="00E92432">
    <w:pPr>
      <w:pStyle w:val="En-tte"/>
      <w:jc w:val="right"/>
    </w:pPr>
    <w:r>
      <w:rPr>
        <w:rFonts w:ascii="Arial" w:hAnsi="Arial"/>
        <w:sz w:val="16"/>
      </w:rPr>
      <w:t>Juin 2010</w:t>
    </w:r>
  </w:p>
  <w:p w:rsidR="00000000" w:rsidRDefault="00E92432">
    <w:pPr>
      <w:pStyle w:val="En-tte"/>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rPr>
    </w:pPr>
    <w:r>
      <w:rPr>
        <w:rFonts w:ascii="Arial" w:hAnsi="Arial"/>
        <w:noProof/>
      </w:rPr>
      <mc:AlternateContent>
        <mc:Choice Requires="wps">
          <w:drawing>
            <wp:anchor distT="0" distB="0" distL="114300" distR="114300" simplePos="0" relativeHeight="251630592" behindDoc="0" locked="0" layoutInCell="1" allowOverlap="1" wp14:anchorId="6F190651" wp14:editId="2E1444BE">
              <wp:simplePos x="0" y="0"/>
              <wp:positionH relativeFrom="column">
                <wp:posOffset>0</wp:posOffset>
              </wp:positionH>
              <wp:positionV relativeFrom="paragraph">
                <wp:posOffset>245745</wp:posOffset>
              </wp:positionV>
              <wp:extent cx="4343400" cy="0"/>
              <wp:effectExtent l="0" t="0" r="0" b="0"/>
              <wp:wrapNone/>
              <wp:docPr id="4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03BD2" id="Line 204"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SA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peA0gBoCAAA1BAAADgAAAAAAAAAAAAAAAAAuAgAAZHJzL2Uyb0RvYy54bWxQSwECLQAUAAYA&#10;CAAAACEA/2VKEtsAAAAGAQAADwAAAAAAAAAAAAAAAAB0BAAAZHJzL2Rvd25yZXYueG1sUEsFBgAA&#10;AAAEAAQA8wAAAHwFAAAAAA==&#10;"/>
          </w:pict>
        </mc:Fallback>
      </mc:AlternateContent>
    </w:r>
    <w:r>
      <w:rPr>
        <w:rFonts w:ascii="Arial" w:hAnsi="Arial"/>
        <w:sz w:val="16"/>
      </w:rPr>
      <w:t>Surprise stratégique et avenir géopolitique du monde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pPr>
    <w:r>
      <w:rPr>
        <w:rFonts w:ascii="Arial" w:hAnsi="Arial"/>
        <w:noProof/>
      </w:rPr>
      <mc:AlternateContent>
        <mc:Choice Requires="wps">
          <w:drawing>
            <wp:anchor distT="0" distB="0" distL="114300" distR="114300" simplePos="0" relativeHeight="251636736" behindDoc="0" locked="0" layoutInCell="1" allowOverlap="1" wp14:anchorId="5A9DF57A" wp14:editId="78DF3BF5">
              <wp:simplePos x="0" y="0"/>
              <wp:positionH relativeFrom="column">
                <wp:posOffset>0</wp:posOffset>
              </wp:positionH>
              <wp:positionV relativeFrom="paragraph">
                <wp:posOffset>245745</wp:posOffset>
              </wp:positionV>
              <wp:extent cx="4343400" cy="0"/>
              <wp:effectExtent l="0" t="0" r="0" b="0"/>
              <wp:wrapNone/>
              <wp:docPr id="48"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EB298" id="Line 292"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ZC7C4xoCAAA1BAAADgAAAAAAAAAAAAAAAAAuAgAAZHJzL2Uyb0RvYy54bWxQSwECLQAUAAYA&#10;CAAAACEA/2VKEtsAAAAGAQAADwAAAAAAAAAAAAAAAAB0BAAAZHJzL2Rvd25yZXYueG1sUEsFBgAA&#10;AAAEAAQA8wAAAHwFAAAAAA==&#10;"/>
          </w:pict>
        </mc:Fallback>
      </mc:AlternateContent>
    </w:r>
    <w:r>
      <w:rPr>
        <w:rFonts w:ascii="Arial" w:hAnsi="Arial"/>
        <w:sz w:val="16"/>
      </w:rPr>
      <w:t>S</w:t>
    </w:r>
    <w:r>
      <w:rPr>
        <w:rFonts w:ascii="Arial" w:hAnsi="Arial"/>
        <w:sz w:val="16"/>
      </w:rPr>
      <w:t>urprise stratégique et avenir géopolitique du monde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sz w:val="16"/>
      </w:rPr>
      <w:t>Cahier</w:t>
    </w:r>
    <w:r>
      <w:rPr>
        <w:rFonts w:ascii="Arial" w:hAnsi="Arial"/>
        <w:sz w:val="16"/>
      </w:rPr>
      <w:t>s du CESAT n° 20</w:t>
    </w:r>
  </w:p>
  <w:p w:rsidR="00000000" w:rsidRDefault="00E92432">
    <w:pPr>
      <w:pStyle w:val="En-tte"/>
      <w:jc w:val="right"/>
      <w:rPr>
        <w:rFonts w:ascii="Arial" w:hAnsi="Arial" w:cs="Arial"/>
        <w:sz w:val="16"/>
      </w:rPr>
    </w:pPr>
    <w:r>
      <w:rPr>
        <w:rFonts w:ascii="Arial" w:hAnsi="Arial"/>
        <w:sz w:val="16"/>
      </w:rPr>
      <w:t>Juin 2010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rFonts w:ascii="Arial" w:hAnsi="Arial" w:cs="Arial"/>
        <w:sz w:val="16"/>
      </w:rPr>
    </w:pPr>
  </w:p>
  <w:p w:rsidR="00000000" w:rsidRDefault="00E92432">
    <w:pPr>
      <w:pStyle w:val="En-tte"/>
      <w:jc w:val="right"/>
      <w:rPr>
        <w:rFonts w:ascii="Arial" w:hAnsi="Arial" w:cs="Arial"/>
        <w:sz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rPr>
    </w:pPr>
    <w:r>
      <w:rPr>
        <w:rFonts w:ascii="Arial" w:hAnsi="Arial"/>
        <w:noProof/>
      </w:rPr>
      <mc:AlternateContent>
        <mc:Choice Requires="wps">
          <w:drawing>
            <wp:anchor distT="0" distB="0" distL="114300" distR="114300" simplePos="0" relativeHeight="251640832" behindDoc="0" locked="0" layoutInCell="1" allowOverlap="1" wp14:anchorId="270C22C3" wp14:editId="179E56F4">
              <wp:simplePos x="0" y="0"/>
              <wp:positionH relativeFrom="column">
                <wp:posOffset>0</wp:posOffset>
              </wp:positionH>
              <wp:positionV relativeFrom="paragraph">
                <wp:posOffset>245745</wp:posOffset>
              </wp:positionV>
              <wp:extent cx="4343400" cy="0"/>
              <wp:effectExtent l="0" t="0" r="0" b="0"/>
              <wp:wrapNone/>
              <wp:docPr id="47"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65C91" id="Line 328"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h8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LnDxgp&#10;0sGMnoTiaDyahe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KGF6HwbAgAANQQAAA4AAAAAAAAAAAAAAAAALgIAAGRycy9lMm9Eb2MueG1sUEsBAi0AFAAG&#10;AAgAAAAhAP9lShLbAAAABgEAAA8AAAAAAAAAAAAAAAAAdQQAAGRycy9kb3ducmV2LnhtbFBLBQYA&#10;AAAABAAEAPMAAAB9BQAAAAA=&#10;"/>
          </w:pict>
        </mc:Fallback>
      </mc:AlternateContent>
    </w:r>
    <w:r>
      <w:rPr>
        <w:rFonts w:ascii="Arial" w:hAnsi="Arial"/>
        <w:sz w:val="16"/>
      </w:rPr>
      <w:t>L’arme aérienne dans les guerres irrégulières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rFonts w:ascii="Arial" w:hAnsi="Arial"/>
        <w:sz w:val="16"/>
      </w:rPr>
    </w:pPr>
    <w:r>
      <w:rPr>
        <w:rFonts w:ascii="Arial" w:hAnsi="Arial"/>
        <w:noProof/>
      </w:rPr>
      <mc:AlternateContent>
        <mc:Choice Requires="wps">
          <w:drawing>
            <wp:anchor distT="0" distB="0" distL="114300" distR="114300" simplePos="0" relativeHeight="251641856" behindDoc="0" locked="0" layoutInCell="1" allowOverlap="1" wp14:anchorId="307A8663" wp14:editId="67826332">
              <wp:simplePos x="0" y="0"/>
              <wp:positionH relativeFrom="column">
                <wp:posOffset>0</wp:posOffset>
              </wp:positionH>
              <wp:positionV relativeFrom="paragraph">
                <wp:posOffset>245745</wp:posOffset>
              </wp:positionV>
              <wp:extent cx="4343400" cy="0"/>
              <wp:effectExtent l="0" t="0" r="0" b="0"/>
              <wp:wrapNone/>
              <wp:docPr id="46"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7EE33" id="Line 329"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jx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8ipEi&#10;HcxoIxRH49E8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2FI8RoCAAA1BAAADgAAAAAAAAAAAAAAAAAuAgAAZHJzL2Uyb0RvYy54bWxQSwECLQAUAAYA&#10;CAAAACEA/2VKEtsAAAAGAQAADwAAAAAAAAAAAAAAAAB0BAAAZHJzL2Rvd25yZXYueG1sUEsFBgAA&#10;AAAEAAQA8wAAAHwFAAAAAA==&#10;"/>
          </w:pict>
        </mc:Fallback>
      </mc:AlternateContent>
    </w:r>
    <w:r>
      <w:rPr>
        <w:rFonts w:ascii="Arial" w:hAnsi="Arial"/>
        <w:noProof/>
      </w:rPr>
      <mc:AlternateContent>
        <mc:Choice Requires="wps">
          <w:drawing>
            <wp:anchor distT="0" distB="0" distL="114300" distR="114300" simplePos="0" relativeHeight="251642880" behindDoc="0" locked="0" layoutInCell="1" allowOverlap="1" wp14:anchorId="10247033" wp14:editId="60F111BE">
              <wp:simplePos x="0" y="0"/>
              <wp:positionH relativeFrom="column">
                <wp:posOffset>0</wp:posOffset>
              </wp:positionH>
              <wp:positionV relativeFrom="paragraph">
                <wp:posOffset>245745</wp:posOffset>
              </wp:positionV>
              <wp:extent cx="4343400" cy="0"/>
              <wp:effectExtent l="0" t="0" r="0" b="0"/>
              <wp:wrapNone/>
              <wp:docPr id="45"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9A8E3" id="Line 330"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kCGw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KwdqQIbAgAANQQAAA4AAAAAAAAAAAAAAAAALgIAAGRycy9lMm9Eb2MueG1sUEsBAi0AFAAG&#10;AAgAAAAhAP9lShLbAAAABgEAAA8AAAAAAAAAAAAAAAAAdQQAAGRycy9kb3ducmV2LnhtbFBLBQYA&#10;AAAABAAEAPMAAAB9BQAAAAA=&#10;"/>
          </w:pict>
        </mc:Fallback>
      </mc:AlternateContent>
    </w:r>
    <w:r>
      <w:rPr>
        <w:rFonts w:ascii="Arial" w:hAnsi="Arial"/>
        <w:sz w:val="16"/>
      </w:rPr>
      <w:t>L’arme aérienne dans les guerres irrégulières</w:t>
    </w:r>
  </w:p>
  <w:p w:rsidR="00000000" w:rsidRDefault="00E92432">
    <w:pPr>
      <w:pStyle w:val="En-tte"/>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sz w:val="16"/>
      </w:rPr>
      <w:t>Cahiers du C</w:t>
    </w:r>
    <w:r>
      <w:rPr>
        <w:rFonts w:ascii="Arial" w:hAnsi="Arial"/>
        <w:sz w:val="16"/>
      </w:rPr>
      <w:t>ESAT n° 20</w:t>
    </w:r>
  </w:p>
  <w:p w:rsidR="00000000" w:rsidRDefault="00E92432">
    <w:pPr>
      <w:pStyle w:val="En-tte"/>
      <w:jc w:val="right"/>
      <w:rPr>
        <w:rFonts w:ascii="Arial" w:hAnsi="Arial" w:cs="Arial"/>
        <w:sz w:val="16"/>
      </w:rPr>
    </w:pPr>
    <w:r>
      <w:rPr>
        <w:rFonts w:ascii="Arial" w:hAnsi="Arial"/>
        <w:sz w:val="16"/>
      </w:rPr>
      <w:t>Juin 2010</w:t>
    </w:r>
  </w:p>
  <w:p w:rsidR="00000000" w:rsidRDefault="00E92432">
    <w:pPr>
      <w:pStyle w:val="En-tte"/>
      <w:jc w:val="right"/>
      <w:rPr>
        <w:rFonts w:ascii="Arial" w:hAnsi="Arial" w:cs="Arial"/>
        <w:sz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rPr>
    </w:pPr>
  </w:p>
  <w:p w:rsidR="00000000" w:rsidRDefault="00E92432">
    <w:pPr>
      <w:pStyle w:val="En-tte"/>
      <w:jc w:val="right"/>
      <w:rPr>
        <w:rFonts w:ascii="Arial" w:hAnsi="Arial" w:cs="Arial"/>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rPr>
    </w:pPr>
    <w:r>
      <w:rPr>
        <w:rFonts w:ascii="Arial" w:hAnsi="Arial"/>
        <w:noProof/>
      </w:rPr>
      <mc:AlternateContent>
        <mc:Choice Requires="wps">
          <w:drawing>
            <wp:anchor distT="0" distB="0" distL="114300" distR="114300" simplePos="0" relativeHeight="251643904" behindDoc="0" locked="0" layoutInCell="1" allowOverlap="1" wp14:anchorId="1B428F3A" wp14:editId="637D5871">
              <wp:simplePos x="0" y="0"/>
              <wp:positionH relativeFrom="column">
                <wp:posOffset>0</wp:posOffset>
              </wp:positionH>
              <wp:positionV relativeFrom="paragraph">
                <wp:posOffset>245745</wp:posOffset>
              </wp:positionV>
              <wp:extent cx="4343400" cy="0"/>
              <wp:effectExtent l="0" t="0" r="0" b="0"/>
              <wp:wrapNone/>
              <wp:docPr id="44"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44BA9" id="Line 336"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F3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8x0iR&#10;Dma0EYqj8Xga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2FThdxoCAAA1BAAADgAAAAAAAAAAAAAAAAAuAgAAZHJzL2Uyb0RvYy54bWxQSwECLQAUAAYA&#10;CAAAACEA/2VKEtsAAAAGAQAADwAAAAAAAAAAAAAAAAB0BAAAZHJzL2Rvd25yZXYueG1sUEsFBgAA&#10;AAAEAAQA8wAAAHwFAAAAAA==&#10;"/>
          </w:pict>
        </mc:Fallback>
      </mc:AlternateContent>
    </w:r>
    <w:r>
      <w:rPr>
        <w:rFonts w:ascii="Arial" w:hAnsi="Arial"/>
        <w:sz w:val="16"/>
      </w:rPr>
      <w:t>Diversion, déception, confusion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rFonts w:ascii="Arial" w:hAnsi="Arial"/>
        <w:sz w:val="16"/>
      </w:rPr>
    </w:pPr>
    <w:r>
      <w:rPr>
        <w:rFonts w:ascii="Arial" w:hAnsi="Arial"/>
        <w:noProof/>
      </w:rPr>
      <mc:AlternateContent>
        <mc:Choice Requires="wps">
          <w:drawing>
            <wp:anchor distT="0" distB="0" distL="114300" distR="114300" simplePos="0" relativeHeight="251644928" behindDoc="0" locked="0" layoutInCell="1" allowOverlap="1" wp14:anchorId="5AB6E5FA" wp14:editId="35A19C7C">
              <wp:simplePos x="0" y="0"/>
              <wp:positionH relativeFrom="column">
                <wp:posOffset>0</wp:posOffset>
              </wp:positionH>
              <wp:positionV relativeFrom="paragraph">
                <wp:posOffset>245745</wp:posOffset>
              </wp:positionV>
              <wp:extent cx="4343400" cy="0"/>
              <wp:effectExtent l="0" t="0" r="0" b="0"/>
              <wp:wrapNone/>
              <wp:docPr id="43"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9592C" id="Line 337"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z5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LnY4wU&#10;6WBGT0JxNB4/hO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N+oDPkbAgAANQQAAA4AAAAAAAAAAAAAAAAALgIAAGRycy9lMm9Eb2MueG1sUEsBAi0AFAAG&#10;AAgAAAAhAP9lShLbAAAABgEAAA8AAAAAAAAAAAAAAAAAdQQAAGRycy9kb3ducmV2LnhtbFBLBQYA&#10;AAAABAAEAPMAAAB9BQAAAAA=&#10;"/>
          </w:pict>
        </mc:Fallback>
      </mc:AlternateContent>
    </w:r>
    <w:r>
      <w:rPr>
        <w:rFonts w:ascii="Arial" w:hAnsi="Arial"/>
        <w:noProof/>
      </w:rPr>
      <mc:AlternateContent>
        <mc:Choice Requires="wps">
          <w:drawing>
            <wp:anchor distT="0" distB="0" distL="114300" distR="114300" simplePos="0" relativeHeight="251645952" behindDoc="0" locked="0" layoutInCell="1" allowOverlap="1" wp14:anchorId="13FD13C5" wp14:editId="6EEC346C">
              <wp:simplePos x="0" y="0"/>
              <wp:positionH relativeFrom="column">
                <wp:posOffset>0</wp:posOffset>
              </wp:positionH>
              <wp:positionV relativeFrom="paragraph">
                <wp:posOffset>245745</wp:posOffset>
              </wp:positionV>
              <wp:extent cx="4343400" cy="0"/>
              <wp:effectExtent l="0" t="0" r="0" b="0"/>
              <wp:wrapNone/>
              <wp:docPr id="42"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6AA88" id="Line 338"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xe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8hJEi&#10;HcxoIxRH4/Es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dBEMXhoCAAA1BAAADgAAAAAAAAAAAAAAAAAuAgAAZHJzL2Uyb0RvYy54bWxQSwECLQAUAAYA&#10;CAAAACEA/2VKEtsAAAAGAQAADwAAAAAAAAAAAAAAAAB0BAAAZHJzL2Rvd25yZXYueG1sUEsFBgAA&#10;AAAEAAQA8wAAAHwFAAAAAA==&#10;"/>
          </w:pict>
        </mc:Fallback>
      </mc:AlternateContent>
    </w:r>
    <w:r>
      <w:rPr>
        <w:rFonts w:ascii="Arial" w:hAnsi="Arial"/>
        <w:sz w:val="16"/>
      </w:rPr>
      <w:t>Diversion, déception, confusion</w:t>
    </w:r>
  </w:p>
  <w:p w:rsidR="00000000" w:rsidRDefault="00E92432">
    <w:pPr>
      <w:pStyle w:val="En-tte"/>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sz w:val="16"/>
      </w:rPr>
      <w:t>Cahiers du CESAT n° 20</w:t>
    </w:r>
  </w:p>
  <w:p w:rsidR="00000000" w:rsidRDefault="00E92432">
    <w:pPr>
      <w:pStyle w:val="En-tte"/>
      <w:jc w:val="right"/>
      <w:rPr>
        <w:rFonts w:ascii="Arial" w:hAnsi="Arial"/>
        <w:sz w:val="16"/>
      </w:rPr>
    </w:pPr>
    <w:r>
      <w:rPr>
        <w:rFonts w:ascii="Arial" w:hAnsi="Arial"/>
        <w:sz w:val="16"/>
      </w:rPr>
      <w:t>Juin 201</w:t>
    </w:r>
    <w:r>
      <w:rPr>
        <w:rFonts w:ascii="Arial" w:hAnsi="Arial"/>
        <w:sz w:val="16"/>
      </w:rPr>
      <w:t>0</w:t>
    </w:r>
  </w:p>
  <w:p w:rsidR="00000000" w:rsidRDefault="00E92432">
    <w:pPr>
      <w:pStyle w:val="En-tte"/>
      <w:jc w:val="right"/>
      <w:rPr>
        <w:rFonts w:ascii="Arial" w:hAnsi="Arial" w:cs="Arial"/>
        <w:sz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rFonts w:ascii="Arial" w:hAnsi="Arial"/>
        <w:sz w:val="16"/>
      </w:rPr>
    </w:pPr>
  </w:p>
  <w:p w:rsidR="00000000" w:rsidRDefault="00E92432">
    <w:pPr>
      <w:pStyle w:val="En-tte"/>
      <w:jc w:val="right"/>
      <w:rPr>
        <w:rFonts w:ascii="Arial" w:hAnsi="Arial" w:cs="Arial"/>
        <w:sz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en-GB"/>
      </w:rPr>
    </w:pPr>
    <w:r>
      <w:rPr>
        <w:rFonts w:ascii="Arial" w:hAnsi="Arial"/>
        <w:noProof/>
      </w:rPr>
      <mc:AlternateContent>
        <mc:Choice Requires="wps">
          <w:drawing>
            <wp:anchor distT="0" distB="0" distL="114300" distR="114300" simplePos="0" relativeHeight="251646976" behindDoc="0" locked="0" layoutInCell="1" allowOverlap="1" wp14:anchorId="76A3F47D" wp14:editId="0AE756ED">
              <wp:simplePos x="0" y="0"/>
              <wp:positionH relativeFrom="column">
                <wp:posOffset>0</wp:posOffset>
              </wp:positionH>
              <wp:positionV relativeFrom="paragraph">
                <wp:posOffset>245745</wp:posOffset>
              </wp:positionV>
              <wp:extent cx="4343400" cy="0"/>
              <wp:effectExtent l="0" t="0" r="0" b="0"/>
              <wp:wrapNone/>
              <wp:docPr id="41"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72903" id="Line 339"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S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8w0iR&#10;Dma0EYqj8Xge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3f2X0h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Field Manual FM 4-0 sustainment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rFonts w:ascii="Arial" w:hAnsi="Arial"/>
        <w:sz w:val="16"/>
        <w:lang w:val="en-GB"/>
      </w:rPr>
    </w:pPr>
    <w:r>
      <w:rPr>
        <w:rFonts w:ascii="Arial" w:hAnsi="Arial"/>
        <w:sz w:val="16"/>
        <w:lang w:val="en-GB"/>
      </w:rPr>
      <w:t>Field Manual FM 4-0 sustainment</w:t>
    </w:r>
    <w:r>
      <w:rPr>
        <w:rFonts w:ascii="Arial" w:hAnsi="Arial"/>
        <w:noProof/>
        <w:lang w:val="en-GB"/>
      </w:rPr>
      <w:t xml:space="preserve"> </w:t>
    </w:r>
    <w:r>
      <w:rPr>
        <w:rFonts w:ascii="Arial" w:hAnsi="Arial"/>
        <w:noProof/>
      </w:rPr>
      <mc:AlternateContent>
        <mc:Choice Requires="wps">
          <w:drawing>
            <wp:anchor distT="0" distB="0" distL="114300" distR="114300" simplePos="0" relativeHeight="251648000" behindDoc="0" locked="0" layoutInCell="1" allowOverlap="1" wp14:anchorId="67FE6AC8" wp14:editId="26536CB3">
              <wp:simplePos x="0" y="0"/>
              <wp:positionH relativeFrom="column">
                <wp:posOffset>0</wp:posOffset>
              </wp:positionH>
              <wp:positionV relativeFrom="paragraph">
                <wp:posOffset>245745</wp:posOffset>
              </wp:positionV>
              <wp:extent cx="4343400" cy="0"/>
              <wp:effectExtent l="0" t="0" r="0" b="0"/>
              <wp:wrapNone/>
              <wp:docPr id="4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F184D" id="Line 340"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gGQ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CaiG/gGQIAADUEAAAOAAAAAAAAAAAAAAAAAC4CAABkcnMvZTJvRG9jLnhtbFBLAQItABQABgAI&#10;AAAAIQD/ZUoS2wAAAAYBAAAPAAAAAAAAAAAAAAAAAHMEAABkcnMvZG93bnJldi54bWxQSwUGAAAA&#10;AAQABADzAAAAewUAAAAA&#10;"/>
          </w:pict>
        </mc:Fallback>
      </mc:AlternateContent>
    </w:r>
    <w:r>
      <w:rPr>
        <w:rFonts w:ascii="Arial" w:hAnsi="Arial"/>
        <w:noProof/>
      </w:rPr>
      <mc:AlternateContent>
        <mc:Choice Requires="wps">
          <w:drawing>
            <wp:anchor distT="0" distB="0" distL="114300" distR="114300" simplePos="0" relativeHeight="251649024" behindDoc="0" locked="0" layoutInCell="1" allowOverlap="1" wp14:anchorId="697DD409" wp14:editId="1B3C4247">
              <wp:simplePos x="0" y="0"/>
              <wp:positionH relativeFrom="column">
                <wp:posOffset>0</wp:posOffset>
              </wp:positionH>
              <wp:positionV relativeFrom="paragraph">
                <wp:posOffset>245745</wp:posOffset>
              </wp:positionV>
              <wp:extent cx="4343400" cy="0"/>
              <wp:effectExtent l="0" t="0" r="0" b="0"/>
              <wp:wrapNone/>
              <wp:docPr id="39"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3FB94" id="Line 341"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46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AXtn46HAIAADUEAAAOAAAAAAAAAAAAAAAAAC4CAABkcnMvZTJvRG9jLnhtbFBLAQItABQA&#10;BgAIAAAAIQD/ZUoS2wAAAAYBAAAPAAAAAAAAAAAAAAAAAHYEAABkcnMvZG93bnJldi54bWxQSwUG&#10;AAAAAAQABADzAAAAfgUAAAAA&#10;"/>
          </w:pict>
        </mc:Fallback>
      </mc:AlternateContent>
    </w:r>
  </w:p>
  <w:p w:rsidR="00000000" w:rsidRDefault="00E92432">
    <w:pPr>
      <w:pStyle w:val="En-tte"/>
      <w:jc w:val="right"/>
      <w:rPr>
        <w:lang w:val="en-GB"/>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sz w:val="16"/>
      </w:rPr>
      <w:t>Cahiers du CESAT n° 20</w:t>
    </w:r>
  </w:p>
  <w:p w:rsidR="00000000" w:rsidRDefault="00E92432">
    <w:pPr>
      <w:pStyle w:val="En-tte"/>
      <w:jc w:val="right"/>
      <w:rPr>
        <w:rFonts w:ascii="Arial" w:hAnsi="Arial"/>
        <w:sz w:val="16"/>
      </w:rPr>
    </w:pPr>
    <w:r>
      <w:rPr>
        <w:rFonts w:ascii="Arial" w:hAnsi="Arial"/>
        <w:sz w:val="16"/>
      </w:rPr>
      <w:t>Juin 2010</w:t>
    </w:r>
  </w:p>
  <w:p w:rsidR="00000000" w:rsidRDefault="00E92432">
    <w:pPr>
      <w:pStyle w:val="En-tte"/>
      <w:jc w:val="right"/>
      <w:rPr>
        <w:rFonts w:ascii="Arial" w:hAnsi="Arial" w:cs="Arial"/>
        <w:sz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50048" behindDoc="0" locked="0" layoutInCell="1" allowOverlap="1" wp14:anchorId="71C74B92" wp14:editId="05AB1F92">
              <wp:simplePos x="0" y="0"/>
              <wp:positionH relativeFrom="column">
                <wp:posOffset>0</wp:posOffset>
              </wp:positionH>
              <wp:positionV relativeFrom="paragraph">
                <wp:posOffset>245745</wp:posOffset>
              </wp:positionV>
              <wp:extent cx="4343400" cy="0"/>
              <wp:effectExtent l="0" t="0" r="0" b="0"/>
              <wp:wrapNone/>
              <wp:docPr id="38"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8A999" id="Line 342"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V2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VuIxKKVI&#10;BxpthOJonI9C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A5XVd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Exemple d’espace lacunaire contrôlé</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rFonts w:ascii="Arial" w:hAnsi="Arial"/>
        <w:sz w:val="16"/>
        <w:lang w:val="fr-CA"/>
      </w:rPr>
    </w:pPr>
    <w:r>
      <w:rPr>
        <w:rFonts w:ascii="Arial" w:hAnsi="Arial"/>
        <w:sz w:val="16"/>
        <w:lang w:val="fr-CA"/>
      </w:rPr>
      <w:t>Exemple d’espace lacunaire contrôlé</w:t>
    </w:r>
    <w:r>
      <w:rPr>
        <w:rFonts w:ascii="Arial" w:hAnsi="Arial"/>
        <w:noProof/>
      </w:rPr>
      <w:t xml:space="preserve"> </w:t>
    </w:r>
    <w:r>
      <w:rPr>
        <w:rFonts w:ascii="Arial" w:hAnsi="Arial"/>
        <w:noProof/>
      </w:rPr>
      <mc:AlternateContent>
        <mc:Choice Requires="wps">
          <w:drawing>
            <wp:anchor distT="0" distB="0" distL="114300" distR="114300" simplePos="0" relativeHeight="251654144" behindDoc="0" locked="0" layoutInCell="1" allowOverlap="1" wp14:anchorId="10E6DD83" wp14:editId="03CCAA48">
              <wp:simplePos x="0" y="0"/>
              <wp:positionH relativeFrom="column">
                <wp:posOffset>0</wp:posOffset>
              </wp:positionH>
              <wp:positionV relativeFrom="paragraph">
                <wp:posOffset>245745</wp:posOffset>
              </wp:positionV>
              <wp:extent cx="4343400" cy="0"/>
              <wp:effectExtent l="0" t="0" r="0" b="0"/>
              <wp:wrapNone/>
              <wp:docPr id="3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4D72D" id="Line 346"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jfF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HzBS&#10;pIMZPQnF0Tifhu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DgiN8UbAgAANQQAAA4AAAAAAAAAAAAAAAAALgIAAGRycy9lMm9Eb2MueG1sUEsBAi0AFAAG&#10;AAgAAAAhAP9lShLbAAAABgEAAA8AAAAAAAAAAAAAAAAAdQQAAGRycy9kb3ducmV2LnhtbFBLBQYA&#10;AAAABAAEAPMAAAB9BQAAAAA=&#10;"/>
          </w:pict>
        </mc:Fallback>
      </mc:AlternateContent>
    </w:r>
    <w:r>
      <w:rPr>
        <w:rFonts w:ascii="Arial" w:hAnsi="Arial"/>
        <w:noProof/>
      </w:rPr>
      <mc:AlternateContent>
        <mc:Choice Requires="wps">
          <w:drawing>
            <wp:anchor distT="0" distB="0" distL="114300" distR="114300" simplePos="0" relativeHeight="251655168" behindDoc="0" locked="0" layoutInCell="1" allowOverlap="1" wp14:anchorId="5DAD4EC4" wp14:editId="5CB3A166">
              <wp:simplePos x="0" y="0"/>
              <wp:positionH relativeFrom="column">
                <wp:posOffset>0</wp:posOffset>
              </wp:positionH>
              <wp:positionV relativeFrom="paragraph">
                <wp:posOffset>245745</wp:posOffset>
              </wp:positionV>
              <wp:extent cx="4343400" cy="0"/>
              <wp:effectExtent l="0" t="0" r="0" b="0"/>
              <wp:wrapNone/>
              <wp:docPr id="3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29669" id="Line 347"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dI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pxgp&#10;0sGMnoTiaJw/hO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MbGl0gbAgAANQQAAA4AAAAAAAAAAAAAAAAALgIAAGRycy9lMm9Eb2MueG1sUEsBAi0AFAAG&#10;AAgAAAAhAP9lShLbAAAABgEAAA8AAAAAAAAAAAAAAAAAdQQAAGRycy9kb3ducmV2LnhtbFBLBQYA&#10;AAAABAAEAPMAAAB9BQAAAAA=&#10;"/>
          </w:pict>
        </mc:Fallback>
      </mc:AlternateContent>
    </w:r>
  </w:p>
  <w:p w:rsidR="00000000" w:rsidRDefault="00E92432">
    <w:pPr>
      <w:pStyle w:val="En-tte"/>
      <w:jc w:val="right"/>
      <w:rPr>
        <w:lang w:val="fr-CA"/>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rFonts w:ascii="Arial" w:hAnsi="Arial"/>
        <w:sz w:val="16"/>
      </w:rPr>
    </w:pPr>
  </w:p>
  <w:p w:rsidR="00000000" w:rsidRDefault="00E92432">
    <w:pPr>
      <w:pStyle w:val="En-tte"/>
      <w:jc w:val="right"/>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sz w:val="16"/>
      </w:rPr>
    </w:pPr>
    <w:r>
      <w:rPr>
        <w:rFonts w:ascii="Arial" w:hAnsi="Arial"/>
        <w:sz w:val="16"/>
      </w:rPr>
      <w:t>Cahiers du CESAT n° 20</w:t>
    </w:r>
  </w:p>
  <w:p w:rsidR="00000000" w:rsidRDefault="00E92432">
    <w:pPr>
      <w:pStyle w:val="En-tte"/>
      <w:jc w:val="right"/>
    </w:pPr>
    <w:r>
      <w:rPr>
        <w:rFonts w:ascii="Arial" w:hAnsi="Arial"/>
        <w:sz w:val="16"/>
      </w:rPr>
      <w:t>Juin 2010</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en-GB"/>
      </w:rPr>
    </w:pPr>
    <w:r>
      <w:rPr>
        <w:rFonts w:ascii="Arial" w:hAnsi="Arial"/>
        <w:noProof/>
      </w:rPr>
      <mc:AlternateContent>
        <mc:Choice Requires="wps">
          <w:drawing>
            <wp:anchor distT="0" distB="0" distL="114300" distR="114300" simplePos="0" relativeHeight="251651072" behindDoc="0" locked="0" layoutInCell="1" allowOverlap="1" wp14:anchorId="7243AAFB" wp14:editId="290352BA">
              <wp:simplePos x="0" y="0"/>
              <wp:positionH relativeFrom="column">
                <wp:posOffset>0</wp:posOffset>
              </wp:positionH>
              <wp:positionV relativeFrom="paragraph">
                <wp:posOffset>245745</wp:posOffset>
              </wp:positionV>
              <wp:extent cx="4343400" cy="0"/>
              <wp:effectExtent l="0" t="0" r="0" b="0"/>
              <wp:wrapNone/>
              <wp:docPr id="35"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5D3DE" id="Line 343"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9Gg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D0Dv/R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Field Manual FM 5-0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rFonts w:ascii="Arial" w:hAnsi="Arial"/>
        <w:sz w:val="16"/>
        <w:lang w:val="en-GB"/>
      </w:rPr>
    </w:pPr>
    <w:r>
      <w:rPr>
        <w:rFonts w:ascii="Arial" w:hAnsi="Arial"/>
        <w:noProof/>
      </w:rPr>
      <mc:AlternateContent>
        <mc:Choice Requires="wps">
          <w:drawing>
            <wp:anchor distT="0" distB="0" distL="114300" distR="114300" simplePos="0" relativeHeight="251652096" behindDoc="0" locked="0" layoutInCell="1" allowOverlap="1" wp14:anchorId="7F8960A4" wp14:editId="544D60D3">
              <wp:simplePos x="0" y="0"/>
              <wp:positionH relativeFrom="column">
                <wp:posOffset>0</wp:posOffset>
              </wp:positionH>
              <wp:positionV relativeFrom="paragraph">
                <wp:posOffset>245745</wp:posOffset>
              </wp:positionV>
              <wp:extent cx="4343400" cy="0"/>
              <wp:effectExtent l="0" t="0" r="0" b="0"/>
              <wp:wrapNone/>
              <wp:docPr id="34"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8D030" id="Line 344"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Lo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juoi6BoCAAA1BAAADgAAAAAAAAAAAAAAAAAuAgAAZHJzL2Uyb0RvYy54bWxQSwECLQAUAAYA&#10;CAAAACEA/2VKEtsAAAAGAQAADwAAAAAAAAAAAAAAAAB0BAAAZHJzL2Rvd25yZXYueG1sUEsFBgAA&#10;AAAEAAQA8wAAAHwFAAAAAA==&#10;"/>
          </w:pict>
        </mc:Fallback>
      </mc:AlternateContent>
    </w:r>
    <w:r>
      <w:rPr>
        <w:rFonts w:ascii="Arial" w:hAnsi="Arial"/>
        <w:noProof/>
      </w:rPr>
      <mc:AlternateContent>
        <mc:Choice Requires="wps">
          <w:drawing>
            <wp:anchor distT="0" distB="0" distL="114300" distR="114300" simplePos="0" relativeHeight="251653120" behindDoc="0" locked="0" layoutInCell="1" allowOverlap="1" wp14:anchorId="37885233" wp14:editId="03C63650">
              <wp:simplePos x="0" y="0"/>
              <wp:positionH relativeFrom="column">
                <wp:posOffset>0</wp:posOffset>
              </wp:positionH>
              <wp:positionV relativeFrom="paragraph">
                <wp:posOffset>245745</wp:posOffset>
              </wp:positionV>
              <wp:extent cx="4343400" cy="0"/>
              <wp:effectExtent l="0" t="0" r="0" b="0"/>
              <wp:wrapNone/>
              <wp:docPr id="3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DD17C" id="Line 345"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9m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GCNF&#10;OpjRRiiOxvkk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iRbPZh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Field Manual FM 5-0</w:t>
    </w:r>
  </w:p>
  <w:p w:rsidR="00000000" w:rsidRDefault="00E92432">
    <w:pPr>
      <w:pStyle w:val="En-tte"/>
      <w:jc w:val="right"/>
      <w:rPr>
        <w:lang w:val="en-GB"/>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sz w:val="16"/>
      </w:rPr>
      <w:t>Cahiers du CE</w:t>
    </w:r>
    <w:r>
      <w:rPr>
        <w:rFonts w:ascii="Arial" w:hAnsi="Arial"/>
        <w:sz w:val="16"/>
      </w:rPr>
      <w:t>SAT n° 20</w:t>
    </w:r>
  </w:p>
  <w:p w:rsidR="00000000" w:rsidRDefault="00E92432">
    <w:pPr>
      <w:pStyle w:val="En-tte"/>
      <w:jc w:val="right"/>
      <w:rPr>
        <w:rFonts w:ascii="Arial" w:hAnsi="Arial"/>
        <w:sz w:val="16"/>
      </w:rPr>
    </w:pPr>
    <w:r>
      <w:rPr>
        <w:rFonts w:ascii="Arial" w:hAnsi="Arial"/>
        <w:sz w:val="16"/>
      </w:rPr>
      <w:t>Juin 2010</w:t>
    </w:r>
  </w:p>
  <w:p w:rsidR="00000000" w:rsidRDefault="00E92432">
    <w:pPr>
      <w:pStyle w:val="En-tte"/>
      <w:jc w:val="right"/>
      <w:rPr>
        <w:rFonts w:ascii="Arial" w:hAnsi="Arial" w:cs="Arial"/>
        <w:sz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rFonts w:ascii="Arial" w:hAnsi="Arial"/>
        <w:sz w:val="16"/>
      </w:rPr>
    </w:pPr>
  </w:p>
  <w:p w:rsidR="00000000" w:rsidRDefault="00E92432">
    <w:pPr>
      <w:pStyle w:val="En-tte"/>
      <w:jc w:val="right"/>
      <w:rPr>
        <w:rFonts w:ascii="Arial" w:hAnsi="Arial" w:cs="Arial"/>
        <w:sz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77696" behindDoc="0" locked="0" layoutInCell="1" allowOverlap="1" wp14:anchorId="661E4EFC" wp14:editId="33C91508">
              <wp:simplePos x="0" y="0"/>
              <wp:positionH relativeFrom="column">
                <wp:posOffset>0</wp:posOffset>
              </wp:positionH>
              <wp:positionV relativeFrom="paragraph">
                <wp:posOffset>245745</wp:posOffset>
              </wp:positionV>
              <wp:extent cx="4343400" cy="0"/>
              <wp:effectExtent l="0" t="0" r="0" b="0"/>
              <wp:wrapNone/>
              <wp:docPr id="32"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D3EF4" id="Line 374"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Zm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Rxgp&#10;0sGMnoTiaPyQh+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KZxxmY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Facteurs  de puissance militaire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rFonts w:ascii="Arial" w:hAnsi="Arial"/>
        <w:sz w:val="16"/>
        <w:lang w:val="fr-CA"/>
      </w:rPr>
    </w:pPr>
    <w:r>
      <w:rPr>
        <w:rFonts w:ascii="Arial" w:hAnsi="Arial"/>
        <w:noProof/>
      </w:rPr>
      <mc:AlternateContent>
        <mc:Choice Requires="wps">
          <w:drawing>
            <wp:anchor distT="0" distB="0" distL="114300" distR="114300" simplePos="0" relativeHeight="251678720" behindDoc="0" locked="0" layoutInCell="1" allowOverlap="1" wp14:anchorId="44389492" wp14:editId="49A87583">
              <wp:simplePos x="0" y="0"/>
              <wp:positionH relativeFrom="column">
                <wp:posOffset>0</wp:posOffset>
              </wp:positionH>
              <wp:positionV relativeFrom="paragraph">
                <wp:posOffset>245745</wp:posOffset>
              </wp:positionV>
              <wp:extent cx="4343400" cy="0"/>
              <wp:effectExtent l="0" t="0" r="0" b="0"/>
              <wp:wrapNone/>
              <wp:docPr id="31"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2A1D8" id="Line 37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3q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M4wU&#10;6WBGT0JxNH6YhO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A+dXeobAgAANQQAAA4AAAAAAAAAAAAAAAAALgIAAGRycy9lMm9Eb2MueG1sUEsBAi0AFAAG&#10;AAgAAAAhAP9lShLbAAAABgEAAA8AAAAAAAAAAAAAAAAAdQQAAGRycy9kb3ducmV2LnhtbFBLBQYA&#10;AAAABAAEAPMAAAB9BQAAAAA=&#10;"/>
          </w:pict>
        </mc:Fallback>
      </mc:AlternateContent>
    </w:r>
    <w:r>
      <w:rPr>
        <w:rFonts w:ascii="Arial" w:hAnsi="Arial"/>
        <w:noProof/>
      </w:rPr>
      <mc:AlternateContent>
        <mc:Choice Requires="wps">
          <w:drawing>
            <wp:anchor distT="0" distB="0" distL="114300" distR="114300" simplePos="0" relativeHeight="251679744" behindDoc="0" locked="0" layoutInCell="1" allowOverlap="1" wp14:anchorId="5EB0FF93" wp14:editId="47499433">
              <wp:simplePos x="0" y="0"/>
              <wp:positionH relativeFrom="column">
                <wp:posOffset>0</wp:posOffset>
              </wp:positionH>
              <wp:positionV relativeFrom="paragraph">
                <wp:posOffset>245745</wp:posOffset>
              </wp:positionV>
              <wp:extent cx="4343400" cy="0"/>
              <wp:effectExtent l="0" t="0" r="0" b="0"/>
              <wp:wrapNone/>
              <wp:docPr id="30"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6758C" id="Line 37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amGg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G772p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Facteurs  de puissance militaire</w:t>
    </w:r>
  </w:p>
  <w:p w:rsidR="00000000" w:rsidRDefault="00E92432">
    <w:pPr>
      <w:pStyle w:val="En-tte"/>
      <w:jc w:val="right"/>
      <w:rPr>
        <w:lang w:val="fr-CA"/>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sz w:val="16"/>
      </w:rPr>
      <w:t>Cahiers du CESAT n° 20</w:t>
    </w:r>
  </w:p>
  <w:p w:rsidR="00000000" w:rsidRDefault="00E92432">
    <w:pPr>
      <w:pStyle w:val="En-tte"/>
      <w:jc w:val="right"/>
      <w:rPr>
        <w:sz w:val="16"/>
      </w:rPr>
    </w:pPr>
    <w:r>
      <w:rPr>
        <w:rFonts w:ascii="Arial" w:hAnsi="Arial"/>
        <w:sz w:val="16"/>
      </w:rPr>
      <w:t>Juin 20</w:t>
    </w:r>
    <w:r>
      <w:rPr>
        <w:rFonts w:ascii="Arial" w:hAnsi="Arial"/>
        <w:sz w:val="16"/>
      </w:rPr>
      <w:t>10</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pPr>
  </w:p>
  <w:p w:rsidR="00000000" w:rsidRDefault="00E92432">
    <w:pPr>
      <w:pStyle w:val="En-tte"/>
      <w:rPr>
        <w:sz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sz w:val="16"/>
      </w:rPr>
    </w:pPr>
    <w:r>
      <w:rPr>
        <w:rFonts w:ascii="Arial" w:hAnsi="Arial"/>
        <w:sz w:val="16"/>
      </w:rPr>
      <w:t>Cahiers du CESAT n° 20</w:t>
    </w:r>
  </w:p>
  <w:p w:rsidR="00000000" w:rsidRDefault="00E92432">
    <w:pPr>
      <w:pStyle w:val="En-tte"/>
      <w:jc w:val="right"/>
    </w:pPr>
    <w:r>
      <w:rPr>
        <w:rFonts w:ascii="Arial" w:hAnsi="Arial"/>
        <w:sz w:val="16"/>
      </w:rPr>
      <w:t>Juin 2010</w:t>
    </w:r>
  </w:p>
  <w:p w:rsidR="00000000" w:rsidRDefault="00E92432">
    <w:pPr>
      <w:pStyle w:val="En-tte"/>
      <w:rPr>
        <w:sz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pPr>
  </w:p>
  <w:p w:rsidR="00000000" w:rsidRDefault="00E92432">
    <w:pPr>
      <w:pStyle w:val="En-tte"/>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7760" behindDoc="0" locked="0" layoutInCell="1" allowOverlap="1" wp14:anchorId="0C3A2C3F" wp14:editId="2EC02D2D">
              <wp:simplePos x="0" y="0"/>
              <wp:positionH relativeFrom="column">
                <wp:posOffset>0</wp:posOffset>
              </wp:positionH>
              <wp:positionV relativeFrom="paragraph">
                <wp:posOffset>245745</wp:posOffset>
              </wp:positionV>
              <wp:extent cx="4343400" cy="0"/>
              <wp:effectExtent l="0" t="0" r="0" b="0"/>
              <wp:wrapNone/>
              <wp:docPr id="53"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418CE" id="Line 293"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r8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Hh+K/BoCAAA1BAAADgAAAAAAAAAAAAAAAAAuAgAAZHJzL2Uyb0RvYy54bWxQSwECLQAUAAYA&#10;CAAAACEA/2VKEtsAAAAGAQAADwAAAAAAAAAAAAAAAAB0BAAAZHJzL2Rvd25yZXYueG1sUEsFBgAA&#10;AAAEAAQA8wAAAHwFAAAAAA==&#10;"/>
          </w:pict>
        </mc:Fallback>
      </mc:AlternateContent>
    </w:r>
    <w:r>
      <w:rPr>
        <w:rFonts w:ascii="Arial" w:hAnsi="Arial" w:cs="Arial"/>
        <w:sz w:val="16"/>
      </w:rPr>
      <w:t>Éditorial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56192" behindDoc="0" locked="0" layoutInCell="1" allowOverlap="1" wp14:anchorId="6CC754A5" wp14:editId="36074244">
              <wp:simplePos x="0" y="0"/>
              <wp:positionH relativeFrom="column">
                <wp:posOffset>0</wp:posOffset>
              </wp:positionH>
              <wp:positionV relativeFrom="paragraph">
                <wp:posOffset>245745</wp:posOffset>
              </wp:positionV>
              <wp:extent cx="4343400" cy="0"/>
              <wp:effectExtent l="0" t="0" r="0" b="0"/>
              <wp:wrapNone/>
              <wp:docPr id="29"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72393" id="Line 34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l/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RHCNF&#10;OpjRRiiOxvks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R7oJf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Que dit Gallieni sur la manœuvre globale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rFonts w:ascii="Arial" w:hAnsi="Arial"/>
        <w:sz w:val="16"/>
        <w:lang w:val="fr-CA"/>
      </w:rPr>
    </w:pPr>
    <w:r>
      <w:rPr>
        <w:rFonts w:ascii="Arial" w:hAnsi="Arial"/>
        <w:noProof/>
      </w:rPr>
      <mc:AlternateContent>
        <mc:Choice Requires="wps">
          <w:drawing>
            <wp:anchor distT="0" distB="0" distL="114300" distR="114300" simplePos="0" relativeHeight="251657216" behindDoc="0" locked="0" layoutInCell="1" allowOverlap="1" wp14:anchorId="4F85FC26" wp14:editId="622728A7">
              <wp:simplePos x="0" y="0"/>
              <wp:positionH relativeFrom="column">
                <wp:posOffset>0</wp:posOffset>
              </wp:positionH>
              <wp:positionV relativeFrom="paragraph">
                <wp:posOffset>245745</wp:posOffset>
              </wp:positionV>
              <wp:extent cx="4343400" cy="0"/>
              <wp:effectExtent l="0" t="0" r="0" b="0"/>
              <wp:wrapNone/>
              <wp:docPr id="28"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FCB52" id="Line 349"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ny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VuIRKKVI&#10;BxpthOJonM9D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uV6p8hoCAAA1BAAADgAAAAAAAAAAAAAAAAAuAgAAZHJzL2Uyb0RvYy54bWxQSwECLQAUAAYA&#10;CAAAACEA/2VKEtsAAAAGAQAADwAAAAAAAAAAAAAAAAB0BAAAZHJzL2Rvd25yZXYueG1sUEsFBgAA&#10;AAAEAAQA8wAAAHwFAAAAAA==&#10;"/>
          </w:pict>
        </mc:Fallback>
      </mc:AlternateContent>
    </w:r>
    <w:r>
      <w:rPr>
        <w:rFonts w:ascii="Arial" w:hAnsi="Arial"/>
        <w:noProof/>
      </w:rPr>
      <mc:AlternateContent>
        <mc:Choice Requires="wps">
          <w:drawing>
            <wp:anchor distT="0" distB="0" distL="114300" distR="114300" simplePos="0" relativeHeight="251658240" behindDoc="0" locked="0" layoutInCell="1" allowOverlap="1" wp14:anchorId="134F6942" wp14:editId="6885D39A">
              <wp:simplePos x="0" y="0"/>
              <wp:positionH relativeFrom="column">
                <wp:posOffset>0</wp:posOffset>
              </wp:positionH>
              <wp:positionV relativeFrom="paragraph">
                <wp:posOffset>245745</wp:posOffset>
              </wp:positionV>
              <wp:extent cx="4343400" cy="0"/>
              <wp:effectExtent l="0" t="0" r="0" b="0"/>
              <wp:wrapNone/>
              <wp:docPr id="27"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F91F1" id="Line 350"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9IHHA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C4E9IH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 xml:space="preserve"> Que dit Gallieni sur la manœuvre globale</w:t>
    </w:r>
  </w:p>
  <w:p w:rsidR="00000000" w:rsidRDefault="00E92432">
    <w:pPr>
      <w:pStyle w:val="En-tte"/>
      <w:jc w:val="right"/>
      <w:rPr>
        <w:lang w:val="fr-CA"/>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6840"/>
      </w:tabs>
      <w:rPr>
        <w:rFonts w:ascii="Arial" w:hAnsi="Arial"/>
        <w:sz w:val="16"/>
      </w:rPr>
    </w:pPr>
    <w:r>
      <w:rPr>
        <w:rFonts w:ascii="Arial" w:hAnsi="Arial" w:cs="Arial"/>
        <w:sz w:val="16"/>
      </w:rPr>
      <w:t xml:space="preserve">Libres opinions                                                   </w:t>
    </w:r>
    <w:r>
      <w:rPr>
        <w:rFonts w:ascii="Arial" w:hAnsi="Arial" w:cs="Arial"/>
        <w:sz w:val="16"/>
      </w:rPr>
      <w:t xml:space="preserve">                                       </w:t>
    </w:r>
    <w:r>
      <w:rPr>
        <w:rFonts w:ascii="Arial" w:hAnsi="Arial"/>
        <w:sz w:val="16"/>
      </w:rPr>
      <w:t>Cahiers du CESAT n° 20</w:t>
    </w:r>
  </w:p>
  <w:p w:rsidR="00000000" w:rsidRDefault="00E92432">
    <w:pPr>
      <w:pStyle w:val="En-tte"/>
      <w:jc w:val="right"/>
      <w:rPr>
        <w:sz w:val="16"/>
      </w:rPr>
    </w:pPr>
    <w:r>
      <w:rPr>
        <w:rFonts w:ascii="Arial" w:hAnsi="Arial"/>
        <w:sz w:val="16"/>
      </w:rPr>
      <w:t>Juin 2010</w:t>
    </w:r>
  </w:p>
  <w:p w:rsidR="00000000" w:rsidRDefault="00E92432">
    <w:pPr>
      <w:pStyle w:val="En-tte"/>
      <w:jc w:val="right"/>
    </w:pPr>
  </w:p>
  <w:p w:rsidR="00000000" w:rsidRDefault="00E92432">
    <w:pPr>
      <w:pStyle w:val="En-tte"/>
      <w:rPr>
        <w:sz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sz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59264" behindDoc="0" locked="0" layoutInCell="1" allowOverlap="1" wp14:anchorId="7113B7D9" wp14:editId="1C80F82B">
              <wp:simplePos x="0" y="0"/>
              <wp:positionH relativeFrom="column">
                <wp:posOffset>0</wp:posOffset>
              </wp:positionH>
              <wp:positionV relativeFrom="paragraph">
                <wp:posOffset>245745</wp:posOffset>
              </wp:positionV>
              <wp:extent cx="4343400" cy="0"/>
              <wp:effectExtent l="0" t="0" r="0" b="0"/>
              <wp:wrapNone/>
              <wp:docPr id="26"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BFB55" id="Line 35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3KK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BG93KK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Cachemire, modèle pour gagner en Afghanistan?</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rFonts w:ascii="Arial" w:hAnsi="Arial"/>
        <w:sz w:val="16"/>
        <w:lang w:val="fr-CA"/>
      </w:rPr>
    </w:pPr>
    <w:r>
      <w:rPr>
        <w:rFonts w:ascii="Arial" w:hAnsi="Arial"/>
        <w:noProof/>
      </w:rPr>
      <mc:AlternateContent>
        <mc:Choice Requires="wps">
          <w:drawing>
            <wp:anchor distT="0" distB="0" distL="114300" distR="114300" simplePos="0" relativeHeight="251660288" behindDoc="0" locked="0" layoutInCell="1" allowOverlap="1" wp14:anchorId="1ABD58AC" wp14:editId="6CFF8A29">
              <wp:simplePos x="0" y="0"/>
              <wp:positionH relativeFrom="column">
                <wp:posOffset>0</wp:posOffset>
              </wp:positionH>
              <wp:positionV relativeFrom="paragraph">
                <wp:posOffset>245745</wp:posOffset>
              </wp:positionV>
              <wp:extent cx="4343400" cy="0"/>
              <wp:effectExtent l="0" t="0" r="0" b="0"/>
              <wp:wrapNone/>
              <wp:docPr id="25"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ECBDC" id="Line 35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"/>
          </w:pict>
        </mc:Fallback>
      </mc:AlternateContent>
    </w:r>
    <w:r>
      <w:rPr>
        <w:rFonts w:ascii="Arial" w:hAnsi="Arial"/>
        <w:sz w:val="16"/>
        <w:lang w:val="fr-CA"/>
      </w:rPr>
      <w:t>Cachemire, modèle pour gagner en Afghanistan?</w:t>
    </w:r>
  </w:p>
  <w:p w:rsidR="00000000" w:rsidRDefault="00E92432">
    <w:pPr>
      <w:pStyle w:val="En-tte"/>
      <w:jc w:val="right"/>
      <w:rPr>
        <w:lang w:val="fr-CA"/>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6840"/>
      </w:tabs>
      <w:rPr>
        <w:rFonts w:ascii="Arial" w:hAnsi="Arial"/>
        <w:sz w:val="16"/>
      </w:rPr>
    </w:pPr>
    <w:r>
      <w:rPr>
        <w:rFonts w:ascii="Arial" w:hAnsi="Arial" w:cs="Arial"/>
        <w:sz w:val="16"/>
      </w:rPr>
      <w:t xml:space="preserve">Libres opinions                                       </w:t>
    </w:r>
    <w:r>
      <w:rPr>
        <w:rFonts w:ascii="Arial" w:hAnsi="Arial" w:cs="Arial"/>
        <w:sz w:val="16"/>
      </w:rPr>
      <w:t xml:space="preserve">                                                   </w:t>
    </w:r>
    <w:r>
      <w:rPr>
        <w:rFonts w:ascii="Arial" w:hAnsi="Arial"/>
        <w:sz w:val="16"/>
      </w:rPr>
      <w:t>Cahiers du CESAT n° 20</w:t>
    </w:r>
  </w:p>
  <w:p w:rsidR="00000000" w:rsidRDefault="00E92432">
    <w:pPr>
      <w:pStyle w:val="En-tte"/>
      <w:jc w:val="right"/>
      <w:rPr>
        <w:sz w:val="16"/>
      </w:rPr>
    </w:pPr>
    <w:r>
      <w:rPr>
        <w:rFonts w:ascii="Arial" w:hAnsi="Arial"/>
        <w:sz w:val="16"/>
      </w:rPr>
      <w:t>Juin 2010</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sz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61312" behindDoc="0" locked="0" layoutInCell="1" allowOverlap="1" wp14:anchorId="22643245" wp14:editId="78E93FC7">
              <wp:simplePos x="0" y="0"/>
              <wp:positionH relativeFrom="column">
                <wp:posOffset>0</wp:posOffset>
              </wp:positionH>
              <wp:positionV relativeFrom="paragraph">
                <wp:posOffset>245745</wp:posOffset>
              </wp:positionV>
              <wp:extent cx="4343400" cy="0"/>
              <wp:effectExtent l="0" t="0" r="0" b="0"/>
              <wp:wrapNone/>
              <wp:docPr id="24"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9207F" id="Line 35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S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RjpEi&#10;HcxoIxRH48kk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hHYv0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Quel Internet pour demain?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lang w:val="fr-CA"/>
      </w:rPr>
    </w:pPr>
    <w:r>
      <w:rPr>
        <w:rFonts w:ascii="Arial" w:hAnsi="Arial"/>
        <w:sz w:val="16"/>
        <w:lang w:val="fr-CA"/>
      </w:rPr>
      <w:t>Quel Internet pour demain?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5712" behindDoc="0" locked="0" layoutInCell="1" allowOverlap="1" wp14:anchorId="1D91EB58" wp14:editId="01FE5A33">
              <wp:simplePos x="0" y="0"/>
              <wp:positionH relativeFrom="column">
                <wp:posOffset>0</wp:posOffset>
              </wp:positionH>
              <wp:positionV relativeFrom="paragraph">
                <wp:posOffset>245745</wp:posOffset>
              </wp:positionV>
              <wp:extent cx="4343400" cy="0"/>
              <wp:effectExtent l="0" t="0" r="0" b="0"/>
              <wp:wrapNone/>
              <wp:docPr id="52"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305DF" id="Line 291"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D/36TQHAIAADUEAAAOAAAAAAAAAAAAAAAAAC4CAABkcnMvZTJvRG9jLnhtbFBLAQItABQA&#10;BgAIAAAAIQD/ZUoS2wAAAAYBAAAPAAAAAAAAAAAAAAAAAHYEAABkcnMvZG93bnJldi54bWxQSwUG&#10;AAAAAAQABADzAAAAfgUAAAAA&#10;"/>
          </w:pict>
        </mc:Fallback>
      </mc:AlternateContent>
    </w:r>
    <w:r>
      <w:rPr>
        <w:rFonts w:ascii="Arial" w:hAnsi="Arial" w:cs="Arial"/>
        <w:sz w:val="16"/>
      </w:rPr>
      <w:t>Adresse du COMCESAT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6840"/>
      </w:tabs>
      <w:rPr>
        <w:rFonts w:ascii="Arial" w:hAnsi="Arial"/>
        <w:sz w:val="16"/>
      </w:rPr>
    </w:pPr>
    <w:r>
      <w:rPr>
        <w:rFonts w:ascii="Arial" w:hAnsi="Arial" w:cs="Arial"/>
        <w:sz w:val="16"/>
      </w:rPr>
      <w:t xml:space="preserve">Libres opinions                                                                     </w:t>
    </w:r>
    <w:r>
      <w:rPr>
        <w:rFonts w:ascii="Arial" w:hAnsi="Arial" w:cs="Arial"/>
        <w:sz w:val="16"/>
      </w:rPr>
      <w:t xml:space="preserve">                     </w:t>
    </w:r>
    <w:r>
      <w:rPr>
        <w:rFonts w:ascii="Arial" w:hAnsi="Arial"/>
        <w:sz w:val="16"/>
      </w:rPr>
      <w:t>Cahiers du CESAT n° 20</w:t>
    </w:r>
  </w:p>
  <w:p w:rsidR="00000000" w:rsidRDefault="00E92432">
    <w:pPr>
      <w:pStyle w:val="En-tte"/>
      <w:jc w:val="right"/>
      <w:rPr>
        <w:sz w:val="16"/>
      </w:rPr>
    </w:pPr>
    <w:r>
      <w:rPr>
        <w:rFonts w:ascii="Arial" w:hAnsi="Arial"/>
        <w:sz w:val="16"/>
      </w:rPr>
      <w:t>Juin 2010</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62336" behindDoc="0" locked="0" layoutInCell="1" allowOverlap="1" wp14:anchorId="2740B6C5" wp14:editId="78B0789B">
              <wp:simplePos x="0" y="0"/>
              <wp:positionH relativeFrom="column">
                <wp:posOffset>0</wp:posOffset>
              </wp:positionH>
              <wp:positionV relativeFrom="paragraph">
                <wp:posOffset>245745</wp:posOffset>
              </wp:positionV>
              <wp:extent cx="4343400" cy="0"/>
              <wp:effectExtent l="0" t="0" r="0" b="0"/>
              <wp:wrapNone/>
              <wp:docPr id="23"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B2EFC" id="Line 35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z9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JyuTP0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Intelligence économique et renseignement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lang w:val="fr-CA"/>
      </w:rPr>
    </w:pPr>
    <w:r>
      <w:rPr>
        <w:rFonts w:ascii="Arial" w:hAnsi="Arial"/>
        <w:sz w:val="16"/>
        <w:lang w:val="fr-CA"/>
      </w:rPr>
      <w:t>Intelligence économique et renseignement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sz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63360" behindDoc="0" locked="0" layoutInCell="1" allowOverlap="1" wp14:anchorId="250FD8BB" wp14:editId="6BFA52AD">
              <wp:simplePos x="0" y="0"/>
              <wp:positionH relativeFrom="column">
                <wp:posOffset>0</wp:posOffset>
              </wp:positionH>
              <wp:positionV relativeFrom="paragraph">
                <wp:posOffset>245745</wp:posOffset>
              </wp:positionV>
              <wp:extent cx="4343400" cy="0"/>
              <wp:effectExtent l="0" t="0" r="0" b="0"/>
              <wp:wrapNone/>
              <wp:docPr id="2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3D0AE" id="Line 35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0xa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NxdMW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PRT, concept quel la France pourrait accepter</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rFonts w:ascii="Arial" w:hAnsi="Arial"/>
        <w:sz w:val="16"/>
        <w:lang w:val="fr-CA"/>
      </w:rPr>
    </w:pPr>
    <w:r>
      <w:rPr>
        <w:rFonts w:ascii="Arial" w:hAnsi="Arial"/>
        <w:sz w:val="16"/>
        <w:lang w:val="fr-CA"/>
      </w:rPr>
      <w:t>PRT, concept quel la France pourrait a</w:t>
    </w:r>
    <w:r>
      <w:rPr>
        <w:rFonts w:ascii="Arial" w:hAnsi="Arial"/>
        <w:sz w:val="16"/>
        <w:lang w:val="fr-CA"/>
      </w:rPr>
      <w:t>ccepter</w:t>
    </w:r>
  </w:p>
  <w:p w:rsidR="00000000" w:rsidRDefault="00E92432">
    <w:pPr>
      <w:pStyle w:val="En-tte"/>
      <w:jc w:val="right"/>
    </w:pPr>
    <w:r>
      <w:rPr>
        <w:noProof/>
      </w:rPr>
      <mc:AlternateContent>
        <mc:Choice Requires="wps">
          <w:drawing>
            <wp:anchor distT="0" distB="0" distL="114300" distR="114300" simplePos="0" relativeHeight="251664384" behindDoc="0" locked="0" layoutInCell="1" allowOverlap="1" wp14:anchorId="7D42A164" wp14:editId="003684EC">
              <wp:simplePos x="0" y="0"/>
              <wp:positionH relativeFrom="column">
                <wp:posOffset>0</wp:posOffset>
              </wp:positionH>
              <wp:positionV relativeFrom="paragraph">
                <wp:posOffset>128905</wp:posOffset>
              </wp:positionV>
              <wp:extent cx="4343400" cy="0"/>
              <wp:effectExtent l="0" t="0" r="0" b="0"/>
              <wp:wrapNone/>
              <wp:docPr id="21"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F6318" id="Line 35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fW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RhpEi&#10;HcxoIxRH48k8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Ce+9fWGgIAADUEAAAOAAAAAAAAAAAAAAAAAC4CAABkcnMvZTJvRG9jLnhtbFBLAQItABQABgAI&#10;AAAAIQA6NV2Q2gAAAAYBAAAPAAAAAAAAAAAAAAAAAHQEAABkcnMvZG93bnJldi54bWxQSwUGAAAA&#10;AAQABADzAAAAewUAAAAA&#10;"/>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6840"/>
      </w:tabs>
      <w:rPr>
        <w:rFonts w:ascii="Arial" w:hAnsi="Arial"/>
        <w:sz w:val="16"/>
      </w:rPr>
    </w:pPr>
    <w:r>
      <w:rPr>
        <w:rFonts w:ascii="Arial" w:hAnsi="Arial" w:cs="Arial"/>
        <w:sz w:val="16"/>
      </w:rPr>
      <w:t xml:space="preserve">Libres opinions                                                                                          </w:t>
    </w:r>
    <w:r>
      <w:rPr>
        <w:rFonts w:ascii="Arial" w:hAnsi="Arial"/>
        <w:sz w:val="16"/>
      </w:rPr>
      <w:t>Cahiers du CESAT n° 20</w:t>
    </w:r>
  </w:p>
  <w:p w:rsidR="00000000" w:rsidRDefault="00E92432">
    <w:pPr>
      <w:pStyle w:val="En-tte"/>
      <w:jc w:val="right"/>
      <w:rPr>
        <w:sz w:val="16"/>
      </w:rPr>
    </w:pPr>
    <w:r>
      <w:rPr>
        <w:rFonts w:ascii="Arial" w:hAnsi="Arial"/>
        <w:sz w:val="16"/>
      </w:rPr>
      <w:t>Juin 2010</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65408" behindDoc="0" locked="0" layoutInCell="1" allowOverlap="1" wp14:anchorId="4696147F" wp14:editId="069D1FE9">
              <wp:simplePos x="0" y="0"/>
              <wp:positionH relativeFrom="column">
                <wp:posOffset>0</wp:posOffset>
              </wp:positionH>
              <wp:positionV relativeFrom="paragraph">
                <wp:posOffset>245745</wp:posOffset>
              </wp:positionV>
              <wp:extent cx="4343400" cy="0"/>
              <wp:effectExtent l="0" t="0" r="0" b="0"/>
              <wp:wrapNone/>
              <wp:docPr id="20"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9C729" id="Line 36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m48TZ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La France dans l’OTAN</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pPr>
    <w:r>
      <w:rPr>
        <w:noProof/>
      </w:rPr>
      <mc:AlternateContent>
        <mc:Choice Requires="wps">
          <w:drawing>
            <wp:anchor distT="0" distB="0" distL="114300" distR="114300" simplePos="0" relativeHeight="251666432" behindDoc="0" locked="0" layoutInCell="1" allowOverlap="1" wp14:anchorId="54DDF25A" wp14:editId="61A75630">
              <wp:simplePos x="0" y="0"/>
              <wp:positionH relativeFrom="column">
                <wp:posOffset>0</wp:posOffset>
              </wp:positionH>
              <wp:positionV relativeFrom="paragraph">
                <wp:posOffset>245745</wp:posOffset>
              </wp:positionV>
              <wp:extent cx="4343400" cy="0"/>
              <wp:effectExtent l="0" t="0" r="0" b="0"/>
              <wp:wrapNone/>
              <wp:docPr id="19"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7699E" id="Line 36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DpSW6P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La France dans l’OTAN</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6840"/>
      </w:tabs>
      <w:rPr>
        <w:rFonts w:ascii="Arial" w:hAnsi="Arial"/>
        <w:sz w:val="16"/>
      </w:rPr>
    </w:pPr>
    <w:r>
      <w:rPr>
        <w:rFonts w:ascii="Arial" w:hAnsi="Arial" w:cs="Arial"/>
        <w:sz w:val="16"/>
      </w:rPr>
      <w:t xml:space="preserve">Libres opinions                             </w:t>
    </w:r>
    <w:r>
      <w:rPr>
        <w:rFonts w:ascii="Arial" w:hAnsi="Arial" w:cs="Arial"/>
        <w:sz w:val="16"/>
      </w:rPr>
      <w:t xml:space="preserve">                                                             </w:t>
    </w:r>
    <w:r>
      <w:rPr>
        <w:rFonts w:ascii="Arial" w:hAnsi="Arial"/>
        <w:sz w:val="16"/>
      </w:rPr>
      <w:t>Cahiers du CESAT n° 20</w:t>
    </w:r>
  </w:p>
  <w:p w:rsidR="00000000" w:rsidRDefault="00E92432">
    <w:pPr>
      <w:pStyle w:val="En-tte"/>
      <w:jc w:val="right"/>
      <w:rPr>
        <w:sz w:val="16"/>
      </w:rPr>
    </w:pPr>
    <w:r>
      <w:rPr>
        <w:rFonts w:ascii="Arial" w:hAnsi="Arial"/>
        <w:sz w:val="16"/>
      </w:rPr>
      <w:t>Juin 2010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sz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67456" behindDoc="0" locked="0" layoutInCell="1" allowOverlap="1" wp14:anchorId="6BA25410" wp14:editId="4D7FE7D7">
              <wp:simplePos x="0" y="0"/>
              <wp:positionH relativeFrom="column">
                <wp:posOffset>0</wp:posOffset>
              </wp:positionH>
              <wp:positionV relativeFrom="paragraph">
                <wp:posOffset>245745</wp:posOffset>
              </wp:positionV>
              <wp:extent cx="4343400" cy="0"/>
              <wp:effectExtent l="0" t="0" r="0" b="0"/>
              <wp:wrapNone/>
              <wp:docPr id="18"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0E152" id="Line 36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XDGQ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D9asXDGQIAADUEAAAOAAAAAAAAAAAAAAAAAC4CAABkcnMvZTJvRG9jLnhtbFBLAQItABQABgAI&#10;AAAAIQD/ZUoS2wAAAAYBAAAPAAAAAAAAAAAAAAAAAHMEAABkcnMvZG93bnJldi54bWxQSwUGAAAA&#10;AAQABADzAAAAewUAAAAA&#10;"/>
          </w:pict>
        </mc:Fallback>
      </mc:AlternateContent>
    </w:r>
    <w:r>
      <w:rPr>
        <w:rFonts w:ascii="Arial" w:hAnsi="Arial"/>
        <w:sz w:val="16"/>
        <w:lang w:val="fr-CA"/>
      </w:rPr>
      <w:t>Emploi des forces spéciales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pPr>
    <w:r>
      <w:rPr>
        <w:noProof/>
      </w:rPr>
      <mc:AlternateContent>
        <mc:Choice Requires="wps">
          <w:drawing>
            <wp:anchor distT="0" distB="0" distL="114300" distR="114300" simplePos="0" relativeHeight="251682816" behindDoc="0" locked="0" layoutInCell="1" allowOverlap="1" wp14:anchorId="3EEE1107" wp14:editId="4E0FFEED">
              <wp:simplePos x="0" y="0"/>
              <wp:positionH relativeFrom="column">
                <wp:posOffset>0</wp:posOffset>
              </wp:positionH>
              <wp:positionV relativeFrom="paragraph">
                <wp:posOffset>245745</wp:posOffset>
              </wp:positionV>
              <wp:extent cx="4343400" cy="0"/>
              <wp:effectExtent l="0" t="0" r="0" b="0"/>
              <wp:wrapNone/>
              <wp:docPr id="1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E0ADA" id="Line 380"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J+WYfM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Emploi des forces spéciales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6840"/>
      </w:tabs>
      <w:rPr>
        <w:rFonts w:ascii="Arial" w:hAnsi="Arial"/>
        <w:sz w:val="16"/>
      </w:rPr>
    </w:pPr>
    <w:r>
      <w:rPr>
        <w:rFonts w:ascii="Arial" w:hAnsi="Arial" w:cs="Arial"/>
        <w:sz w:val="16"/>
      </w:rPr>
      <w:t xml:space="preserve">Libres opinions                                                                      </w:t>
    </w:r>
    <w:r>
      <w:rPr>
        <w:rFonts w:ascii="Arial" w:hAnsi="Arial" w:cs="Arial"/>
        <w:sz w:val="16"/>
      </w:rPr>
      <w:t xml:space="preserve">                    </w:t>
    </w:r>
    <w:r>
      <w:rPr>
        <w:rFonts w:ascii="Arial" w:hAnsi="Arial"/>
        <w:sz w:val="16"/>
      </w:rPr>
      <w:t>Cahiers du CESAT n° 20</w:t>
    </w:r>
  </w:p>
  <w:p w:rsidR="00000000" w:rsidRDefault="00E92432">
    <w:pPr>
      <w:pStyle w:val="En-tte"/>
      <w:jc w:val="right"/>
      <w:rPr>
        <w:sz w:val="16"/>
      </w:rPr>
    </w:pPr>
    <w:r>
      <w:rPr>
        <w:rFonts w:ascii="Arial" w:hAnsi="Arial"/>
        <w:sz w:val="16"/>
      </w:rPr>
      <w:t>Juin 2010</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68480" behindDoc="0" locked="0" layoutInCell="1" allowOverlap="1" wp14:anchorId="56B3AB94" wp14:editId="45CA32AB">
              <wp:simplePos x="0" y="0"/>
              <wp:positionH relativeFrom="column">
                <wp:posOffset>0</wp:posOffset>
              </wp:positionH>
              <wp:positionV relativeFrom="paragraph">
                <wp:posOffset>245745</wp:posOffset>
              </wp:positionV>
              <wp:extent cx="4343400" cy="0"/>
              <wp:effectExtent l="0" t="0" r="0" b="0"/>
              <wp:wrapNone/>
              <wp:docPr id="16"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AD00C" id="Line 36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Gk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pNMVKk&#10;A402QnE0no5D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rbDhp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Galileo GPS européen</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pPr>
    <w:r>
      <w:rPr>
        <w:rFonts w:ascii="Arial" w:hAnsi="Arial"/>
        <w:sz w:val="16"/>
        <w:lang w:val="fr-CA"/>
      </w:rPr>
      <w:t>Galileo GPS européen</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69504" behindDoc="0" locked="0" layoutInCell="1" allowOverlap="1" wp14:anchorId="7906A528" wp14:editId="0EFAE3F9">
              <wp:simplePos x="0" y="0"/>
              <wp:positionH relativeFrom="column">
                <wp:posOffset>0</wp:posOffset>
              </wp:positionH>
              <wp:positionV relativeFrom="paragraph">
                <wp:posOffset>245745</wp:posOffset>
              </wp:positionV>
              <wp:extent cx="4343400" cy="0"/>
              <wp:effectExtent l="0" t="0" r="0" b="0"/>
              <wp:wrapNone/>
              <wp:docPr id="15"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23A36" id="Line 36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LQ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pNMFKk&#10;A402QnE0nk5C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jvGS0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Simulation et asymétrie</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pPr>
    <w:r>
      <w:rPr>
        <w:rFonts w:ascii="Arial" w:hAnsi="Arial"/>
        <w:noProof/>
      </w:rPr>
      <mc:AlternateContent>
        <mc:Choice Requires="wps">
          <w:drawing>
            <wp:anchor distT="0" distB="0" distL="114300" distR="114300" simplePos="0" relativeHeight="251670528" behindDoc="0" locked="0" layoutInCell="1" allowOverlap="1" wp14:anchorId="4A08856C" wp14:editId="43F36264">
              <wp:simplePos x="0" y="0"/>
              <wp:positionH relativeFrom="column">
                <wp:posOffset>0</wp:posOffset>
              </wp:positionH>
              <wp:positionV relativeFrom="paragraph">
                <wp:posOffset>245745</wp:posOffset>
              </wp:positionV>
              <wp:extent cx="4343400" cy="0"/>
              <wp:effectExtent l="0" t="0" r="0" b="0"/>
              <wp:wrapNone/>
              <wp:docPr id="1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6302D" id="Line 36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mc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mtI5n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Simulation et asymétrie</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71552" behindDoc="0" locked="0" layoutInCell="1" allowOverlap="1" wp14:anchorId="6B126E37" wp14:editId="3D1B36A8">
              <wp:simplePos x="0" y="0"/>
              <wp:positionH relativeFrom="column">
                <wp:posOffset>0</wp:posOffset>
              </wp:positionH>
              <wp:positionV relativeFrom="paragraph">
                <wp:posOffset>245745</wp:posOffset>
              </wp:positionV>
              <wp:extent cx="4343400" cy="0"/>
              <wp:effectExtent l="0" t="0" r="0" b="0"/>
              <wp:wrapNone/>
              <wp:docPr id="13"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67757" id="Line 367"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J0u1BI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Cartographie, arme de guerre</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pPr>
    <w:r>
      <w:rPr>
        <w:rFonts w:ascii="Arial" w:hAnsi="Arial"/>
        <w:noProof/>
      </w:rPr>
      <mc:AlternateContent>
        <mc:Choice Requires="wps">
          <w:drawing>
            <wp:anchor distT="0" distB="0" distL="114300" distR="114300" simplePos="0" relativeHeight="251684864" behindDoc="0" locked="0" layoutInCell="1" allowOverlap="1" wp14:anchorId="580C9C7A" wp14:editId="76DBDF2A">
              <wp:simplePos x="0" y="0"/>
              <wp:positionH relativeFrom="column">
                <wp:posOffset>0</wp:posOffset>
              </wp:positionH>
              <wp:positionV relativeFrom="paragraph">
                <wp:posOffset>245745</wp:posOffset>
              </wp:positionV>
              <wp:extent cx="4343400" cy="0"/>
              <wp:effectExtent l="0" t="0" r="0" b="0"/>
              <wp:wrapNone/>
              <wp:docPr id="12"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CBFF6" id="Line 38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0EY53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Cartographie, arme de guerre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pPr>
    <w:r>
      <w:rPr>
        <w:rFonts w:ascii="Arial" w:hAnsi="Arial"/>
        <w:noProof/>
      </w:rPr>
      <mc:AlternateContent>
        <mc:Choice Requires="wps">
          <w:drawing>
            <wp:anchor distT="0" distB="0" distL="114300" distR="114300" simplePos="0" relativeHeight="251681792" behindDoc="0" locked="0" layoutInCell="1" allowOverlap="1" wp14:anchorId="15D71818" wp14:editId="77C401B9">
              <wp:simplePos x="0" y="0"/>
              <wp:positionH relativeFrom="column">
                <wp:posOffset>0</wp:posOffset>
              </wp:positionH>
              <wp:positionV relativeFrom="paragraph">
                <wp:posOffset>245745</wp:posOffset>
              </wp:positionV>
              <wp:extent cx="4343400" cy="0"/>
              <wp:effectExtent l="0" t="0" r="0" b="0"/>
              <wp:wrapNone/>
              <wp:docPr id="51"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904E3" id="Line 37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Gl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JPMowU&#10;6WBGT0JxNH6Yhe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OXjEaUbAgAANQQAAA4AAAAAAAAAAAAAAAAALgIAAGRycy9lMm9Eb2MueG1sUEsBAi0AFAAG&#10;AAgAAAAhAP9lShLbAAAABgEAAA8AAAAAAAAAAAAAAAAAdQQAAGRycy9kb3ducmV2LnhtbFBLBQYA&#10;AAAABAAEAPMAAAB9BQAAAAA=&#10;"/>
          </w:pict>
        </mc:Fallback>
      </mc:AlternateContent>
    </w:r>
    <w:r>
      <w:rPr>
        <w:rFonts w:ascii="Arial" w:hAnsi="Arial"/>
        <w:sz w:val="16"/>
      </w:rPr>
      <w:t>André BEAUFRE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72576" behindDoc="0" locked="0" layoutInCell="1" allowOverlap="1" wp14:anchorId="6C0D4F35" wp14:editId="55A49552">
              <wp:simplePos x="0" y="0"/>
              <wp:positionH relativeFrom="column">
                <wp:posOffset>0</wp:posOffset>
              </wp:positionH>
              <wp:positionV relativeFrom="paragraph">
                <wp:posOffset>245745</wp:posOffset>
              </wp:positionV>
              <wp:extent cx="4343400" cy="0"/>
              <wp:effectExtent l="0" t="0" r="0" b="0"/>
              <wp:wrapNone/>
              <wp:docPr id="11"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399A5" id="Line 36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085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n3tPO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Mutinationalité et contre-i</w:t>
    </w:r>
    <w:r>
      <w:rPr>
        <w:rFonts w:ascii="Arial" w:hAnsi="Arial"/>
        <w:sz w:val="16"/>
        <w:lang w:val="fr-CA"/>
      </w:rPr>
      <w:t>nsurrection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pPr>
    <w:r>
      <w:rPr>
        <w:rFonts w:ascii="Arial" w:hAnsi="Arial"/>
        <w:noProof/>
      </w:rPr>
      <mc:AlternateContent>
        <mc:Choice Requires="wps">
          <w:drawing>
            <wp:anchor distT="0" distB="0" distL="114300" distR="114300" simplePos="0" relativeHeight="251673600" behindDoc="0" locked="0" layoutInCell="1" allowOverlap="1" wp14:anchorId="26014860" wp14:editId="1A425FB2">
              <wp:simplePos x="0" y="0"/>
              <wp:positionH relativeFrom="column">
                <wp:posOffset>0</wp:posOffset>
              </wp:positionH>
              <wp:positionV relativeFrom="paragraph">
                <wp:posOffset>245745</wp:posOffset>
              </wp:positionV>
              <wp:extent cx="4343400" cy="0"/>
              <wp:effectExtent l="0" t="0" r="0" b="0"/>
              <wp:wrapNone/>
              <wp:docPr id="10"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14884" id="Line 37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DsPlcs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Mutinationalité et contre-insurrection</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74624" behindDoc="0" locked="0" layoutInCell="1" allowOverlap="1" wp14:anchorId="7F5DFAD0" wp14:editId="536C04E2">
              <wp:simplePos x="0" y="0"/>
              <wp:positionH relativeFrom="column">
                <wp:posOffset>0</wp:posOffset>
              </wp:positionH>
              <wp:positionV relativeFrom="paragraph">
                <wp:posOffset>245745</wp:posOffset>
              </wp:positionV>
              <wp:extent cx="4343400" cy="0"/>
              <wp:effectExtent l="0" t="0" r="0" b="0"/>
              <wp:wrapNone/>
              <wp:docPr id="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21228" id="Line 37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H57jfIbAgAANAQAAA4AAAAAAAAAAAAAAAAALgIAAGRycy9lMm9Eb2MueG1sUEsBAi0AFAAG&#10;AAgAAAAhAP9lShLbAAAABgEAAA8AAAAAAAAAAAAAAAAAdQQAAGRycy9kb3ducmV2LnhtbFBLBQYA&#10;AAAABAAEAPMAAAB9BQAAAAA=&#10;"/>
          </w:pict>
        </mc:Fallback>
      </mc:AlternateContent>
    </w:r>
    <w:r>
      <w:rPr>
        <w:rFonts w:ascii="Arial" w:hAnsi="Arial"/>
        <w:sz w:val="16"/>
        <w:lang w:val="fr-CA"/>
      </w:rPr>
      <w:t>Identification par radio fréquence</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pPr>
    <w:r>
      <w:rPr>
        <w:rFonts w:ascii="Arial" w:hAnsi="Arial"/>
        <w:noProof/>
      </w:rPr>
      <mc:AlternateContent>
        <mc:Choice Requires="wps">
          <w:drawing>
            <wp:anchor distT="0" distB="0" distL="114300" distR="114300" simplePos="0" relativeHeight="251675648" behindDoc="0" locked="0" layoutInCell="1" allowOverlap="1" wp14:anchorId="72042DBC" wp14:editId="255B8B1F">
              <wp:simplePos x="0" y="0"/>
              <wp:positionH relativeFrom="column">
                <wp:posOffset>0</wp:posOffset>
              </wp:positionH>
              <wp:positionV relativeFrom="paragraph">
                <wp:posOffset>245745</wp:posOffset>
              </wp:positionV>
              <wp:extent cx="4343400" cy="0"/>
              <wp:effectExtent l="0" t="0" r="0" b="0"/>
              <wp:wrapNone/>
              <wp:docPr id="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3E997" id="Line 37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algmvhoCAAA0BAAADgAAAAAAAAAAAAAAAAAuAgAAZHJzL2Uyb0RvYy54bWxQSwECLQAUAAYA&#10;CAAAACEA/2VKEtsAAAAGAQAADwAAAAAAAAAAAAAAAAB0BAAAZHJzL2Rvd25yZXYueG1sUEsFBgAA&#10;AAAEAAQA8wAAAHwFAAAAAA==&#10;"/>
          </w:pict>
        </mc:Fallback>
      </mc:AlternateContent>
    </w:r>
    <w:r>
      <w:rPr>
        <w:rFonts w:ascii="Arial" w:hAnsi="Arial"/>
        <w:sz w:val="16"/>
        <w:lang w:val="fr-CA"/>
      </w:rPr>
      <w:t>Identification par radio fréquence</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lang w:val="fr-CA"/>
      </w:rPr>
    </w:pPr>
    <w:r>
      <w:rPr>
        <w:rFonts w:ascii="Arial" w:hAnsi="Arial"/>
        <w:noProof/>
      </w:rPr>
      <mc:AlternateContent>
        <mc:Choice Requires="wps">
          <w:drawing>
            <wp:anchor distT="0" distB="0" distL="114300" distR="114300" simplePos="0" relativeHeight="251676672" behindDoc="0" locked="0" layoutInCell="1" allowOverlap="1" wp14:anchorId="43F4E79F" wp14:editId="2566A3EB">
              <wp:simplePos x="0" y="0"/>
              <wp:positionH relativeFrom="column">
                <wp:posOffset>0</wp:posOffset>
              </wp:positionH>
              <wp:positionV relativeFrom="paragraph">
                <wp:posOffset>245745</wp:posOffset>
              </wp:positionV>
              <wp:extent cx="4343400" cy="0"/>
              <wp:effectExtent l="0" t="0" r="0" b="0"/>
              <wp:wrapNone/>
              <wp:docPr id="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2B817" id="Line 37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MYUnNBoCAAA0BAAADgAAAAAAAAAAAAAAAAAuAgAAZHJzL2Uyb0RvYy54bWxQSwECLQAUAAYA&#10;CAAAACEA/2VKEtsAAAAGAQAADwAAAAAAAAAAAAAAAAB0BAAAZHJzL2Rvd25yZXYueG1sUEsFBgAA&#10;AAAEAAQA8wAAAHwFAAAAAA==&#10;"/>
          </w:pict>
        </mc:Fallback>
      </mc:AlternateContent>
    </w:r>
    <w:r>
      <w:rPr>
        <w:rFonts w:ascii="Arial" w:hAnsi="Arial"/>
        <w:sz w:val="16"/>
        <w:lang w:val="fr-CA"/>
      </w:rPr>
      <w:t>Les drones tactiques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pPr>
    <w:r>
      <w:rPr>
        <w:rFonts w:ascii="Arial" w:hAnsi="Arial"/>
        <w:noProof/>
      </w:rPr>
      <mc:AlternateContent>
        <mc:Choice Requires="wps">
          <w:drawing>
            <wp:anchor distT="0" distB="0" distL="114300" distR="114300" simplePos="0" relativeHeight="251683840" behindDoc="0" locked="0" layoutInCell="1" allowOverlap="1" wp14:anchorId="6DAB2A16" wp14:editId="5A7A8547">
              <wp:simplePos x="0" y="0"/>
              <wp:positionH relativeFrom="column">
                <wp:posOffset>0</wp:posOffset>
              </wp:positionH>
              <wp:positionV relativeFrom="paragraph">
                <wp:posOffset>245745</wp:posOffset>
              </wp:positionV>
              <wp:extent cx="4343400" cy="0"/>
              <wp:effectExtent l="0" t="0" r="0" b="0"/>
              <wp:wrapNone/>
              <wp:docPr id="6"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0EDB5" id="Line 381"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XOGwIAADQ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IbDlc4bAgAANAQAAA4AAAAAAAAAAAAAAAAALgIAAGRycy9lMm9Eb2MueG1sUEsBAi0AFAAG&#10;AAgAAAAhAP9lShLbAAAABgEAAA8AAAAAAAAAAAAAAAAAdQQAAGRycy9kb3ducmV2LnhtbFBLBQYA&#10;AAAABAAEAPMAAAB9BQAAAAA=&#10;"/>
          </w:pict>
        </mc:Fallback>
      </mc:AlternateContent>
    </w:r>
    <w:r>
      <w:rPr>
        <w:rFonts w:ascii="Arial" w:hAnsi="Arial"/>
        <w:sz w:val="16"/>
        <w:lang w:val="fr-CA"/>
      </w:rPr>
      <w:t>Les drones tactiques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cs="Arial"/>
        <w:sz w:val="16"/>
        <w:lang w:val="fr-CA"/>
      </w:rPr>
    </w:pPr>
    <w:r>
      <w:rPr>
        <w:rFonts w:ascii="Arial" w:hAnsi="Arial" w:cs="Arial"/>
        <w:sz w:val="16"/>
        <w:lang w:val="fr-CA"/>
      </w:rPr>
      <w:t>De la remise de commandement au serment au Chef de l’État</w:t>
    </w:r>
  </w:p>
  <w:p w:rsidR="00000000" w:rsidRDefault="00E92432">
    <w:pPr>
      <w:pStyle w:val="En-tte"/>
      <w:rPr>
        <w:sz w:val="16"/>
      </w:rPr>
    </w:pPr>
    <w:r>
      <w:rPr>
        <w:noProof/>
      </w:rPr>
      <mc:AlternateContent>
        <mc:Choice Requires="wps">
          <w:drawing>
            <wp:anchor distT="0" distB="0" distL="114300" distR="114300" simplePos="0" relativeHeight="251631616" behindDoc="0" locked="0" layoutInCell="1" allowOverlap="1" wp14:anchorId="2957D53A" wp14:editId="299BE325">
              <wp:simplePos x="0" y="0"/>
              <wp:positionH relativeFrom="column">
                <wp:posOffset>0</wp:posOffset>
              </wp:positionH>
              <wp:positionV relativeFrom="paragraph">
                <wp:posOffset>128905</wp:posOffset>
              </wp:positionV>
              <wp:extent cx="4343400" cy="0"/>
              <wp:effectExtent l="0" t="0" r="0" b="0"/>
              <wp:wrapNone/>
              <wp:docPr id="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F7156" id="Line 243"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3o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AjIfegZAgAANAQAAA4AAAAAAAAAAAAAAAAALgIAAGRycy9lMm9Eb2MueG1sUEsBAi0AFAAGAAgA&#10;AAAhADo1XZDaAAAABgEAAA8AAAAAAAAAAAAAAAAAcwQAAGRycy9kb3ducmV2LnhtbFBLBQYAAAAA&#10;BAAEAPMAAAB6BQAAAAA=&#10;"/>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cs="Arial"/>
        <w:sz w:val="18"/>
      </w:rPr>
    </w:pPr>
    <w:r>
      <w:rPr>
        <w:rFonts w:ascii="Arial" w:hAnsi="Arial" w:cs="Arial"/>
        <w:sz w:val="18"/>
      </w:rPr>
      <w:t>Cahiers du CESAT n° 2</w:t>
    </w:r>
    <w:r>
      <w:rPr>
        <w:rFonts w:ascii="Arial" w:hAnsi="Arial" w:cs="Arial"/>
        <w:sz w:val="18"/>
      </w:rPr>
      <w:t>0</w:t>
    </w:r>
  </w:p>
  <w:p w:rsidR="00000000" w:rsidRDefault="00E92432">
    <w:pPr>
      <w:pStyle w:val="En-tte"/>
      <w:tabs>
        <w:tab w:val="clear" w:pos="4536"/>
        <w:tab w:val="center" w:pos="5670"/>
      </w:tabs>
      <w:jc w:val="right"/>
      <w:rPr>
        <w:rFonts w:ascii="Arial" w:hAnsi="Arial" w:cs="Arial"/>
        <w:sz w:val="18"/>
      </w:rPr>
    </w:pPr>
    <w:r>
      <w:rPr>
        <w:rFonts w:ascii="Arial" w:hAnsi="Arial" w:cs="Arial"/>
        <w:sz w:val="18"/>
      </w:rPr>
      <w:t>Juin 2010</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cs="Arial"/>
        <w:sz w:val="18"/>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cs="Arial"/>
        <w:sz w:val="16"/>
        <w:lang w:val="fr-CA"/>
      </w:rPr>
    </w:pPr>
    <w:r>
      <w:rPr>
        <w:rFonts w:ascii="Arial" w:hAnsi="Arial" w:cs="Arial"/>
        <w:sz w:val="16"/>
        <w:lang w:val="fr-CA"/>
      </w:rPr>
      <w:t>Concept de pause stratégique</w:t>
    </w:r>
  </w:p>
  <w:p w:rsidR="00000000" w:rsidRDefault="00E92432">
    <w:pPr>
      <w:pStyle w:val="En-tte"/>
      <w:rPr>
        <w:sz w:val="16"/>
      </w:rPr>
    </w:pPr>
    <w:r>
      <w:rPr>
        <w:noProof/>
      </w:rPr>
      <mc:AlternateContent>
        <mc:Choice Requires="wps">
          <w:drawing>
            <wp:anchor distT="0" distB="0" distL="114300" distR="114300" simplePos="0" relativeHeight="251632640" behindDoc="0" locked="0" layoutInCell="1" allowOverlap="1" wp14:anchorId="5C65CA72" wp14:editId="4814669C">
              <wp:simplePos x="0" y="0"/>
              <wp:positionH relativeFrom="column">
                <wp:posOffset>0</wp:posOffset>
              </wp:positionH>
              <wp:positionV relativeFrom="paragraph">
                <wp:posOffset>128905</wp:posOffset>
              </wp:positionV>
              <wp:extent cx="4343400" cy="0"/>
              <wp:effectExtent l="0" t="0" r="0" b="0"/>
              <wp:wrapNone/>
              <wp:docPr id="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93D68" id="Line 249"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52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DDG552GgIAADQEAAAOAAAAAAAAAAAAAAAAAC4CAABkcnMvZTJvRG9jLnhtbFBLAQItABQABgAI&#10;AAAAIQA6NV2Q2gAAAAYBAAAPAAAAAAAAAAAAAAAAAHQEAABkcnMvZG93bnJldi54bWxQSwUGAAAA&#10;AAQABADzAAAAewUAAAAA&#10;"/>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sz w:val="16"/>
      </w:rPr>
    </w:pPr>
    <w:r>
      <w:rPr>
        <w:rFonts w:ascii="Arial" w:hAnsi="Arial"/>
        <w:sz w:val="16"/>
      </w:rPr>
      <w:t>Cahiers du CESAT n° 20</w:t>
    </w:r>
  </w:p>
  <w:p w:rsidR="00000000" w:rsidRDefault="00E92432">
    <w:pPr>
      <w:pStyle w:val="En-tte"/>
      <w:jc w:val="right"/>
    </w:pPr>
    <w:r>
      <w:rPr>
        <w:rFonts w:ascii="Arial" w:hAnsi="Arial"/>
        <w:sz w:val="16"/>
      </w:rPr>
      <w:t>Juin 2010</w:t>
    </w:r>
  </w:p>
  <w:p w:rsidR="00000000" w:rsidRDefault="00E92432">
    <w:pPr>
      <w:pStyle w:val="En-tte"/>
      <w:jc w:val="righ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jc w:val="right"/>
      <w:rPr>
        <w:rFonts w:ascii="Arial" w:hAnsi="Arial" w:cs="Arial"/>
        <w:sz w:val="16"/>
        <w:lang w:val="fr-CA"/>
      </w:rPr>
    </w:pPr>
    <w:r>
      <w:rPr>
        <w:rFonts w:ascii="Arial" w:hAnsi="Arial" w:cs="Arial"/>
        <w:sz w:val="16"/>
        <w:lang w:val="fr-CA"/>
      </w:rPr>
      <w:t>Concept de pause stratégique</w:t>
    </w:r>
  </w:p>
  <w:p w:rsidR="00000000" w:rsidRDefault="00E92432">
    <w:pPr>
      <w:pStyle w:val="En-tte"/>
      <w:rPr>
        <w:sz w:val="16"/>
      </w:rPr>
    </w:pPr>
    <w:r>
      <w:rPr>
        <w:noProof/>
      </w:rPr>
      <mc:AlternateContent>
        <mc:Choice Requires="wps">
          <w:drawing>
            <wp:anchor distT="0" distB="0" distL="114300" distR="114300" simplePos="0" relativeHeight="251633664" behindDoc="0" locked="0" layoutInCell="1" allowOverlap="1" wp14:anchorId="51B1376D" wp14:editId="16A838C0">
              <wp:simplePos x="0" y="0"/>
              <wp:positionH relativeFrom="column">
                <wp:posOffset>0</wp:posOffset>
              </wp:positionH>
              <wp:positionV relativeFrom="paragraph">
                <wp:posOffset>128905</wp:posOffset>
              </wp:positionV>
              <wp:extent cx="4343400" cy="0"/>
              <wp:effectExtent l="0" t="0" r="0" b="0"/>
              <wp:wrapNone/>
              <wp:docPr id="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B0450" id="Line 250"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mHGg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CedwmHGgIAADQEAAAOAAAAAAAAAAAAAAAAAC4CAABkcnMvZTJvRG9jLnhtbFBLAQItABQABgAI&#10;AAAAIQA6NV2Q2gAAAAYBAAAPAAAAAAAAAAAAAAAAAHQEAABkcnMvZG93bnJldi54bWxQSwUGAAAA&#10;AAQABADzAAAAewUAAAAA&#10;"/>
          </w:pict>
        </mc:Fallback>
      </mc:AlternateContent>
    </w:r>
  </w:p>
  <w:p w:rsidR="00000000" w:rsidRDefault="00E92432">
    <w:pPr>
      <w:pStyle w:val="En-tte"/>
      <w:rPr>
        <w:sz w:val="18"/>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rPr>
        <w:rFonts w:ascii="Arial" w:hAnsi="Arial" w:cs="Arial"/>
        <w:sz w:val="16"/>
      </w:rPr>
    </w:pPr>
    <w:r>
      <w:rPr>
        <w:rFonts w:ascii="Arial" w:hAnsi="Arial" w:cs="Arial"/>
        <w:sz w:val="16"/>
      </w:rPr>
      <w:t>Leçons d’histoire                                                                                       Cahiers du CESAT n° 20</w:t>
    </w:r>
  </w:p>
  <w:p w:rsidR="00000000" w:rsidRDefault="00E92432">
    <w:pPr>
      <w:pStyle w:val="En-tte"/>
      <w:tabs>
        <w:tab w:val="clear" w:pos="4536"/>
        <w:tab w:val="center" w:pos="5670"/>
      </w:tabs>
      <w:jc w:val="right"/>
      <w:rPr>
        <w:rFonts w:ascii="Arial" w:hAnsi="Arial" w:cs="Arial"/>
        <w:sz w:val="16"/>
      </w:rPr>
    </w:pPr>
    <w:r>
      <w:rPr>
        <w:rFonts w:ascii="Arial" w:hAnsi="Arial" w:cs="Arial"/>
        <w:sz w:val="16"/>
      </w:rPr>
      <w:t>Juin 2010</w:t>
    </w:r>
  </w:p>
  <w:p w:rsidR="00000000" w:rsidRDefault="00E92432">
    <w:pPr>
      <w:pStyle w:val="En-tte"/>
      <w:tabs>
        <w:tab w:val="clear" w:pos="4536"/>
        <w:tab w:val="center" w:pos="5670"/>
      </w:tabs>
      <w:jc w:val="right"/>
      <w:rPr>
        <w:rFonts w:ascii="Arial" w:hAnsi="Arial" w:cs="Arial"/>
        <w:sz w:val="18"/>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sz w:val="16"/>
      </w:rPr>
    </w:pPr>
    <w:r>
      <w:rPr>
        <w:rFonts w:ascii="Arial" w:hAnsi="Arial" w:cs="Arial"/>
        <w:noProof/>
      </w:rPr>
      <mc:AlternateContent>
        <mc:Choice Requires="wps">
          <w:drawing>
            <wp:anchor distT="0" distB="0" distL="114300" distR="114300" simplePos="0" relativeHeight="251638784" behindDoc="0" locked="0" layoutInCell="1" allowOverlap="1" wp14:anchorId="4E95E3A8" wp14:editId="674B8FED">
              <wp:simplePos x="0" y="0"/>
              <wp:positionH relativeFrom="column">
                <wp:posOffset>0</wp:posOffset>
              </wp:positionH>
              <wp:positionV relativeFrom="paragraph">
                <wp:posOffset>245745</wp:posOffset>
              </wp:positionV>
              <wp:extent cx="4343400" cy="0"/>
              <wp:effectExtent l="0" t="0" r="0" b="0"/>
              <wp:wrapNone/>
              <wp:docPr id="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65A74" id="Line 326"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yvGQIAADQ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DGehyvGQIAADQEAAAOAAAAAAAAAAAAAAAAAC4CAABkcnMvZTJvRG9jLnhtbFBLAQItABQABgAI&#10;AAAAIQD/ZUoS2wAAAAYBAAAPAAAAAAAAAAAAAAAAAHMEAABkcnMvZG93bnJldi54bWxQSwUGAAAA&#10;AAQABADzAAAAewUAAAAA&#10;"/>
          </w:pict>
        </mc:Fallback>
      </mc:AlternateContent>
    </w:r>
    <w:r>
      <w:rPr>
        <w:rFonts w:ascii="Arial" w:hAnsi="Arial" w:cs="Arial"/>
        <w:sz w:val="16"/>
      </w:rPr>
      <w:t xml:space="preserve">On a aimé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cs="Arial"/>
        <w:sz w:val="16"/>
      </w:rPr>
    </w:pPr>
    <w:r>
      <w:rPr>
        <w:rFonts w:ascii="Arial" w:hAnsi="Arial" w:cs="Arial"/>
        <w:sz w:val="16"/>
      </w:rPr>
      <w:t>On a aimé</w:t>
    </w:r>
  </w:p>
  <w:p w:rsidR="00000000" w:rsidRDefault="00E92432">
    <w:pPr>
      <w:pStyle w:val="En-tte"/>
      <w:rPr>
        <w:sz w:val="18"/>
      </w:rPr>
    </w:pPr>
    <w:r>
      <w:rPr>
        <w:noProof/>
      </w:rPr>
      <mc:AlternateContent>
        <mc:Choice Requires="wps">
          <w:drawing>
            <wp:anchor distT="0" distB="0" distL="114300" distR="114300" simplePos="0" relativeHeight="251639808" behindDoc="0" locked="0" layoutInCell="1" allowOverlap="1" wp14:anchorId="58DD6684" wp14:editId="40B2B39D">
              <wp:simplePos x="0" y="0"/>
              <wp:positionH relativeFrom="column">
                <wp:posOffset>0</wp:posOffset>
              </wp:positionH>
              <wp:positionV relativeFrom="paragraph">
                <wp:posOffset>128905</wp:posOffset>
              </wp:positionV>
              <wp:extent cx="4343400" cy="0"/>
              <wp:effectExtent l="0" t="0" r="0" b="0"/>
              <wp:wrapNone/>
              <wp:docPr id="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A0115" id="Line 327"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BvlocjGgIAADQEAAAOAAAAAAAAAAAAAAAAAC4CAABkcnMvZTJvRG9jLnhtbFBLAQItABQABgAI&#10;AAAAIQA6NV2Q2gAAAAYBAAAPAAAAAAAAAAAAAAAAAHQEAABkcnMvZG93bnJldi54bWxQSwUGAAAA&#10;AAQABADzAAAAewUAAAAA&#10;"/>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cs="Arial"/>
        <w:sz w:val="16"/>
      </w:rPr>
    </w:pPr>
    <w:r>
      <w:rPr>
        <w:rFonts w:ascii="Arial" w:hAnsi="Arial" w:cs="Arial"/>
        <w:sz w:val="16"/>
      </w:rPr>
      <w:t>Cahiers du CESAT n° 20</w:t>
    </w:r>
  </w:p>
  <w:p w:rsidR="00000000" w:rsidRDefault="00E92432">
    <w:pPr>
      <w:pStyle w:val="En-tte"/>
      <w:tabs>
        <w:tab w:val="clear" w:pos="4536"/>
        <w:tab w:val="center" w:pos="5670"/>
      </w:tabs>
      <w:jc w:val="right"/>
      <w:rPr>
        <w:rFonts w:ascii="Arial" w:hAnsi="Arial" w:cs="Arial"/>
        <w:sz w:val="16"/>
      </w:rPr>
    </w:pPr>
    <w:r>
      <w:rPr>
        <w:rFonts w:ascii="Arial" w:hAnsi="Arial" w:cs="Arial"/>
        <w:sz w:val="16"/>
      </w:rPr>
      <w:t>Juin 2010</w:t>
    </w:r>
  </w:p>
  <w:p w:rsidR="00000000" w:rsidRDefault="00E92432">
    <w:pPr>
      <w:pStyle w:val="En-tte"/>
      <w:tabs>
        <w:tab w:val="clear" w:pos="4536"/>
        <w:tab w:val="center" w:pos="5670"/>
      </w:tabs>
      <w:jc w:val="right"/>
      <w:rPr>
        <w:rFonts w:ascii="Arial" w:hAnsi="Arial" w:cs="Arial"/>
        <w:sz w:val="18"/>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tabs>
        <w:tab w:val="clear" w:pos="4536"/>
        <w:tab w:val="center" w:pos="5670"/>
      </w:tabs>
      <w:jc w:val="right"/>
      <w:rPr>
        <w:rFonts w:ascii="Arial" w:hAnsi="Arial" w:cs="Arial"/>
        <w:sz w:val="16"/>
      </w:rPr>
    </w:pPr>
  </w:p>
  <w:p w:rsidR="00000000" w:rsidRDefault="00E92432">
    <w:pPr>
      <w:pStyle w:val="En-tte"/>
      <w:tabs>
        <w:tab w:val="clear" w:pos="4536"/>
        <w:tab w:val="center" w:pos="5670"/>
      </w:tabs>
      <w:jc w:val="right"/>
      <w:rPr>
        <w:rFonts w:ascii="Arial" w:hAnsi="Arial" w:cs="Arial"/>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92432">
    <w:pPr>
      <w:pStyle w:val="En-tte"/>
      <w:rPr>
        <w:rFonts w:ascii="Arial" w:hAnsi="Arial"/>
        <w:sz w:val="16"/>
      </w:rPr>
    </w:pPr>
    <w:r>
      <w:rPr>
        <w:rFonts w:ascii="Arial" w:hAnsi="Arial"/>
        <w:noProof/>
      </w:rPr>
      <mc:AlternateContent>
        <mc:Choice Requires="wps">
          <w:drawing>
            <wp:anchor distT="0" distB="0" distL="114300" distR="114300" simplePos="0" relativeHeight="251680768" behindDoc="0" locked="0" layoutInCell="1" allowOverlap="1" wp14:anchorId="3582FF1C" wp14:editId="7D819409">
              <wp:simplePos x="0" y="0"/>
              <wp:positionH relativeFrom="column">
                <wp:posOffset>0</wp:posOffset>
              </wp:positionH>
              <wp:positionV relativeFrom="paragraph">
                <wp:posOffset>245745</wp:posOffset>
              </wp:positionV>
              <wp:extent cx="4343400" cy="0"/>
              <wp:effectExtent l="0" t="0" r="0" b="0"/>
              <wp:wrapNone/>
              <wp:docPr id="5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A9753" id="Line 377"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TloRAhoCAAA1BAAADgAAAAAAAAAAAAAAAAAuAgAAZHJzL2Uyb0RvYy54bWxQSwECLQAUAAYA&#10;CAAAACEA/2VKEtsAAAAGAQAADwAAAAAAAAAAAAAAAAB0BAAAZHJzL2Rvd25yZXYueG1sUEsFBgAA&#10;AAAEAAQA8wAAAHwFAAAAAA==&#10;"/>
          </w:pict>
        </mc:Fallback>
      </mc:AlternateContent>
    </w:r>
    <w:r>
      <w:rPr>
        <w:rFonts w:ascii="Arial" w:hAnsi="Arial"/>
        <w:sz w:val="16"/>
      </w:rPr>
      <w:t>André BEAUFRE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pPr>
      <w:rPr>
        <w:rFonts w:ascii="Symbol" w:hAnsi="Symbol"/>
      </w:rPr>
    </w:lvl>
  </w:abstractNum>
  <w:abstractNum w:abstractNumId="2" w15:restartNumberingAfterBreak="0">
    <w:nsid w:val="00000004"/>
    <w:multiLevelType w:val="multilevel"/>
    <w:tmpl w:val="00000004"/>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3" w15:restartNumberingAfterBreak="0">
    <w:nsid w:val="00000005"/>
    <w:multiLevelType w:val="multilevel"/>
    <w:tmpl w:val="00000005"/>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15:restartNumberingAfterBreak="0">
    <w:nsid w:val="00000006"/>
    <w:multiLevelType w:val="singleLevel"/>
    <w:tmpl w:val="00000006"/>
    <w:name w:val="WW8Num5"/>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7"/>
    <w:multiLevelType w:val="singleLevel"/>
    <w:tmpl w:val="00000007"/>
    <w:name w:val="WW8Num6"/>
    <w:lvl w:ilvl="0">
      <w:numFmt w:val="bullet"/>
      <w:lvlText w:val="-"/>
      <w:lvlJc w:val="left"/>
      <w:pPr>
        <w:tabs>
          <w:tab w:val="num" w:pos="720"/>
        </w:tabs>
      </w:pPr>
      <w:rPr>
        <w:rFonts w:ascii="Times New Roman" w:hAnsi="Times New Roman" w:cs="Times New Roman"/>
      </w:rPr>
    </w:lvl>
  </w:abstractNum>
  <w:abstractNum w:abstractNumId="6" w15:restartNumberingAfterBreak="0">
    <w:nsid w:val="00000008"/>
    <w:multiLevelType w:val="singleLevel"/>
    <w:tmpl w:val="00000008"/>
    <w:name w:val="WW8Num7"/>
    <w:lvl w:ilvl="0">
      <w:numFmt w:val="bullet"/>
      <w:lvlText w:val="-"/>
      <w:lvlJc w:val="left"/>
      <w:pPr>
        <w:tabs>
          <w:tab w:val="num" w:pos="720"/>
        </w:tabs>
      </w:pPr>
      <w:rPr>
        <w:rFonts w:ascii="Times New Roman" w:hAnsi="Times New Roman" w:cs="Times New Roman"/>
      </w:rPr>
    </w:lvl>
  </w:abstractNum>
  <w:abstractNum w:abstractNumId="7" w15:restartNumberingAfterBreak="0">
    <w:nsid w:val="00000009"/>
    <w:multiLevelType w:val="singleLevel"/>
    <w:tmpl w:val="00000009"/>
    <w:name w:val="WW8Num8"/>
    <w:lvl w:ilvl="0">
      <w:numFmt w:val="bullet"/>
      <w:lvlText w:val="-"/>
      <w:lvlJc w:val="left"/>
      <w:pPr>
        <w:tabs>
          <w:tab w:val="num" w:pos="720"/>
        </w:tabs>
      </w:pPr>
      <w:rPr>
        <w:rFonts w:ascii="Times New Roman" w:hAnsi="Times New Roman" w:cs="Times New Roman"/>
      </w:rPr>
    </w:lvl>
  </w:abstractNum>
  <w:abstractNum w:abstractNumId="8" w15:restartNumberingAfterBreak="0">
    <w:nsid w:val="18506FD3"/>
    <w:multiLevelType w:val="hybridMultilevel"/>
    <w:tmpl w:val="870A0DC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FE7E09"/>
    <w:multiLevelType w:val="hybridMultilevel"/>
    <w:tmpl w:val="05D41820"/>
    <w:lvl w:ilvl="0" w:tplc="040C0005">
      <w:start w:val="1"/>
      <w:numFmt w:val="bullet"/>
      <w:lvlText w:val=""/>
      <w:lvlJc w:val="left"/>
      <w:pPr>
        <w:tabs>
          <w:tab w:val="num" w:pos="1429"/>
        </w:tabs>
        <w:ind w:left="1429" w:hanging="360"/>
      </w:pPr>
      <w:rPr>
        <w:rFonts w:ascii="Wingdings" w:hAnsi="Wingdings"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F095AA2"/>
    <w:multiLevelType w:val="hybridMultilevel"/>
    <w:tmpl w:val="A5B4662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2" w15:restartNumberingAfterBreak="0">
    <w:nsid w:val="227E71A7"/>
    <w:multiLevelType w:val="hybridMultilevel"/>
    <w:tmpl w:val="B17A020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442612"/>
    <w:multiLevelType w:val="hybridMultilevel"/>
    <w:tmpl w:val="7E32C99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14616A"/>
    <w:multiLevelType w:val="hybridMultilevel"/>
    <w:tmpl w:val="D55CA4E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E82C77"/>
    <w:multiLevelType w:val="hybridMultilevel"/>
    <w:tmpl w:val="F400625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A7337B"/>
    <w:multiLevelType w:val="hybridMultilevel"/>
    <w:tmpl w:val="096A9010"/>
    <w:lvl w:ilvl="0" w:tplc="4774BF5C">
      <w:start w:val="1"/>
      <w:numFmt w:val="bullet"/>
      <w:lvlText w:val="•"/>
      <w:lvlJc w:val="left"/>
      <w:pPr>
        <w:tabs>
          <w:tab w:val="num" w:pos="720"/>
        </w:tabs>
        <w:ind w:left="720" w:hanging="360"/>
      </w:pPr>
      <w:rPr>
        <w:rFonts w:ascii="Times New Roman" w:hAnsi="Times New Roman" w:hint="default"/>
      </w:rPr>
    </w:lvl>
    <w:lvl w:ilvl="1" w:tplc="040C0001">
      <w:start w:val="1"/>
      <w:numFmt w:val="bullet"/>
      <w:lvlText w:val=""/>
      <w:lvlJc w:val="left"/>
      <w:pPr>
        <w:tabs>
          <w:tab w:val="num" w:pos="1440"/>
        </w:tabs>
        <w:ind w:left="1440" w:hanging="360"/>
      </w:pPr>
      <w:rPr>
        <w:rFonts w:ascii="Symbol" w:hAnsi="Symbol" w:hint="default"/>
      </w:rPr>
    </w:lvl>
    <w:lvl w:ilvl="2" w:tplc="B23E679A" w:tentative="1">
      <w:start w:val="1"/>
      <w:numFmt w:val="bullet"/>
      <w:lvlText w:val="•"/>
      <w:lvlJc w:val="left"/>
      <w:pPr>
        <w:tabs>
          <w:tab w:val="num" w:pos="2160"/>
        </w:tabs>
        <w:ind w:left="2160" w:hanging="360"/>
      </w:pPr>
      <w:rPr>
        <w:rFonts w:ascii="Times New Roman" w:hAnsi="Times New Roman" w:hint="default"/>
      </w:rPr>
    </w:lvl>
    <w:lvl w:ilvl="3" w:tplc="DD524A6A" w:tentative="1">
      <w:start w:val="1"/>
      <w:numFmt w:val="bullet"/>
      <w:lvlText w:val="•"/>
      <w:lvlJc w:val="left"/>
      <w:pPr>
        <w:tabs>
          <w:tab w:val="num" w:pos="2880"/>
        </w:tabs>
        <w:ind w:left="2880" w:hanging="360"/>
      </w:pPr>
      <w:rPr>
        <w:rFonts w:ascii="Times New Roman" w:hAnsi="Times New Roman" w:hint="default"/>
      </w:rPr>
    </w:lvl>
    <w:lvl w:ilvl="4" w:tplc="2FCCEF94" w:tentative="1">
      <w:start w:val="1"/>
      <w:numFmt w:val="bullet"/>
      <w:lvlText w:val="•"/>
      <w:lvlJc w:val="left"/>
      <w:pPr>
        <w:tabs>
          <w:tab w:val="num" w:pos="3600"/>
        </w:tabs>
        <w:ind w:left="3600" w:hanging="360"/>
      </w:pPr>
      <w:rPr>
        <w:rFonts w:ascii="Times New Roman" w:hAnsi="Times New Roman" w:hint="default"/>
      </w:rPr>
    </w:lvl>
    <w:lvl w:ilvl="5" w:tplc="AFF6E736" w:tentative="1">
      <w:start w:val="1"/>
      <w:numFmt w:val="bullet"/>
      <w:lvlText w:val="•"/>
      <w:lvlJc w:val="left"/>
      <w:pPr>
        <w:tabs>
          <w:tab w:val="num" w:pos="4320"/>
        </w:tabs>
        <w:ind w:left="4320" w:hanging="360"/>
      </w:pPr>
      <w:rPr>
        <w:rFonts w:ascii="Times New Roman" w:hAnsi="Times New Roman" w:hint="default"/>
      </w:rPr>
    </w:lvl>
    <w:lvl w:ilvl="6" w:tplc="83D86CC0" w:tentative="1">
      <w:start w:val="1"/>
      <w:numFmt w:val="bullet"/>
      <w:lvlText w:val="•"/>
      <w:lvlJc w:val="left"/>
      <w:pPr>
        <w:tabs>
          <w:tab w:val="num" w:pos="5040"/>
        </w:tabs>
        <w:ind w:left="5040" w:hanging="360"/>
      </w:pPr>
      <w:rPr>
        <w:rFonts w:ascii="Times New Roman" w:hAnsi="Times New Roman" w:hint="default"/>
      </w:rPr>
    </w:lvl>
    <w:lvl w:ilvl="7" w:tplc="791A6A00" w:tentative="1">
      <w:start w:val="1"/>
      <w:numFmt w:val="bullet"/>
      <w:lvlText w:val="•"/>
      <w:lvlJc w:val="left"/>
      <w:pPr>
        <w:tabs>
          <w:tab w:val="num" w:pos="5760"/>
        </w:tabs>
        <w:ind w:left="5760" w:hanging="360"/>
      </w:pPr>
      <w:rPr>
        <w:rFonts w:ascii="Times New Roman" w:hAnsi="Times New Roman" w:hint="default"/>
      </w:rPr>
    </w:lvl>
    <w:lvl w:ilvl="8" w:tplc="EEC47D5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7575463"/>
    <w:multiLevelType w:val="hybridMultilevel"/>
    <w:tmpl w:val="8E0CCEB4"/>
    <w:lvl w:ilvl="0" w:tplc="93F20E6C">
      <w:start w:val="30"/>
      <w:numFmt w:val="bullet"/>
      <w:lvlText w:val=""/>
      <w:lvlJc w:val="left"/>
      <w:pPr>
        <w:tabs>
          <w:tab w:val="num" w:pos="1080"/>
        </w:tabs>
        <w:ind w:left="1080" w:hanging="720"/>
      </w:pPr>
      <w:rPr>
        <w:rFonts w:ascii="Wingdings" w:eastAsia="Times New Roman" w:hAnsi="Wingdings" w:cs="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B44978"/>
    <w:multiLevelType w:val="hybridMultilevel"/>
    <w:tmpl w:val="870A0DC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1B7873"/>
    <w:multiLevelType w:val="hybridMultilevel"/>
    <w:tmpl w:val="870A0DC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CBD5DEE"/>
    <w:multiLevelType w:val="hybridMultilevel"/>
    <w:tmpl w:val="964433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162DA5"/>
    <w:multiLevelType w:val="hybridMultilevel"/>
    <w:tmpl w:val="994C78C0"/>
    <w:lvl w:ilvl="0" w:tplc="040C0005">
      <w:start w:val="1"/>
      <w:numFmt w:val="bullet"/>
      <w:lvlText w:val=""/>
      <w:lvlJc w:val="left"/>
      <w:pPr>
        <w:tabs>
          <w:tab w:val="num" w:pos="1429"/>
        </w:tabs>
        <w:ind w:left="1429" w:hanging="360"/>
      </w:pPr>
      <w:rPr>
        <w:rFonts w:ascii="Wingdings" w:hAnsi="Wingdings"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11"/>
  </w:num>
  <w:num w:numId="3">
    <w:abstractNumId w:val="2"/>
  </w:num>
  <w:num w:numId="4">
    <w:abstractNumId w:val="3"/>
  </w:num>
  <w:num w:numId="5">
    <w:abstractNumId w:val="10"/>
  </w:num>
  <w:num w:numId="6">
    <w:abstractNumId w:val="16"/>
  </w:num>
  <w:num w:numId="7">
    <w:abstractNumId w:val="8"/>
  </w:num>
  <w:num w:numId="8">
    <w:abstractNumId w:val="18"/>
  </w:num>
  <w:num w:numId="9">
    <w:abstractNumId w:val="19"/>
  </w:num>
  <w:num w:numId="10">
    <w:abstractNumId w:val="9"/>
  </w:num>
  <w:num w:numId="11">
    <w:abstractNumId w:val="21"/>
  </w:num>
  <w:num w:numId="12">
    <w:abstractNumId w:val="14"/>
  </w:num>
  <w:num w:numId="13">
    <w:abstractNumId w:val="17"/>
  </w:num>
  <w:num w:numId="14">
    <w:abstractNumId w:val="12"/>
  </w:num>
  <w:num w:numId="15">
    <w:abstractNumId w:val="20"/>
  </w:num>
  <w:num w:numId="16">
    <w:abstractNumId w:val="15"/>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794"/>
  <w:hyphenationZone w:val="425"/>
  <w:evenAndOddHeaders/>
  <w:noPunctuationKerning/>
  <w:characterSpacingControl w:val="doNotCompress"/>
  <w:hdrShapeDefaults>
    <o:shapedefaults v:ext="edit" spidmax="4098">
      <o:colormru v:ext="edit" colors="#ddd,#ccf,#cff"/>
      <o:colormenu v:ext="edit" fillcolor="#ddd" strokecolor="none"/>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432"/>
    <w:rsid w:val="00E924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ddd,#ccf,#cff"/>
      <o:colormenu v:ext="edit" fillcolor="#ddd" strokecolor="none"/>
    </o:shapedefaults>
    <o:shapelayout v:ext="edit">
      <o:idmap v:ext="edit" data="1,3"/>
      <o:rules v:ext="edit">
        <o:r id="V:Rule1" type="connector" idref="#_x0000_s3642"/>
        <o:r id="V:Rule2" type="connector" idref="#_x0000_s3645"/>
        <o:r id="V:Rule3" type="connector" idref="#_x0000_s3646"/>
      </o:rules>
      <o:regrouptable v:ext="edit">
        <o:entry new="1" old="0"/>
        <o:entry new="2" old="0"/>
        <o:entry new="3" old="2"/>
        <o:entry new="4" old="0"/>
        <o:entry new="5" old="4"/>
        <o:entry new="6" old="0"/>
        <o:entry new="7" old="0"/>
        <o:entry new="8" old="7"/>
        <o:entry new="9" old="0"/>
        <o:entry new="10" old="0"/>
        <o:entry new="11" old="0"/>
        <o:entry new="12" old="0"/>
        <o:entry new="13" old="0"/>
        <o:entry new="14" old="0"/>
        <o:entry new="15" old="0"/>
        <o:entry new="16" old="0"/>
        <o:entry new="17" old="16"/>
        <o:entry new="18" old="0"/>
        <o:entry new="19" old="0"/>
        <o:entry new="20" old="0"/>
        <o:entry new="21" old="0"/>
        <o:entry new="22" old="0"/>
      </o:regrouptable>
    </o:shapelayout>
  </w:shapeDefaults>
  <w:decimalSymbol w:val=","/>
  <w:listSeparator w:val=";"/>
  <w15:chartTrackingRefBased/>
  <w15:docId w15:val="{4A7D900A-2953-428B-AE69-18B714EF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jc w:val="center"/>
      <w:outlineLvl w:val="0"/>
    </w:pPr>
    <w:rPr>
      <w:rFonts w:ascii="Arial Narrow" w:hAnsi="Arial Narrow" w:cs="Arial"/>
      <w:b/>
      <w:bCs/>
      <w:sz w:val="40"/>
      <w:szCs w:val="32"/>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fn"/>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aliases w:val=" titr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character" w:styleId="Accentuation">
    <w:name w:val="Emphasis"/>
    <w:basedOn w:val="Policepardfaut"/>
    <w:qFormat/>
    <w:rPr>
      <w:i/>
      <w:iCs/>
    </w:rPr>
  </w:style>
  <w:style w:type="paragraph" w:styleId="NormalWeb">
    <w:name w:val="Normal (Web)"/>
    <w:basedOn w:val="Normal"/>
    <w:uiPriority w:val="99"/>
    <w:semiHidden/>
    <w:pPr>
      <w:spacing w:before="100" w:beforeAutospacing="1" w:after="100" w:afterAutospacing="1"/>
    </w:pPr>
    <w:rPr>
      <w:rFonts w:ascii="Times New Roman" w:eastAsia="SimSun" w:hAnsi="Times New Roman"/>
      <w:lang w:eastAsia="zh-CN"/>
    </w:rPr>
  </w:style>
  <w:style w:type="character" w:styleId="lev">
    <w:name w:val="Strong"/>
    <w:basedOn w:val="Policepardfaut"/>
    <w:qFormat/>
    <w:rPr>
      <w:b/>
      <w:bCs/>
    </w:rPr>
  </w:style>
  <w:style w:type="paragraph" w:customStyle="1" w:styleId="stit1">
    <w:name w:val="stit1"/>
    <w:basedOn w:val="Normal"/>
    <w:pPr>
      <w:spacing w:before="100" w:beforeAutospacing="1" w:after="100" w:afterAutospacing="1"/>
    </w:pPr>
    <w:rPr>
      <w:rFonts w:ascii="Times New Roman" w:eastAsia="SimSun" w:hAnsi="Times New Roman"/>
      <w:lang w:eastAsia="zh-CN"/>
    </w:rPr>
  </w:style>
  <w:style w:type="paragraph" w:customStyle="1" w:styleId="stitstyle35">
    <w:name w:val="stit style35"/>
    <w:basedOn w:val="Normal"/>
    <w:pPr>
      <w:spacing w:before="100" w:beforeAutospacing="1" w:after="100" w:afterAutospacing="1"/>
    </w:pPr>
    <w:rPr>
      <w:rFonts w:ascii="Times New Roman" w:eastAsia="SimSun" w:hAnsi="Times New Roman"/>
      <w:lang w:eastAsia="zh-CN"/>
    </w:rPr>
  </w:style>
  <w:style w:type="paragraph" w:customStyle="1" w:styleId="stitg">
    <w:name w:val="stit_g"/>
    <w:basedOn w:val="Normal"/>
    <w:pPr>
      <w:spacing w:before="100" w:beforeAutospacing="1" w:after="100" w:afterAutospacing="1"/>
    </w:pPr>
    <w:rPr>
      <w:rFonts w:ascii="Times New Roman" w:eastAsia="SimSun" w:hAnsi="Times New Roman"/>
      <w:lang w:eastAsia="zh-CN"/>
    </w:rPr>
  </w:style>
  <w:style w:type="character" w:customStyle="1" w:styleId="style32">
    <w:name w:val="style32"/>
    <w:basedOn w:val="Policepardfaut"/>
  </w:style>
  <w:style w:type="paragraph" w:styleId="Retraitcorpsdetexte3">
    <w:name w:val="Body Text Indent 3"/>
    <w:basedOn w:val="Normal"/>
    <w:semiHidden/>
    <w:pPr>
      <w:ind w:firstLine="360"/>
    </w:pPr>
    <w:rPr>
      <w:rFonts w:cs="Arial"/>
      <w:bCs/>
      <w:sz w:val="18"/>
    </w:rPr>
  </w:style>
  <w:style w:type="paragraph" w:styleId="Sous-titre">
    <w:name w:val="Subtitle"/>
    <w:basedOn w:val="Normal"/>
    <w:qFormat/>
    <w:pPr>
      <w:jc w:val="center"/>
    </w:pPr>
    <w:rPr>
      <w:rFonts w:cs="Arial"/>
      <w:b/>
      <w:bCs/>
      <w:sz w:val="20"/>
    </w:rPr>
  </w:style>
  <w:style w:type="paragraph" w:customStyle="1" w:styleId="discret">
    <w:name w:val="discret"/>
    <w:basedOn w:val="Normal"/>
    <w:pPr>
      <w:spacing w:before="100" w:beforeAutospacing="1" w:after="100" w:afterAutospacing="1"/>
    </w:pPr>
    <w:rPr>
      <w:rFonts w:ascii="Verdana" w:hAnsi="Verdana"/>
      <w:color w:val="515151"/>
      <w:sz w:val="17"/>
      <w:szCs w:val="17"/>
    </w:rPr>
  </w:style>
  <w:style w:type="paragraph" w:customStyle="1" w:styleId="spip">
    <w:name w:val="spip"/>
    <w:basedOn w:val="Normal"/>
    <w:pPr>
      <w:spacing w:before="100" w:beforeAutospacing="1" w:after="100" w:afterAutospacing="1"/>
    </w:pPr>
    <w:rPr>
      <w:rFonts w:ascii="Times New Roman" w:hAnsi="Times New Roman"/>
      <w:color w:val="000000"/>
    </w:rPr>
  </w:style>
  <w:style w:type="character" w:customStyle="1" w:styleId="datecommunique1">
    <w:name w:val="datecommunique1"/>
    <w:basedOn w:val="Policepardfaut"/>
    <w:rPr>
      <w:rFonts w:ascii="Arial" w:hAnsi="Arial" w:cs="Arial" w:hint="default"/>
      <w:b/>
      <w:bCs/>
      <w:i w:val="0"/>
      <w:iCs w:val="0"/>
      <w:color w:val="333333"/>
      <w:sz w:val="21"/>
      <w:szCs w:val="21"/>
    </w:rPr>
  </w:style>
  <w:style w:type="character" w:customStyle="1" w:styleId="articletitre">
    <w:name w:val="article_titre"/>
    <w:basedOn w:val="Policepardfaut"/>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cteursduRIMT1">
    <w:name w:val="Acteurs du RIM T1"/>
    <w:basedOn w:val="Normal"/>
    <w:autoRedefine/>
    <w:pPr>
      <w:jc w:val="right"/>
    </w:pPr>
    <w:rPr>
      <w:rFonts w:ascii="Arial Narrow" w:hAnsi="Arial Narrow" w:cs="Arial"/>
      <w:b/>
      <w:sz w:val="32"/>
      <w:szCs w:val="28"/>
      <w:lang w:val="en-US"/>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both"/>
    </w:pPr>
    <w:rPr>
      <w:rFonts w:cs="Arial"/>
      <w:b/>
      <w:bCs/>
      <w:i/>
      <w:iCs/>
      <w:sz w:val="18"/>
      <w:szCs w:val="28"/>
      <w:lang w:val="en-US"/>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libtext">
    <w:name w:val="libtext"/>
    <w:basedOn w:val="Policepardfaut"/>
  </w:style>
  <w:style w:type="character" w:customStyle="1" w:styleId="FootnoteCharacters">
    <w:name w:val="Footnote Characters"/>
    <w:rPr>
      <w:vertAlign w:val="superscript"/>
    </w:rPr>
  </w:style>
  <w:style w:type="character" w:styleId="Lienhypertextesuivivisit">
    <w:name w:val="FollowedHyperlink"/>
    <w:basedOn w:val="Policepardfaut"/>
    <w:semiHidden/>
    <w:rPr>
      <w:color w:val="800080"/>
      <w:u w:val="single"/>
    </w:rPr>
  </w:style>
  <w:style w:type="character" w:styleId="CitationHTML">
    <w:name w:val="HTML Cite"/>
    <w:basedOn w:val="Policepardfaut"/>
    <w:semiHidden/>
    <w:rPr>
      <w:i w:val="0"/>
      <w:iCs w:val="0"/>
      <w:color w:val="008000"/>
    </w:rPr>
  </w:style>
  <w:style w:type="character" w:customStyle="1" w:styleId="FootnoteReference">
    <w:name w:val="Footnote Reference"/>
    <w:rPr>
      <w:color w:val="000000"/>
    </w:rPr>
  </w:style>
  <w:style w:type="paragraph" w:styleId="Notedefin">
    <w:name w:val="endnote text"/>
    <w:basedOn w:val="Normal"/>
    <w:semiHidden/>
    <w:rPr>
      <w:rFonts w:ascii="Times New Roman" w:hAnsi="Times New Roman"/>
      <w:sz w:val="20"/>
      <w:szCs w:val="20"/>
    </w:rPr>
  </w:style>
  <w:style w:type="character" w:customStyle="1" w:styleId="A1">
    <w:name w:val="A1"/>
    <w:rPr>
      <w:rFonts w:cs="Arial"/>
      <w:color w:val="000000"/>
      <w:sz w:val="18"/>
      <w:szCs w:val="18"/>
    </w:rPr>
  </w:style>
  <w:style w:type="paragraph" w:customStyle="1" w:styleId="Pa1">
    <w:name w:val="Pa1"/>
    <w:basedOn w:val="Default"/>
    <w:next w:val="Default"/>
    <w:pPr>
      <w:spacing w:line="281" w:lineRule="atLeast"/>
    </w:pPr>
    <w:rPr>
      <w:rFonts w:ascii="Arial" w:hAnsi="Arial"/>
      <w:color w:val="auto"/>
      <w:sz w:val="20"/>
      <w:szCs w:val="24"/>
    </w:rPr>
  </w:style>
  <w:style w:type="paragraph" w:customStyle="1" w:styleId="Pa5">
    <w:name w:val="Pa5"/>
    <w:basedOn w:val="Default"/>
    <w:next w:val="Default"/>
    <w:pPr>
      <w:spacing w:line="221" w:lineRule="atLeast"/>
    </w:pPr>
    <w:rPr>
      <w:rFonts w:ascii="Arial" w:hAnsi="Arial"/>
      <w:color w:val="auto"/>
      <w:sz w:val="20"/>
      <w:szCs w:val="24"/>
    </w:rPr>
  </w:style>
  <w:style w:type="paragraph" w:customStyle="1" w:styleId="Pa2">
    <w:name w:val="Pa2"/>
    <w:basedOn w:val="Default"/>
    <w:next w:val="Default"/>
    <w:pPr>
      <w:spacing w:line="161" w:lineRule="atLeast"/>
    </w:pPr>
    <w:rPr>
      <w:rFonts w:ascii="Arial" w:hAnsi="Arial"/>
      <w:color w:val="auto"/>
      <w:sz w:val="20"/>
      <w:szCs w:val="24"/>
    </w:rPr>
  </w:style>
  <w:style w:type="character" w:customStyle="1" w:styleId="A6">
    <w:name w:val="A6"/>
    <w:rPr>
      <w:rFonts w:ascii="Arial Black" w:hAnsi="Arial Black"/>
      <w:b/>
      <w:bCs/>
      <w:i/>
      <w:iCs/>
      <w:color w:val="000000"/>
      <w:sz w:val="28"/>
      <w:szCs w:val="28"/>
    </w:rPr>
  </w:style>
  <w:style w:type="paragraph" w:customStyle="1" w:styleId="Pa9">
    <w:name w:val="Pa9"/>
    <w:basedOn w:val="Default"/>
    <w:next w:val="Default"/>
    <w:pPr>
      <w:spacing w:line="161" w:lineRule="atLeast"/>
    </w:pPr>
    <w:rPr>
      <w:rFonts w:ascii="Arial" w:hAnsi="Arial"/>
      <w:color w:val="auto"/>
      <w:sz w:val="20"/>
      <w:szCs w:val="24"/>
    </w:rPr>
  </w:style>
  <w:style w:type="character" w:customStyle="1" w:styleId="A8">
    <w:name w:val="A8"/>
    <w:rPr>
      <w:rFonts w:ascii="Times New Roman" w:hAnsi="Times New Roman"/>
      <w:color w:val="000000"/>
      <w:sz w:val="12"/>
      <w:szCs w:val="12"/>
    </w:rPr>
  </w:style>
  <w:style w:type="paragraph" w:customStyle="1" w:styleId="Pa11">
    <w:name w:val="Pa11"/>
    <w:basedOn w:val="Default"/>
    <w:next w:val="Default"/>
    <w:pPr>
      <w:spacing w:line="221" w:lineRule="atLeast"/>
    </w:pPr>
    <w:rPr>
      <w:rFonts w:ascii="Arial" w:hAnsi="Arial"/>
      <w:color w:val="auto"/>
      <w:sz w:val="20"/>
      <w:szCs w:val="24"/>
    </w:rPr>
  </w:style>
  <w:style w:type="paragraph" w:customStyle="1" w:styleId="Pa12">
    <w:name w:val="Pa12"/>
    <w:basedOn w:val="Default"/>
    <w:next w:val="Default"/>
    <w:pPr>
      <w:spacing w:line="121" w:lineRule="atLeast"/>
    </w:pPr>
    <w:rPr>
      <w:rFonts w:ascii="Arial" w:hAnsi="Arial"/>
      <w:color w:val="auto"/>
      <w:sz w:val="20"/>
      <w:szCs w:val="24"/>
    </w:rPr>
  </w:style>
  <w:style w:type="paragraph" w:customStyle="1" w:styleId="Pa14">
    <w:name w:val="Pa14"/>
    <w:basedOn w:val="Default"/>
    <w:next w:val="Default"/>
    <w:pPr>
      <w:spacing w:line="121" w:lineRule="atLeast"/>
    </w:pPr>
    <w:rPr>
      <w:rFonts w:ascii="Arial" w:hAnsi="Arial"/>
      <w:color w:val="auto"/>
      <w:sz w:val="20"/>
      <w:szCs w:val="24"/>
    </w:rPr>
  </w:style>
  <w:style w:type="paragraph" w:customStyle="1" w:styleId="Pa0">
    <w:name w:val="Pa0"/>
    <w:basedOn w:val="Default"/>
    <w:next w:val="Default"/>
    <w:pPr>
      <w:spacing w:line="281" w:lineRule="atLeast"/>
    </w:pPr>
    <w:rPr>
      <w:rFonts w:ascii="Arial" w:hAnsi="Arial"/>
      <w:color w:val="auto"/>
      <w:sz w:val="20"/>
      <w:szCs w:val="24"/>
    </w:rPr>
  </w:style>
  <w:style w:type="paragraph" w:customStyle="1" w:styleId="WW-Corpsdetexte2">
    <w:name w:val="WW-Corps de texte 2"/>
    <w:basedOn w:val="Normal"/>
    <w:pPr>
      <w:widowControl w:val="0"/>
      <w:tabs>
        <w:tab w:val="left" w:pos="0"/>
        <w:tab w:val="left" w:pos="9638"/>
      </w:tabs>
      <w:suppressAutoHyphens/>
      <w:ind w:right="-1"/>
      <w:jc w:val="both"/>
    </w:pPr>
    <w:rPr>
      <w:rFonts w:ascii="Times New Roman" w:hAnsi="Times New Roman"/>
      <w:szCs w:val="20"/>
    </w:rPr>
  </w:style>
  <w:style w:type="character" w:styleId="Marquedecommentaire">
    <w:name w:val="annotation reference"/>
    <w:basedOn w:val="Policepardfaut"/>
    <w:semiHidden/>
    <w:unhideWhenUsed/>
    <w:rPr>
      <w:sz w:val="16"/>
      <w:szCs w:val="16"/>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sz w:val="16"/>
      <w:szCs w:val="16"/>
    </w:rPr>
  </w:style>
  <w:style w:type="paragraph" w:customStyle="1" w:styleId="Pa3">
    <w:name w:val="Pa3"/>
    <w:basedOn w:val="Normal"/>
    <w:next w:val="Normal"/>
    <w:pPr>
      <w:autoSpaceDE w:val="0"/>
      <w:autoSpaceDN w:val="0"/>
      <w:adjustRightInd w:val="0"/>
      <w:spacing w:line="200" w:lineRule="atLeast"/>
    </w:pPr>
    <w:rPr>
      <w:rFonts w:ascii="JNMWKW+TimesNewRomanPSMT" w:hAnsi="JNMWKW+TimesNewRomanPSMT"/>
    </w:rPr>
  </w:style>
  <w:style w:type="paragraph" w:customStyle="1" w:styleId="desc">
    <w:name w:val="desc"/>
    <w:basedOn w:val="Normal"/>
    <w:pPr>
      <w:spacing w:before="100" w:beforeAutospacing="1" w:after="100" w:afterAutospacing="1"/>
    </w:pPr>
    <w:rPr>
      <w:rFonts w:ascii="Times New Roman" w:hAnsi="Times New Roman"/>
    </w:rPr>
  </w:style>
  <w:style w:type="paragraph" w:styleId="Liste2">
    <w:name w:val="List 2"/>
    <w:basedOn w:val="Normal"/>
    <w:semiHidden/>
    <w:pPr>
      <w:suppressAutoHyphens/>
      <w:ind w:left="566" w:hanging="283"/>
    </w:pPr>
    <w:rPr>
      <w:rFonts w:ascii="Times New Roman" w:hAnsi="Times New Roman"/>
      <w:lang w:eastAsia="ar-SA"/>
    </w:rPr>
  </w:style>
  <w:style w:type="paragraph" w:styleId="Listecontinue">
    <w:name w:val="List Continue"/>
    <w:basedOn w:val="Normal"/>
    <w:semiHidden/>
    <w:pPr>
      <w:suppressAutoHyphens/>
      <w:spacing w:after="120"/>
      <w:ind w:left="283"/>
    </w:pPr>
    <w:rPr>
      <w:rFonts w:ascii="Times New Roman" w:hAnsi="Times New Roman"/>
      <w:lang w:eastAsia="ar-SA"/>
    </w:rPr>
  </w:style>
  <w:style w:type="paragraph" w:styleId="Paragraphedeliste">
    <w:name w:val="List Paragraph"/>
    <w:basedOn w:val="Normal"/>
    <w:qFormat/>
    <w:pPr>
      <w:spacing w:after="200" w:line="276" w:lineRule="auto"/>
      <w:ind w:left="720"/>
    </w:pPr>
    <w:rPr>
      <w:rFonts w:ascii="Calibri" w:eastAsia="Calibri" w:hAnsi="Calibri"/>
      <w:sz w:val="20"/>
      <w:szCs w:val="20"/>
      <w:lang w:eastAsia="en-US"/>
    </w:rPr>
  </w:style>
  <w:style w:type="character" w:customStyle="1" w:styleId="title">
    <w:name w:val="title"/>
    <w:basedOn w:val="Policepardfaut"/>
  </w:style>
  <w:style w:type="character" w:customStyle="1" w:styleId="hgphrase">
    <w:name w:val="hg_phrase"/>
    <w:basedOn w:val="Policepardfaut"/>
  </w:style>
  <w:style w:type="character" w:customStyle="1" w:styleId="hgword">
    <w:name w:val="hg_word"/>
    <w:basedOn w:val="Policepardfaut"/>
  </w:style>
  <w:style w:type="character" w:customStyle="1" w:styleId="postbody">
    <w:name w:val="postbody"/>
    <w:basedOn w:val="Policepardfaut"/>
  </w:style>
  <w:style w:type="paragraph" w:customStyle="1" w:styleId="Pa4">
    <w:name w:val="Pa4"/>
    <w:basedOn w:val="Normal"/>
    <w:next w:val="Normal"/>
    <w:pPr>
      <w:autoSpaceDE w:val="0"/>
      <w:autoSpaceDN w:val="0"/>
      <w:adjustRightInd w:val="0"/>
      <w:spacing w:line="221" w:lineRule="atLeast"/>
    </w:pPr>
    <w:rPr>
      <w:rFonts w:cs="Arial"/>
    </w:rPr>
  </w:style>
  <w:style w:type="paragraph" w:customStyle="1" w:styleId="Pa7">
    <w:name w:val="Pa7"/>
    <w:basedOn w:val="Normal"/>
    <w:next w:val="Normal"/>
    <w:pPr>
      <w:autoSpaceDE w:val="0"/>
      <w:autoSpaceDN w:val="0"/>
      <w:adjustRightInd w:val="0"/>
      <w:spacing w:line="281" w:lineRule="atLeast"/>
    </w:pPr>
    <w:rPr>
      <w:rFonts w:cs="Arial"/>
    </w:rPr>
  </w:style>
  <w:style w:type="paragraph" w:customStyle="1" w:styleId="titre10">
    <w:name w:val="titre 1"/>
    <w:basedOn w:val="Normal"/>
    <w:pPr>
      <w:jc w:val="center"/>
    </w:pPr>
    <w:rPr>
      <w:rFonts w:ascii="Palatino" w:hAnsi="Palatino"/>
      <w:b/>
      <w:noProof/>
      <w:sz w:val="28"/>
    </w:rPr>
  </w:style>
  <w:style w:type="character" w:customStyle="1" w:styleId="mois">
    <w:name w:val="mois"/>
    <w:basedOn w:val="Policepardfaut"/>
  </w:style>
  <w:style w:type="character" w:customStyle="1" w:styleId="mw-headline">
    <w:name w:val="mw-headline"/>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Belgrade" TargetMode="External"/><Relationship Id="rId117" Type="http://schemas.openxmlformats.org/officeDocument/2006/relationships/footer" Target="footer27.xml"/><Relationship Id="rId21" Type="http://schemas.openxmlformats.org/officeDocument/2006/relationships/image" Target="media/image6.jpeg"/><Relationship Id="rId42" Type="http://schemas.openxmlformats.org/officeDocument/2006/relationships/footer" Target="footer8.xml"/><Relationship Id="rId47" Type="http://schemas.openxmlformats.org/officeDocument/2006/relationships/header" Target="header23.xml"/><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header" Target="header41.xml"/><Relationship Id="rId89" Type="http://schemas.openxmlformats.org/officeDocument/2006/relationships/header" Target="header44.xml"/><Relationship Id="rId112" Type="http://schemas.openxmlformats.org/officeDocument/2006/relationships/footer" Target="footer26.xml"/><Relationship Id="rId133" Type="http://schemas.openxmlformats.org/officeDocument/2006/relationships/header" Target="header74.xml"/><Relationship Id="rId138" Type="http://schemas.openxmlformats.org/officeDocument/2006/relationships/header" Target="header78.xml"/><Relationship Id="rId154" Type="http://schemas.openxmlformats.org/officeDocument/2006/relationships/footer" Target="footer33.xml"/><Relationship Id="rId16" Type="http://schemas.openxmlformats.org/officeDocument/2006/relationships/header" Target="header5.xml"/><Relationship Id="rId107" Type="http://schemas.openxmlformats.org/officeDocument/2006/relationships/footer" Target="footer25.xm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header" Target="header16.xml"/><Relationship Id="rId53" Type="http://schemas.openxmlformats.org/officeDocument/2006/relationships/image" Target="media/image11.wmf"/><Relationship Id="rId58" Type="http://schemas.openxmlformats.org/officeDocument/2006/relationships/header" Target="header24.xml"/><Relationship Id="rId74" Type="http://schemas.openxmlformats.org/officeDocument/2006/relationships/header" Target="header35.xml"/><Relationship Id="rId79" Type="http://schemas.openxmlformats.org/officeDocument/2006/relationships/header" Target="header38.xml"/><Relationship Id="rId102" Type="http://schemas.openxmlformats.org/officeDocument/2006/relationships/footer" Target="footer24.xml"/><Relationship Id="rId123" Type="http://schemas.openxmlformats.org/officeDocument/2006/relationships/header" Target="header66.xml"/><Relationship Id="rId128" Type="http://schemas.openxmlformats.org/officeDocument/2006/relationships/header" Target="header69.xml"/><Relationship Id="rId144" Type="http://schemas.openxmlformats.org/officeDocument/2006/relationships/image" Target="media/image24.jpeg"/><Relationship Id="rId149" Type="http://schemas.openxmlformats.org/officeDocument/2006/relationships/footer" Target="footer31.xml"/><Relationship Id="rId5" Type="http://schemas.openxmlformats.org/officeDocument/2006/relationships/footnotes" Target="footnotes.xml"/><Relationship Id="rId90" Type="http://schemas.openxmlformats.org/officeDocument/2006/relationships/header" Target="header45.xml"/><Relationship Id="rId95" Type="http://schemas.openxmlformats.org/officeDocument/2006/relationships/header" Target="header48.xml"/><Relationship Id="rId22" Type="http://schemas.openxmlformats.org/officeDocument/2006/relationships/header" Target="header6.xml"/><Relationship Id="rId27" Type="http://schemas.openxmlformats.org/officeDocument/2006/relationships/hyperlink" Target="http://fr.wikipedia.org/w/index.php?title=Institut_fran%C3%A7ais_d%E2%80%99%C3%A9tudes_strat%C3%A9giques&amp;action=edit&amp;redlink=1" TargetMode="External"/><Relationship Id="rId43" Type="http://schemas.openxmlformats.org/officeDocument/2006/relationships/header" Target="header20.xml"/><Relationship Id="rId48" Type="http://schemas.openxmlformats.org/officeDocument/2006/relationships/footer" Target="footer10.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image" Target="media/image18.emf"/><Relationship Id="rId118" Type="http://schemas.openxmlformats.org/officeDocument/2006/relationships/image" Target="media/image19.jpeg"/><Relationship Id="rId134" Type="http://schemas.openxmlformats.org/officeDocument/2006/relationships/header" Target="header75.xml"/><Relationship Id="rId139" Type="http://schemas.openxmlformats.org/officeDocument/2006/relationships/footer" Target="footer29.xml"/><Relationship Id="rId80" Type="http://schemas.openxmlformats.org/officeDocument/2006/relationships/footer" Target="footer17.xml"/><Relationship Id="rId85" Type="http://schemas.openxmlformats.org/officeDocument/2006/relationships/header" Target="header42.xml"/><Relationship Id="rId150" Type="http://schemas.openxmlformats.org/officeDocument/2006/relationships/header" Target="header84.xml"/><Relationship Id="rId155"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footer" Target="footer9.xml"/><Relationship Id="rId59" Type="http://schemas.openxmlformats.org/officeDocument/2006/relationships/header" Target="header25.xml"/><Relationship Id="rId67" Type="http://schemas.openxmlformats.org/officeDocument/2006/relationships/header" Target="header30.xml"/><Relationship Id="rId103" Type="http://schemas.openxmlformats.org/officeDocument/2006/relationships/image" Target="media/image17.wmf"/><Relationship Id="rId108" Type="http://schemas.openxmlformats.org/officeDocument/2006/relationships/header" Target="header57.xml"/><Relationship Id="rId116" Type="http://schemas.openxmlformats.org/officeDocument/2006/relationships/header" Target="header63.xml"/><Relationship Id="rId124" Type="http://schemas.openxmlformats.org/officeDocument/2006/relationships/header" Target="header67.xml"/><Relationship Id="rId129" Type="http://schemas.openxmlformats.org/officeDocument/2006/relationships/header" Target="header70.xml"/><Relationship Id="rId137" Type="http://schemas.openxmlformats.org/officeDocument/2006/relationships/footer" Target="footer28.xml"/><Relationship Id="rId20" Type="http://schemas.openxmlformats.org/officeDocument/2006/relationships/image" Target="media/image5.png"/><Relationship Id="rId41" Type="http://schemas.openxmlformats.org/officeDocument/2006/relationships/header" Target="header19.xml"/><Relationship Id="rId54" Type="http://schemas.openxmlformats.org/officeDocument/2006/relationships/image" Target="media/image12.jpeg"/><Relationship Id="rId62" Type="http://schemas.openxmlformats.org/officeDocument/2006/relationships/header" Target="header27.xml"/><Relationship Id="rId70" Type="http://schemas.openxmlformats.org/officeDocument/2006/relationships/footer" Target="footer13.xml"/><Relationship Id="rId75" Type="http://schemas.openxmlformats.org/officeDocument/2006/relationships/header" Target="header36.xml"/><Relationship Id="rId83" Type="http://schemas.openxmlformats.org/officeDocument/2006/relationships/header" Target="header40.xml"/><Relationship Id="rId88" Type="http://schemas.openxmlformats.org/officeDocument/2006/relationships/footer" Target="footer20.xml"/><Relationship Id="rId91" Type="http://schemas.openxmlformats.org/officeDocument/2006/relationships/header" Target="header46.xml"/><Relationship Id="rId96" Type="http://schemas.openxmlformats.org/officeDocument/2006/relationships/header" Target="header49.xml"/><Relationship Id="rId111" Type="http://schemas.openxmlformats.org/officeDocument/2006/relationships/header" Target="header60.xml"/><Relationship Id="rId132" Type="http://schemas.openxmlformats.org/officeDocument/2006/relationships/header" Target="header73.xml"/><Relationship Id="rId140" Type="http://schemas.openxmlformats.org/officeDocument/2006/relationships/header" Target="header79.xml"/><Relationship Id="rId145" Type="http://schemas.openxmlformats.org/officeDocument/2006/relationships/image" Target="media/image25.jpeg"/><Relationship Id="rId153" Type="http://schemas.openxmlformats.org/officeDocument/2006/relationships/header" Target="header8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yperlink" Target="http://fr.wikipedia.org/wiki/Blind%C3%A9" TargetMode="External"/><Relationship Id="rId36" Type="http://schemas.openxmlformats.org/officeDocument/2006/relationships/footer" Target="footer6.xml"/><Relationship Id="rId49" Type="http://schemas.openxmlformats.org/officeDocument/2006/relationships/image" Target="media/image7.jpeg"/><Relationship Id="rId57" Type="http://schemas.openxmlformats.org/officeDocument/2006/relationships/image" Target="media/image15.jpeg"/><Relationship Id="rId106" Type="http://schemas.openxmlformats.org/officeDocument/2006/relationships/header" Target="header56.xml"/><Relationship Id="rId114" Type="http://schemas.openxmlformats.org/officeDocument/2006/relationships/header" Target="header61.xml"/><Relationship Id="rId119" Type="http://schemas.openxmlformats.org/officeDocument/2006/relationships/image" Target="media/image20.jpeg"/><Relationship Id="rId127" Type="http://schemas.openxmlformats.org/officeDocument/2006/relationships/header" Target="header68.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header" Target="header21.xml"/><Relationship Id="rId52" Type="http://schemas.openxmlformats.org/officeDocument/2006/relationships/image" Target="media/image10.wmf"/><Relationship Id="rId60" Type="http://schemas.openxmlformats.org/officeDocument/2006/relationships/header" Target="header26.xml"/><Relationship Id="rId65" Type="http://schemas.openxmlformats.org/officeDocument/2006/relationships/footer" Target="footer12.xml"/><Relationship Id="rId73" Type="http://schemas.openxmlformats.org/officeDocument/2006/relationships/header" Target="header34.xml"/><Relationship Id="rId78" Type="http://schemas.openxmlformats.org/officeDocument/2006/relationships/footer" Target="footer16.xml"/><Relationship Id="rId81" Type="http://schemas.openxmlformats.org/officeDocument/2006/relationships/header" Target="header39.xml"/><Relationship Id="rId86" Type="http://schemas.openxmlformats.org/officeDocument/2006/relationships/footer" Target="footer19.xml"/><Relationship Id="rId94" Type="http://schemas.openxmlformats.org/officeDocument/2006/relationships/footer" Target="footer22.xml"/><Relationship Id="rId99" Type="http://schemas.openxmlformats.org/officeDocument/2006/relationships/header" Target="header51.xml"/><Relationship Id="rId101" Type="http://schemas.openxmlformats.org/officeDocument/2006/relationships/header" Target="header53.xml"/><Relationship Id="rId122" Type="http://schemas.openxmlformats.org/officeDocument/2006/relationships/header" Target="header65.xml"/><Relationship Id="rId130" Type="http://schemas.openxmlformats.org/officeDocument/2006/relationships/header" Target="header71.xml"/><Relationship Id="rId135" Type="http://schemas.openxmlformats.org/officeDocument/2006/relationships/header" Target="header76.xml"/><Relationship Id="rId143" Type="http://schemas.openxmlformats.org/officeDocument/2006/relationships/footer" Target="footer30.xml"/><Relationship Id="rId148" Type="http://schemas.openxmlformats.org/officeDocument/2006/relationships/header" Target="header83.xml"/><Relationship Id="rId151" Type="http://schemas.openxmlformats.org/officeDocument/2006/relationships/footer" Target="footer32.xm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header" Target="header18.xml"/><Relationship Id="rId109" Type="http://schemas.openxmlformats.org/officeDocument/2006/relationships/header" Target="header58.xml"/><Relationship Id="rId34" Type="http://schemas.openxmlformats.org/officeDocument/2006/relationships/header" Target="header14.xml"/><Relationship Id="rId50" Type="http://schemas.openxmlformats.org/officeDocument/2006/relationships/image" Target="media/image8.jpeg"/><Relationship Id="rId55" Type="http://schemas.openxmlformats.org/officeDocument/2006/relationships/image" Target="media/image13.jpeg"/><Relationship Id="rId76" Type="http://schemas.openxmlformats.org/officeDocument/2006/relationships/footer" Target="footer15.xml"/><Relationship Id="rId97" Type="http://schemas.openxmlformats.org/officeDocument/2006/relationships/header" Target="header50.xml"/><Relationship Id="rId104" Type="http://schemas.openxmlformats.org/officeDocument/2006/relationships/header" Target="header54.xml"/><Relationship Id="rId120" Type="http://schemas.openxmlformats.org/officeDocument/2006/relationships/image" Target="media/image21.jpeg"/><Relationship Id="rId125" Type="http://schemas.openxmlformats.org/officeDocument/2006/relationships/image" Target="media/image22.jpeg"/><Relationship Id="rId141" Type="http://schemas.openxmlformats.org/officeDocument/2006/relationships/header" Target="header80.xml"/><Relationship Id="rId146" Type="http://schemas.openxmlformats.org/officeDocument/2006/relationships/image" Target="media/image26.jpeg"/><Relationship Id="rId7" Type="http://schemas.openxmlformats.org/officeDocument/2006/relationships/image" Target="media/image1.jpeg"/><Relationship Id="rId71" Type="http://schemas.openxmlformats.org/officeDocument/2006/relationships/header" Target="header33.xml"/><Relationship Id="rId92" Type="http://schemas.openxmlformats.org/officeDocument/2006/relationships/footer" Target="footer21.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header" Target="header8.xml"/><Relationship Id="rId40" Type="http://schemas.openxmlformats.org/officeDocument/2006/relationships/footer" Target="footer7.xml"/><Relationship Id="rId45" Type="http://schemas.openxmlformats.org/officeDocument/2006/relationships/header" Target="header22.xml"/><Relationship Id="rId66" Type="http://schemas.openxmlformats.org/officeDocument/2006/relationships/image" Target="media/image16.jpeg"/><Relationship Id="rId87" Type="http://schemas.openxmlformats.org/officeDocument/2006/relationships/header" Target="header43.xml"/><Relationship Id="rId110" Type="http://schemas.openxmlformats.org/officeDocument/2006/relationships/header" Target="header59.xml"/><Relationship Id="rId115" Type="http://schemas.openxmlformats.org/officeDocument/2006/relationships/header" Target="header62.xml"/><Relationship Id="rId131" Type="http://schemas.openxmlformats.org/officeDocument/2006/relationships/header" Target="header72.xml"/><Relationship Id="rId136" Type="http://schemas.openxmlformats.org/officeDocument/2006/relationships/header" Target="header77.xml"/><Relationship Id="rId61" Type="http://schemas.openxmlformats.org/officeDocument/2006/relationships/footer" Target="footer11.xml"/><Relationship Id="rId82" Type="http://schemas.openxmlformats.org/officeDocument/2006/relationships/footer" Target="footer18.xml"/><Relationship Id="rId152" Type="http://schemas.openxmlformats.org/officeDocument/2006/relationships/hyperlink" Target="http://www.cesat.terre.defense.gouv.fr" TargetMode="External"/><Relationship Id="rId19" Type="http://schemas.openxmlformats.org/officeDocument/2006/relationships/image" Target="media/image4.jpeg"/><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header" Target="header15.xml"/><Relationship Id="rId56" Type="http://schemas.openxmlformats.org/officeDocument/2006/relationships/image" Target="media/image14.jpeg"/><Relationship Id="rId77" Type="http://schemas.openxmlformats.org/officeDocument/2006/relationships/header" Target="header37.xml"/><Relationship Id="rId100" Type="http://schemas.openxmlformats.org/officeDocument/2006/relationships/header" Target="header52.xml"/><Relationship Id="rId105" Type="http://schemas.openxmlformats.org/officeDocument/2006/relationships/header" Target="header55.xml"/><Relationship Id="rId126" Type="http://schemas.openxmlformats.org/officeDocument/2006/relationships/image" Target="media/image23.jpeg"/><Relationship Id="rId147" Type="http://schemas.openxmlformats.org/officeDocument/2006/relationships/header" Target="header82.xml"/><Relationship Id="rId8" Type="http://schemas.openxmlformats.org/officeDocument/2006/relationships/image" Target="media/image2.jpeg"/><Relationship Id="rId51" Type="http://schemas.openxmlformats.org/officeDocument/2006/relationships/image" Target="media/image9.jpeg"/><Relationship Id="rId72" Type="http://schemas.openxmlformats.org/officeDocument/2006/relationships/footer" Target="footer14.xml"/><Relationship Id="rId93" Type="http://schemas.openxmlformats.org/officeDocument/2006/relationships/header" Target="header47.xml"/><Relationship Id="rId98" Type="http://schemas.openxmlformats.org/officeDocument/2006/relationships/footer" Target="footer23.xml"/><Relationship Id="rId121" Type="http://schemas.openxmlformats.org/officeDocument/2006/relationships/header" Target="header64.xml"/><Relationship Id="rId142" Type="http://schemas.openxmlformats.org/officeDocument/2006/relationships/header" Target="header81.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mailto:geo-k@geo-k.com" TargetMode="External"/><Relationship Id="rId2" Type="http://schemas.openxmlformats.org/officeDocument/2006/relationships/hyperlink" Target="http://www.geo-k.fr" TargetMode="External"/><Relationship Id="rId1" Type="http://schemas.openxmlformats.org/officeDocument/2006/relationships/hyperlink" Target="http://www.cesat.terre.defense.gouv.fr/" TargetMode="External"/><Relationship Id="rId5" Type="http://schemas.openxmlformats.org/officeDocument/2006/relationships/hyperlink" Target="http://www.cesat.terre.defense.gouv.fr/" TargetMode="External"/><Relationship Id="rId4" Type="http://schemas.openxmlformats.org/officeDocument/2006/relationships/hyperlink" Target="http://www.cesat.terre.defense.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90</Pages>
  <Words>35687</Words>
  <Characters>196283</Characters>
  <Application>Microsoft Office Word</Application>
  <DocSecurity>0</DocSecurity>
  <Lines>1635</Lines>
  <Paragraphs>463</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231507</CharactersWithSpaces>
  <SharedDoc>false</SharedDoc>
  <HLinks>
    <vt:vector size="474" baseType="variant">
      <vt:variant>
        <vt:i4>7012449</vt:i4>
      </vt:variant>
      <vt:variant>
        <vt:i4>90</vt:i4>
      </vt:variant>
      <vt:variant>
        <vt:i4>0</vt:i4>
      </vt:variant>
      <vt:variant>
        <vt:i4>5</vt:i4>
      </vt:variant>
      <vt:variant>
        <vt:lpwstr>http://www.cesat.terre.defense.gouv.fr/</vt:lpwstr>
      </vt:variant>
      <vt:variant>
        <vt:lpwstr/>
      </vt:variant>
      <vt:variant>
        <vt:i4>786524</vt:i4>
      </vt:variant>
      <vt:variant>
        <vt:i4>87</vt:i4>
      </vt:variant>
      <vt:variant>
        <vt:i4>0</vt:i4>
      </vt:variant>
      <vt:variant>
        <vt:i4>5</vt:i4>
      </vt:variant>
      <vt:variant>
        <vt:lpwstr>http://fr.wikipedia.org/wiki/Blind%C3%A9</vt:lpwstr>
      </vt:variant>
      <vt:variant>
        <vt:lpwstr/>
      </vt:variant>
      <vt:variant>
        <vt:i4>3080287</vt:i4>
      </vt:variant>
      <vt:variant>
        <vt:i4>84</vt:i4>
      </vt:variant>
      <vt:variant>
        <vt:i4>0</vt:i4>
      </vt:variant>
      <vt:variant>
        <vt:i4>5</vt:i4>
      </vt:variant>
      <vt:variant>
        <vt:lpwstr>http://fr.wikipedia.org/w/index.php?title=Institut_fran%C3%A7ais_d%E2%80%99%C3%A9tudes_strat%C3%A9giques&amp;action=edit&amp;redlink=1</vt:lpwstr>
      </vt:variant>
      <vt:variant>
        <vt:lpwstr/>
      </vt:variant>
      <vt:variant>
        <vt:i4>262218</vt:i4>
      </vt:variant>
      <vt:variant>
        <vt:i4>81</vt:i4>
      </vt:variant>
      <vt:variant>
        <vt:i4>0</vt:i4>
      </vt:variant>
      <vt:variant>
        <vt:i4>5</vt:i4>
      </vt:variant>
      <vt:variant>
        <vt:lpwstr>http://fr.wikipedia.org/wiki/Belgrade</vt:lpwstr>
      </vt:variant>
      <vt:variant>
        <vt:lpwstr/>
      </vt:variant>
      <vt:variant>
        <vt:i4>3080221</vt:i4>
      </vt:variant>
      <vt:variant>
        <vt:i4>78</vt:i4>
      </vt:variant>
      <vt:variant>
        <vt:i4>0</vt:i4>
      </vt:variant>
      <vt:variant>
        <vt:i4>5</vt:i4>
      </vt:variant>
      <vt:variant>
        <vt:lpwstr/>
      </vt:variant>
      <vt:variant>
        <vt:lpwstr>_La_guerre_psychologique</vt:lpwstr>
      </vt:variant>
      <vt:variant>
        <vt:i4>4587748</vt:i4>
      </vt:variant>
      <vt:variant>
        <vt:i4>75</vt:i4>
      </vt:variant>
      <vt:variant>
        <vt:i4>0</vt:i4>
      </vt:variant>
      <vt:variant>
        <vt:i4>5</vt:i4>
      </vt:variant>
      <vt:variant>
        <vt:lpwstr/>
      </vt:variant>
      <vt:variant>
        <vt:lpwstr>_Mémoires_de_guerre</vt:lpwstr>
      </vt:variant>
      <vt:variant>
        <vt:i4>537788490</vt:i4>
      </vt:variant>
      <vt:variant>
        <vt:i4>72</vt:i4>
      </vt:variant>
      <vt:variant>
        <vt:i4>0</vt:i4>
      </vt:variant>
      <vt:variant>
        <vt:i4>5</vt:i4>
      </vt:variant>
      <vt:variant>
        <vt:lpwstr/>
      </vt:variant>
      <vt:variant>
        <vt:lpwstr>_TSAHAL_à_l’épreuve</vt:lpwstr>
      </vt:variant>
      <vt:variant>
        <vt:i4>7667821</vt:i4>
      </vt:variant>
      <vt:variant>
        <vt:i4>69</vt:i4>
      </vt:variant>
      <vt:variant>
        <vt:i4>0</vt:i4>
      </vt:variant>
      <vt:variant>
        <vt:i4>5</vt:i4>
      </vt:variant>
      <vt:variant>
        <vt:lpwstr/>
      </vt:variant>
      <vt:variant>
        <vt:lpwstr>_RES_MILITARIS,</vt:lpwstr>
      </vt:variant>
      <vt:variant>
        <vt:i4>7667778</vt:i4>
      </vt:variant>
      <vt:variant>
        <vt:i4>66</vt:i4>
      </vt:variant>
      <vt:variant>
        <vt:i4>0</vt:i4>
      </vt:variant>
      <vt:variant>
        <vt:i4>5</vt:i4>
      </vt:variant>
      <vt:variant>
        <vt:lpwstr/>
      </vt:variant>
      <vt:variant>
        <vt:lpwstr>_Le_concept_de</vt:lpwstr>
      </vt:variant>
      <vt:variant>
        <vt:i4>2555911</vt:i4>
      </vt:variant>
      <vt:variant>
        <vt:i4>63</vt:i4>
      </vt:variant>
      <vt:variant>
        <vt:i4>0</vt:i4>
      </vt:variant>
      <vt:variant>
        <vt:i4>5</vt:i4>
      </vt:variant>
      <vt:variant>
        <vt:lpwstr/>
      </vt:variant>
      <vt:variant>
        <vt:lpwstr>_Qu’est_ce_qu’un</vt:lpwstr>
      </vt:variant>
      <vt:variant>
        <vt:i4>8192029</vt:i4>
      </vt:variant>
      <vt:variant>
        <vt:i4>60</vt:i4>
      </vt:variant>
      <vt:variant>
        <vt:i4>0</vt:i4>
      </vt:variant>
      <vt:variant>
        <vt:i4>5</vt:i4>
      </vt:variant>
      <vt:variant>
        <vt:lpwstr/>
      </vt:variant>
      <vt:variant>
        <vt:lpwstr>_La_R.F.Id:_du</vt:lpwstr>
      </vt:variant>
      <vt:variant>
        <vt:i4>6422680</vt:i4>
      </vt:variant>
      <vt:variant>
        <vt:i4>57</vt:i4>
      </vt:variant>
      <vt:variant>
        <vt:i4>0</vt:i4>
      </vt:variant>
      <vt:variant>
        <vt:i4>5</vt:i4>
      </vt:variant>
      <vt:variant>
        <vt:lpwstr/>
      </vt:variant>
      <vt:variant>
        <vt:lpwstr>_Multinationalité_et_contre-insurrection</vt:lpwstr>
      </vt:variant>
      <vt:variant>
        <vt:i4>6619165</vt:i4>
      </vt:variant>
      <vt:variant>
        <vt:i4>54</vt:i4>
      </vt:variant>
      <vt:variant>
        <vt:i4>0</vt:i4>
      </vt:variant>
      <vt:variant>
        <vt:i4>5</vt:i4>
      </vt:variant>
      <vt:variant>
        <vt:lpwstr/>
      </vt:variant>
      <vt:variant>
        <vt:lpwstr>_La_cartographie:_arme</vt:lpwstr>
      </vt:variant>
      <vt:variant>
        <vt:i4>10747932</vt:i4>
      </vt:variant>
      <vt:variant>
        <vt:i4>51</vt:i4>
      </vt:variant>
      <vt:variant>
        <vt:i4>0</vt:i4>
      </vt:variant>
      <vt:variant>
        <vt:i4>5</vt:i4>
      </vt:variant>
      <vt:variant>
        <vt:lpwstr/>
      </vt:variant>
      <vt:variant>
        <vt:lpwstr>_Simulation_et_asymétrie:</vt:lpwstr>
      </vt:variant>
      <vt:variant>
        <vt:i4>546045972</vt:i4>
      </vt:variant>
      <vt:variant>
        <vt:i4>48</vt:i4>
      </vt:variant>
      <vt:variant>
        <vt:i4>0</vt:i4>
      </vt:variant>
      <vt:variant>
        <vt:i4>5</vt:i4>
      </vt:variant>
      <vt:variant>
        <vt:lpwstr/>
      </vt:variant>
      <vt:variant>
        <vt:lpwstr>_GALILEO,_l’alternative_européenne</vt:lpwstr>
      </vt:variant>
      <vt:variant>
        <vt:i4>542965782</vt:i4>
      </vt:variant>
      <vt:variant>
        <vt:i4>45</vt:i4>
      </vt:variant>
      <vt:variant>
        <vt:i4>0</vt:i4>
      </vt:variant>
      <vt:variant>
        <vt:i4>5</vt:i4>
      </vt:variant>
      <vt:variant>
        <vt:lpwstr/>
      </vt:variant>
      <vt:variant>
        <vt:lpwstr>_De_l’emploi_des</vt:lpwstr>
      </vt:variant>
      <vt:variant>
        <vt:i4>2031639</vt:i4>
      </vt:variant>
      <vt:variant>
        <vt:i4>42</vt:i4>
      </vt:variant>
      <vt:variant>
        <vt:i4>0</vt:i4>
      </vt:variant>
      <vt:variant>
        <vt:i4>5</vt:i4>
      </vt:variant>
      <vt:variant>
        <vt:lpwstr/>
      </vt:variant>
      <vt:variant>
        <vt:lpwstr>_La_France_dans_1</vt:lpwstr>
      </vt:variant>
      <vt:variant>
        <vt:i4>2752590</vt:i4>
      </vt:variant>
      <vt:variant>
        <vt:i4>39</vt:i4>
      </vt:variant>
      <vt:variant>
        <vt:i4>0</vt:i4>
      </vt:variant>
      <vt:variant>
        <vt:i4>5</vt:i4>
      </vt:variant>
      <vt:variant>
        <vt:lpwstr/>
      </vt:variant>
      <vt:variant>
        <vt:lpwstr>_Les_PRT,_un</vt:lpwstr>
      </vt:variant>
      <vt:variant>
        <vt:i4>5243134</vt:i4>
      </vt:variant>
      <vt:variant>
        <vt:i4>36</vt:i4>
      </vt:variant>
      <vt:variant>
        <vt:i4>0</vt:i4>
      </vt:variant>
      <vt:variant>
        <vt:i4>5</vt:i4>
      </vt:variant>
      <vt:variant>
        <vt:lpwstr/>
      </vt:variant>
      <vt:variant>
        <vt:lpwstr>_Intelligence_économique_et</vt:lpwstr>
      </vt:variant>
      <vt:variant>
        <vt:i4>6226044</vt:i4>
      </vt:variant>
      <vt:variant>
        <vt:i4>33</vt:i4>
      </vt:variant>
      <vt:variant>
        <vt:i4>0</vt:i4>
      </vt:variant>
      <vt:variant>
        <vt:i4>5</vt:i4>
      </vt:variant>
      <vt:variant>
        <vt:lpwstr/>
      </vt:variant>
      <vt:variant>
        <vt:lpwstr>_Quel_internet_pour</vt:lpwstr>
      </vt:variant>
      <vt:variant>
        <vt:i4>3276812</vt:i4>
      </vt:variant>
      <vt:variant>
        <vt:i4>30</vt:i4>
      </vt:variant>
      <vt:variant>
        <vt:i4>0</vt:i4>
      </vt:variant>
      <vt:variant>
        <vt:i4>5</vt:i4>
      </vt:variant>
      <vt:variant>
        <vt:lpwstr/>
      </vt:variant>
      <vt:variant>
        <vt:lpwstr>_L’expérience_de_l’armée</vt:lpwstr>
      </vt:variant>
      <vt:variant>
        <vt:i4>3735565</vt:i4>
      </vt:variant>
      <vt:variant>
        <vt:i4>27</vt:i4>
      </vt:variant>
      <vt:variant>
        <vt:i4>0</vt:i4>
      </vt:variant>
      <vt:variant>
        <vt:i4>5</vt:i4>
      </vt:variant>
      <vt:variant>
        <vt:lpwstr/>
      </vt:variant>
      <vt:variant>
        <vt:lpwstr>_Que_nous_dit</vt:lpwstr>
      </vt:variant>
      <vt:variant>
        <vt:i4>393293</vt:i4>
      </vt:variant>
      <vt:variant>
        <vt:i4>24</vt:i4>
      </vt:variant>
      <vt:variant>
        <vt:i4>0</vt:i4>
      </vt:variant>
      <vt:variant>
        <vt:i4>5</vt:i4>
      </vt:variant>
      <vt:variant>
        <vt:lpwstr/>
      </vt:variant>
      <vt:variant>
        <vt:lpwstr>_Les_facteurs_de_1</vt:lpwstr>
      </vt:variant>
      <vt:variant>
        <vt:i4>543293494</vt:i4>
      </vt:variant>
      <vt:variant>
        <vt:i4>21</vt:i4>
      </vt:variant>
      <vt:variant>
        <vt:i4>0</vt:i4>
      </vt:variant>
      <vt:variant>
        <vt:i4>5</vt:i4>
      </vt:variant>
      <vt:variant>
        <vt:lpwstr/>
      </vt:variant>
      <vt:variant>
        <vt:lpwstr>_Un_exemple_d’espace</vt:lpwstr>
      </vt:variant>
      <vt:variant>
        <vt:i4>65597</vt:i4>
      </vt:variant>
      <vt:variant>
        <vt:i4>18</vt:i4>
      </vt:variant>
      <vt:variant>
        <vt:i4>0</vt:i4>
      </vt:variant>
      <vt:variant>
        <vt:i4>5</vt:i4>
      </vt:variant>
      <vt:variant>
        <vt:lpwstr/>
      </vt:variant>
      <vt:variant>
        <vt:lpwstr>_Building_and_maintaining</vt:lpwstr>
      </vt:variant>
      <vt:variant>
        <vt:i4>16515161</vt:i4>
      </vt:variant>
      <vt:variant>
        <vt:i4>15</vt:i4>
      </vt:variant>
      <vt:variant>
        <vt:i4>0</vt:i4>
      </vt:variant>
      <vt:variant>
        <vt:i4>5</vt:i4>
      </vt:variant>
      <vt:variant>
        <vt:lpwstr/>
      </vt:variant>
      <vt:variant>
        <vt:lpwstr>_Diversion,_déception,_confusion</vt:lpwstr>
      </vt:variant>
      <vt:variant>
        <vt:i4>11804745</vt:i4>
      </vt:variant>
      <vt:variant>
        <vt:i4>12</vt:i4>
      </vt:variant>
      <vt:variant>
        <vt:i4>0</vt:i4>
      </vt:variant>
      <vt:variant>
        <vt:i4>5</vt:i4>
      </vt:variant>
      <vt:variant>
        <vt:lpwstr/>
      </vt:variant>
      <vt:variant>
        <vt:lpwstr>_L’arme_aérienne</vt:lpwstr>
      </vt:variant>
      <vt:variant>
        <vt:i4>7209030</vt:i4>
      </vt:variant>
      <vt:variant>
        <vt:i4>9</vt:i4>
      </vt:variant>
      <vt:variant>
        <vt:i4>0</vt:i4>
      </vt:variant>
      <vt:variant>
        <vt:i4>5</vt:i4>
      </vt:variant>
      <vt:variant>
        <vt:lpwstr/>
      </vt:variant>
      <vt:variant>
        <vt:lpwstr>_Le_Général_Edouard</vt:lpwstr>
      </vt:variant>
      <vt:variant>
        <vt:i4>15466622</vt:i4>
      </vt:variant>
      <vt:variant>
        <vt:i4>6</vt:i4>
      </vt:variant>
      <vt:variant>
        <vt:i4>0</vt:i4>
      </vt:variant>
      <vt:variant>
        <vt:i4>5</vt:i4>
      </vt:variant>
      <vt:variant>
        <vt:lpwstr/>
      </vt:variant>
      <vt:variant>
        <vt:lpwstr>_André_BEAUFRE</vt:lpwstr>
      </vt:variant>
      <vt:variant>
        <vt:i4>2826363</vt:i4>
      </vt:variant>
      <vt:variant>
        <vt:i4>3</vt:i4>
      </vt:variant>
      <vt:variant>
        <vt:i4>0</vt:i4>
      </vt:variant>
      <vt:variant>
        <vt:i4>5</vt:i4>
      </vt:variant>
      <vt:variant>
        <vt:lpwstr/>
      </vt:variant>
      <vt:variant>
        <vt:lpwstr>_L’adresse_du_Commandant</vt:lpwstr>
      </vt:variant>
      <vt:variant>
        <vt:i4>15335516</vt:i4>
      </vt:variant>
      <vt:variant>
        <vt:i4>0</vt:i4>
      </vt:variant>
      <vt:variant>
        <vt:i4>0</vt:i4>
      </vt:variant>
      <vt:variant>
        <vt:i4>5</vt:i4>
      </vt:variant>
      <vt:variant>
        <vt:lpwstr/>
      </vt:variant>
      <vt:variant>
        <vt:lpwstr>_Éditorial</vt:lpwstr>
      </vt:variant>
      <vt:variant>
        <vt:i4>7012449</vt:i4>
      </vt:variant>
      <vt:variant>
        <vt:i4>12</vt:i4>
      </vt:variant>
      <vt:variant>
        <vt:i4>0</vt:i4>
      </vt:variant>
      <vt:variant>
        <vt:i4>5</vt:i4>
      </vt:variant>
      <vt:variant>
        <vt:lpwstr>http://www.cesat.terre.defense.gouv.fr/</vt:lpwstr>
      </vt:variant>
      <vt:variant>
        <vt:lpwstr/>
      </vt:variant>
      <vt:variant>
        <vt:i4>7012449</vt:i4>
      </vt:variant>
      <vt:variant>
        <vt:i4>9</vt:i4>
      </vt:variant>
      <vt:variant>
        <vt:i4>0</vt:i4>
      </vt:variant>
      <vt:variant>
        <vt:i4>5</vt:i4>
      </vt:variant>
      <vt:variant>
        <vt:lpwstr>http://www.cesat.terre.defense.gouv.fr/</vt:lpwstr>
      </vt:variant>
      <vt:variant>
        <vt:lpwstr/>
      </vt:variant>
      <vt:variant>
        <vt:i4>7077963</vt:i4>
      </vt:variant>
      <vt:variant>
        <vt:i4>6</vt:i4>
      </vt:variant>
      <vt:variant>
        <vt:i4>0</vt:i4>
      </vt:variant>
      <vt:variant>
        <vt:i4>5</vt:i4>
      </vt:variant>
      <vt:variant>
        <vt:lpwstr>mailto:geo-k@geo-k.com</vt:lpwstr>
      </vt:variant>
      <vt:variant>
        <vt:lpwstr/>
      </vt:variant>
      <vt:variant>
        <vt:i4>65604</vt:i4>
      </vt:variant>
      <vt:variant>
        <vt:i4>3</vt:i4>
      </vt:variant>
      <vt:variant>
        <vt:i4>0</vt:i4>
      </vt:variant>
      <vt:variant>
        <vt:i4>5</vt:i4>
      </vt:variant>
      <vt:variant>
        <vt:lpwstr>http://www.geo-k.fr/</vt:lpwstr>
      </vt:variant>
      <vt:variant>
        <vt:lpwstr/>
      </vt:variant>
      <vt:variant>
        <vt:i4>7012449</vt:i4>
      </vt:variant>
      <vt:variant>
        <vt:i4>0</vt:i4>
      </vt:variant>
      <vt:variant>
        <vt:i4>0</vt:i4>
      </vt:variant>
      <vt:variant>
        <vt:i4>5</vt:i4>
      </vt:variant>
      <vt:variant>
        <vt:lpwstr>http://www.cesat.terre.defense.gouv.fr/</vt:lpwstr>
      </vt:variant>
      <vt:variant>
        <vt:lpwstr/>
      </vt:variant>
      <vt:variant>
        <vt:i4>852057</vt:i4>
      </vt:variant>
      <vt:variant>
        <vt:i4>-1</vt:i4>
      </vt:variant>
      <vt:variant>
        <vt:i4>2019</vt:i4>
      </vt:variant>
      <vt:variant>
        <vt:i4>1</vt:i4>
      </vt:variant>
      <vt:variant>
        <vt:lpwstr>Insign CESAT </vt:lpwstr>
      </vt:variant>
      <vt:variant>
        <vt:lpwstr/>
      </vt:variant>
      <vt:variant>
        <vt:i4>852057</vt:i4>
      </vt:variant>
      <vt:variant>
        <vt:i4>-1</vt:i4>
      </vt:variant>
      <vt:variant>
        <vt:i4>2026</vt:i4>
      </vt:variant>
      <vt:variant>
        <vt:i4>1</vt:i4>
      </vt:variant>
      <vt:variant>
        <vt:lpwstr>Insign CESAT </vt:lpwstr>
      </vt:variant>
      <vt:variant>
        <vt:lpwstr/>
      </vt:variant>
      <vt:variant>
        <vt:i4>852057</vt:i4>
      </vt:variant>
      <vt:variant>
        <vt:i4>-1</vt:i4>
      </vt:variant>
      <vt:variant>
        <vt:i4>3077</vt:i4>
      </vt:variant>
      <vt:variant>
        <vt:i4>1</vt:i4>
      </vt:variant>
      <vt:variant>
        <vt:lpwstr>Insign CESAT </vt:lpwstr>
      </vt:variant>
      <vt:variant>
        <vt:lpwstr/>
      </vt:variant>
      <vt:variant>
        <vt:i4>852057</vt:i4>
      </vt:variant>
      <vt:variant>
        <vt:i4>-1</vt:i4>
      </vt:variant>
      <vt:variant>
        <vt:i4>3180</vt:i4>
      </vt:variant>
      <vt:variant>
        <vt:i4>1</vt:i4>
      </vt:variant>
      <vt:variant>
        <vt:lpwstr>Insign CESAT </vt:lpwstr>
      </vt:variant>
      <vt:variant>
        <vt:lpwstr/>
      </vt:variant>
      <vt:variant>
        <vt:i4>852057</vt:i4>
      </vt:variant>
      <vt:variant>
        <vt:i4>-1</vt:i4>
      </vt:variant>
      <vt:variant>
        <vt:i4>3437</vt:i4>
      </vt:variant>
      <vt:variant>
        <vt:i4>1</vt:i4>
      </vt:variant>
      <vt:variant>
        <vt:lpwstr>Insign CESAT </vt:lpwstr>
      </vt:variant>
      <vt:variant>
        <vt:lpwstr/>
      </vt:variant>
      <vt:variant>
        <vt:i4>852057</vt:i4>
      </vt:variant>
      <vt:variant>
        <vt:i4>-1</vt:i4>
      </vt:variant>
      <vt:variant>
        <vt:i4>3460</vt:i4>
      </vt:variant>
      <vt:variant>
        <vt:i4>1</vt:i4>
      </vt:variant>
      <vt:variant>
        <vt:lpwstr>Insign CESAT </vt:lpwstr>
      </vt:variant>
      <vt:variant>
        <vt:lpwstr/>
      </vt:variant>
      <vt:variant>
        <vt:i4>852057</vt:i4>
      </vt:variant>
      <vt:variant>
        <vt:i4>-1</vt:i4>
      </vt:variant>
      <vt:variant>
        <vt:i4>3464</vt:i4>
      </vt:variant>
      <vt:variant>
        <vt:i4>1</vt:i4>
      </vt:variant>
      <vt:variant>
        <vt:lpwstr>Insign CESAT </vt:lpwstr>
      </vt:variant>
      <vt:variant>
        <vt:lpwstr/>
      </vt:variant>
      <vt:variant>
        <vt:i4>5570581</vt:i4>
      </vt:variant>
      <vt:variant>
        <vt:i4>-1</vt:i4>
      </vt:variant>
      <vt:variant>
        <vt:i4>3558</vt:i4>
      </vt:variant>
      <vt:variant>
        <vt:i4>1</vt:i4>
      </vt:variant>
      <vt:variant>
        <vt:lpwstr>FM 4-0 1.jpg</vt:lpwstr>
      </vt:variant>
      <vt:variant>
        <vt:lpwstr/>
      </vt:variant>
      <vt:variant>
        <vt:i4>5636117</vt:i4>
      </vt:variant>
      <vt:variant>
        <vt:i4>-1</vt:i4>
      </vt:variant>
      <vt:variant>
        <vt:i4>3561</vt:i4>
      </vt:variant>
      <vt:variant>
        <vt:i4>1</vt:i4>
      </vt:variant>
      <vt:variant>
        <vt:lpwstr>FM 4-0 2.jpg</vt:lpwstr>
      </vt:variant>
      <vt:variant>
        <vt:lpwstr/>
      </vt:variant>
      <vt:variant>
        <vt:i4>5242901</vt:i4>
      </vt:variant>
      <vt:variant>
        <vt:i4>-1</vt:i4>
      </vt:variant>
      <vt:variant>
        <vt:i4>3568</vt:i4>
      </vt:variant>
      <vt:variant>
        <vt:i4>1</vt:i4>
      </vt:variant>
      <vt:variant>
        <vt:lpwstr>FM 4-0 4.jpg</vt:lpwstr>
      </vt:variant>
      <vt:variant>
        <vt:lpwstr/>
      </vt:variant>
      <vt:variant>
        <vt:i4>5308437</vt:i4>
      </vt:variant>
      <vt:variant>
        <vt:i4>-1</vt:i4>
      </vt:variant>
      <vt:variant>
        <vt:i4>3571</vt:i4>
      </vt:variant>
      <vt:variant>
        <vt:i4>1</vt:i4>
      </vt:variant>
      <vt:variant>
        <vt:lpwstr>FM 4-0 5.jpg</vt:lpwstr>
      </vt:variant>
      <vt:variant>
        <vt:lpwstr/>
      </vt:variant>
      <vt:variant>
        <vt:i4>3342434</vt:i4>
      </vt:variant>
      <vt:variant>
        <vt:i4>-1</vt:i4>
      </vt:variant>
      <vt:variant>
        <vt:i4>3593</vt:i4>
      </vt:variant>
      <vt:variant>
        <vt:i4>1</vt:i4>
      </vt:variant>
      <vt:variant>
        <vt:lpwstr>Galileo.jpg</vt:lpwstr>
      </vt:variant>
      <vt:variant>
        <vt:lpwstr/>
      </vt:variant>
      <vt:variant>
        <vt:i4>7929960</vt:i4>
      </vt:variant>
      <vt:variant>
        <vt:i4>-1</vt:i4>
      </vt:variant>
      <vt:variant>
        <vt:i4>3594</vt:i4>
      </vt:variant>
      <vt:variant>
        <vt:i4>1</vt:i4>
      </vt:variant>
      <vt:variant>
        <vt:lpwstr>Croquis Galileo.jpg</vt:lpwstr>
      </vt:variant>
      <vt:variant>
        <vt:lpwstr/>
      </vt:variant>
      <vt:variant>
        <vt:i4>4325389</vt:i4>
      </vt:variant>
      <vt:variant>
        <vt:i4>-1</vt:i4>
      </vt:variant>
      <vt:variant>
        <vt:i4>3595</vt:i4>
      </vt:variant>
      <vt:variant>
        <vt:i4>1</vt:i4>
      </vt:variant>
      <vt:variant>
        <vt:lpwstr>Satellite.jpg</vt:lpwstr>
      </vt:variant>
      <vt:variant>
        <vt:lpwstr/>
      </vt:variant>
      <vt:variant>
        <vt:i4>4915230</vt:i4>
      </vt:variant>
      <vt:variant>
        <vt:i4>-1</vt:i4>
      </vt:variant>
      <vt:variant>
        <vt:i4>3597</vt:i4>
      </vt:variant>
      <vt:variant>
        <vt:i4>1</vt:i4>
      </vt:variant>
      <vt:variant>
        <vt:lpwstr>Carte.jpg</vt:lpwstr>
      </vt:variant>
      <vt:variant>
        <vt:lpwstr/>
      </vt:variant>
      <vt:variant>
        <vt:i4>852057</vt:i4>
      </vt:variant>
      <vt:variant>
        <vt:i4>-1</vt:i4>
      </vt:variant>
      <vt:variant>
        <vt:i4>3604</vt:i4>
      </vt:variant>
      <vt:variant>
        <vt:i4>1</vt:i4>
      </vt:variant>
      <vt:variant>
        <vt:lpwstr>Insign CESAT </vt:lpwstr>
      </vt:variant>
      <vt:variant>
        <vt:lpwstr/>
      </vt:variant>
      <vt:variant>
        <vt:i4>852057</vt:i4>
      </vt:variant>
      <vt:variant>
        <vt:i4>-1</vt:i4>
      </vt:variant>
      <vt:variant>
        <vt:i4>3607</vt:i4>
      </vt:variant>
      <vt:variant>
        <vt:i4>1</vt:i4>
      </vt:variant>
      <vt:variant>
        <vt:lpwstr>Insign CESAT </vt:lpwstr>
      </vt:variant>
      <vt:variant>
        <vt:lpwstr/>
      </vt:variant>
      <vt:variant>
        <vt:i4>852057</vt:i4>
      </vt:variant>
      <vt:variant>
        <vt:i4>-1</vt:i4>
      </vt:variant>
      <vt:variant>
        <vt:i4>3611</vt:i4>
      </vt:variant>
      <vt:variant>
        <vt:i4>1</vt:i4>
      </vt:variant>
      <vt:variant>
        <vt:lpwstr>Insign CESAT </vt:lpwstr>
      </vt:variant>
      <vt:variant>
        <vt:lpwstr/>
      </vt:variant>
      <vt:variant>
        <vt:i4>852057</vt:i4>
      </vt:variant>
      <vt:variant>
        <vt:i4>-1</vt:i4>
      </vt:variant>
      <vt:variant>
        <vt:i4>3615</vt:i4>
      </vt:variant>
      <vt:variant>
        <vt:i4>1</vt:i4>
      </vt:variant>
      <vt:variant>
        <vt:lpwstr>Insign CESAT </vt:lpwstr>
      </vt:variant>
      <vt:variant>
        <vt:lpwstr/>
      </vt:variant>
      <vt:variant>
        <vt:i4>852005</vt:i4>
      </vt:variant>
      <vt:variant>
        <vt:i4>-1</vt:i4>
      </vt:variant>
      <vt:variant>
        <vt:i4>3622</vt:i4>
      </vt:variant>
      <vt:variant>
        <vt:i4>1</vt:i4>
      </vt:variant>
      <vt:variant>
        <vt:lpwstr>..\FM 5 Titre.jpg</vt:lpwstr>
      </vt:variant>
      <vt:variant>
        <vt:lpwstr/>
      </vt:variant>
      <vt:variant>
        <vt:i4>852057</vt:i4>
      </vt:variant>
      <vt:variant>
        <vt:i4>-1</vt:i4>
      </vt:variant>
      <vt:variant>
        <vt:i4>3636</vt:i4>
      </vt:variant>
      <vt:variant>
        <vt:i4>1</vt:i4>
      </vt:variant>
      <vt:variant>
        <vt:lpwstr>Insign CESAT </vt:lpwstr>
      </vt:variant>
      <vt:variant>
        <vt:lpwstr/>
      </vt:variant>
      <vt:variant>
        <vt:i4>852057</vt:i4>
      </vt:variant>
      <vt:variant>
        <vt:i4>-1</vt:i4>
      </vt:variant>
      <vt:variant>
        <vt:i4>3639</vt:i4>
      </vt:variant>
      <vt:variant>
        <vt:i4>1</vt:i4>
      </vt:variant>
      <vt:variant>
        <vt:lpwstr>Insign CESAT </vt:lpwstr>
      </vt:variant>
      <vt:variant>
        <vt:lpwstr/>
      </vt:variant>
      <vt:variant>
        <vt:i4>852057</vt:i4>
      </vt:variant>
      <vt:variant>
        <vt:i4>-1</vt:i4>
      </vt:variant>
      <vt:variant>
        <vt:i4>3656</vt:i4>
      </vt:variant>
      <vt:variant>
        <vt:i4>1</vt:i4>
      </vt:variant>
      <vt:variant>
        <vt:lpwstr>Insign CESAT </vt:lpwstr>
      </vt:variant>
      <vt:variant>
        <vt:lpwstr/>
      </vt:variant>
      <vt:variant>
        <vt:i4>852057</vt:i4>
      </vt:variant>
      <vt:variant>
        <vt:i4>-1</vt:i4>
      </vt:variant>
      <vt:variant>
        <vt:i4>3660</vt:i4>
      </vt:variant>
      <vt:variant>
        <vt:i4>1</vt:i4>
      </vt:variant>
      <vt:variant>
        <vt:lpwstr>Insign CESAT </vt:lpwstr>
      </vt:variant>
      <vt:variant>
        <vt:lpwstr/>
      </vt:variant>
      <vt:variant>
        <vt:i4>852057</vt:i4>
      </vt:variant>
      <vt:variant>
        <vt:i4>-1</vt:i4>
      </vt:variant>
      <vt:variant>
        <vt:i4>3664</vt:i4>
      </vt:variant>
      <vt:variant>
        <vt:i4>1</vt:i4>
      </vt:variant>
      <vt:variant>
        <vt:lpwstr>Insign CESAT </vt:lpwstr>
      </vt:variant>
      <vt:variant>
        <vt:lpwstr/>
      </vt:variant>
      <vt:variant>
        <vt:i4>852057</vt:i4>
      </vt:variant>
      <vt:variant>
        <vt:i4>-1</vt:i4>
      </vt:variant>
      <vt:variant>
        <vt:i4>3668</vt:i4>
      </vt:variant>
      <vt:variant>
        <vt:i4>1</vt:i4>
      </vt:variant>
      <vt:variant>
        <vt:lpwstr>Insign CESAT </vt:lpwstr>
      </vt:variant>
      <vt:variant>
        <vt:lpwstr/>
      </vt:variant>
      <vt:variant>
        <vt:i4>852057</vt:i4>
      </vt:variant>
      <vt:variant>
        <vt:i4>-1</vt:i4>
      </vt:variant>
      <vt:variant>
        <vt:i4>3672</vt:i4>
      </vt:variant>
      <vt:variant>
        <vt:i4>1</vt:i4>
      </vt:variant>
      <vt:variant>
        <vt:lpwstr>Insign CESAT </vt:lpwstr>
      </vt:variant>
      <vt:variant>
        <vt:lpwstr/>
      </vt:variant>
      <vt:variant>
        <vt:i4>852057</vt:i4>
      </vt:variant>
      <vt:variant>
        <vt:i4>-1</vt:i4>
      </vt:variant>
      <vt:variant>
        <vt:i4>3676</vt:i4>
      </vt:variant>
      <vt:variant>
        <vt:i4>1</vt:i4>
      </vt:variant>
      <vt:variant>
        <vt:lpwstr>Insign CESAT </vt:lpwstr>
      </vt:variant>
      <vt:variant>
        <vt:lpwstr/>
      </vt:variant>
      <vt:variant>
        <vt:i4>852057</vt:i4>
      </vt:variant>
      <vt:variant>
        <vt:i4>-1</vt:i4>
      </vt:variant>
      <vt:variant>
        <vt:i4>3680</vt:i4>
      </vt:variant>
      <vt:variant>
        <vt:i4>1</vt:i4>
      </vt:variant>
      <vt:variant>
        <vt:lpwstr>Insign CESAT </vt:lpwstr>
      </vt:variant>
      <vt:variant>
        <vt:lpwstr/>
      </vt:variant>
      <vt:variant>
        <vt:i4>852057</vt:i4>
      </vt:variant>
      <vt:variant>
        <vt:i4>-1</vt:i4>
      </vt:variant>
      <vt:variant>
        <vt:i4>3684</vt:i4>
      </vt:variant>
      <vt:variant>
        <vt:i4>1</vt:i4>
      </vt:variant>
      <vt:variant>
        <vt:lpwstr>Insign CESAT </vt:lpwstr>
      </vt:variant>
      <vt:variant>
        <vt:lpwstr/>
      </vt:variant>
      <vt:variant>
        <vt:i4>852057</vt:i4>
      </vt:variant>
      <vt:variant>
        <vt:i4>-1</vt:i4>
      </vt:variant>
      <vt:variant>
        <vt:i4>3688</vt:i4>
      </vt:variant>
      <vt:variant>
        <vt:i4>1</vt:i4>
      </vt:variant>
      <vt:variant>
        <vt:lpwstr>Insign CESAT </vt:lpwstr>
      </vt:variant>
      <vt:variant>
        <vt:lpwstr/>
      </vt:variant>
      <vt:variant>
        <vt:i4>852057</vt:i4>
      </vt:variant>
      <vt:variant>
        <vt:i4>-1</vt:i4>
      </vt:variant>
      <vt:variant>
        <vt:i4>3692</vt:i4>
      </vt:variant>
      <vt:variant>
        <vt:i4>1</vt:i4>
      </vt:variant>
      <vt:variant>
        <vt:lpwstr>Insign CESAT </vt:lpwstr>
      </vt:variant>
      <vt:variant>
        <vt:lpwstr/>
      </vt:variant>
      <vt:variant>
        <vt:i4>852057</vt:i4>
      </vt:variant>
      <vt:variant>
        <vt:i4>-1</vt:i4>
      </vt:variant>
      <vt:variant>
        <vt:i4>3696</vt:i4>
      </vt:variant>
      <vt:variant>
        <vt:i4>1</vt:i4>
      </vt:variant>
      <vt:variant>
        <vt:lpwstr>Insign CESAT </vt:lpwstr>
      </vt:variant>
      <vt:variant>
        <vt:lpwstr/>
      </vt:variant>
      <vt:variant>
        <vt:i4>852057</vt:i4>
      </vt:variant>
      <vt:variant>
        <vt:i4>-1</vt:i4>
      </vt:variant>
      <vt:variant>
        <vt:i4>3700</vt:i4>
      </vt:variant>
      <vt:variant>
        <vt:i4>1</vt:i4>
      </vt:variant>
      <vt:variant>
        <vt:lpwstr>Insign CESAT </vt:lpwstr>
      </vt:variant>
      <vt:variant>
        <vt:lpwstr/>
      </vt:variant>
      <vt:variant>
        <vt:i4>852057</vt:i4>
      </vt:variant>
      <vt:variant>
        <vt:i4>-1</vt:i4>
      </vt:variant>
      <vt:variant>
        <vt:i4>3704</vt:i4>
      </vt:variant>
      <vt:variant>
        <vt:i4>1</vt:i4>
      </vt:variant>
      <vt:variant>
        <vt:lpwstr>Insign CESAT </vt:lpwstr>
      </vt:variant>
      <vt:variant>
        <vt:lpwstr/>
      </vt:variant>
      <vt:variant>
        <vt:i4>852057</vt:i4>
      </vt:variant>
      <vt:variant>
        <vt:i4>-1</vt:i4>
      </vt:variant>
      <vt:variant>
        <vt:i4>3708</vt:i4>
      </vt:variant>
      <vt:variant>
        <vt:i4>1</vt:i4>
      </vt:variant>
      <vt:variant>
        <vt:lpwstr>Insign CESAT </vt:lpwstr>
      </vt:variant>
      <vt:variant>
        <vt:lpwstr/>
      </vt:variant>
      <vt:variant>
        <vt:i4>852057</vt:i4>
      </vt:variant>
      <vt:variant>
        <vt:i4>-1</vt:i4>
      </vt:variant>
      <vt:variant>
        <vt:i4>3712</vt:i4>
      </vt:variant>
      <vt:variant>
        <vt:i4>1</vt:i4>
      </vt:variant>
      <vt:variant>
        <vt:lpwstr>Insign CESAT </vt:lpwstr>
      </vt:variant>
      <vt:variant>
        <vt:lpwstr/>
      </vt:variant>
      <vt:variant>
        <vt:i4>852057</vt:i4>
      </vt:variant>
      <vt:variant>
        <vt:i4>-1</vt:i4>
      </vt:variant>
      <vt:variant>
        <vt:i4>3716</vt:i4>
      </vt:variant>
      <vt:variant>
        <vt:i4>1</vt:i4>
      </vt:variant>
      <vt:variant>
        <vt:lpwstr>Insign CESAT </vt:lpwstr>
      </vt:variant>
      <vt:variant>
        <vt:lpwstr/>
      </vt:variant>
      <vt:variant>
        <vt:i4>852057</vt:i4>
      </vt:variant>
      <vt:variant>
        <vt:i4>-1</vt:i4>
      </vt:variant>
      <vt:variant>
        <vt:i4>3720</vt:i4>
      </vt:variant>
      <vt:variant>
        <vt:i4>1</vt:i4>
      </vt:variant>
      <vt:variant>
        <vt:lpwstr>Insign CESAT </vt:lpwstr>
      </vt:variant>
      <vt:variant>
        <vt:lpwstr/>
      </vt:variant>
      <vt:variant>
        <vt:i4>852057</vt:i4>
      </vt:variant>
      <vt:variant>
        <vt:i4>-1</vt:i4>
      </vt:variant>
      <vt:variant>
        <vt:i4>3724</vt:i4>
      </vt:variant>
      <vt:variant>
        <vt:i4>1</vt:i4>
      </vt:variant>
      <vt:variant>
        <vt:lpwstr>Insign CESAT </vt:lpwstr>
      </vt:variant>
      <vt:variant>
        <vt:lpwstr/>
      </vt:variant>
      <vt:variant>
        <vt:i4>852057</vt:i4>
      </vt:variant>
      <vt:variant>
        <vt:i4>-1</vt:i4>
      </vt:variant>
      <vt:variant>
        <vt:i4>3728</vt:i4>
      </vt:variant>
      <vt:variant>
        <vt:i4>1</vt:i4>
      </vt:variant>
      <vt:variant>
        <vt:lpwstr>Insign CESAT </vt:lpwstr>
      </vt:variant>
      <vt:variant>
        <vt:lpwstr/>
      </vt:variant>
      <vt:variant>
        <vt:i4>852057</vt:i4>
      </vt:variant>
      <vt:variant>
        <vt:i4>-1</vt:i4>
      </vt:variant>
      <vt:variant>
        <vt:i4>3732</vt:i4>
      </vt:variant>
      <vt:variant>
        <vt:i4>1</vt:i4>
      </vt:variant>
      <vt:variant>
        <vt:lpwstr>Insign CESAT </vt:lpwstr>
      </vt:variant>
      <vt:variant>
        <vt:lpwstr/>
      </vt:variant>
      <vt:variant>
        <vt:i4>852057</vt:i4>
      </vt:variant>
      <vt:variant>
        <vt:i4>-1</vt:i4>
      </vt:variant>
      <vt:variant>
        <vt:i4>3736</vt:i4>
      </vt:variant>
      <vt:variant>
        <vt:i4>1</vt:i4>
      </vt:variant>
      <vt:variant>
        <vt:lpwstr>Insign CESAT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2010-01-24T11:07:00Z</cp:lastPrinted>
  <dcterms:created xsi:type="dcterms:W3CDTF">2016-08-31T16:22:00Z</dcterms:created>
  <dcterms:modified xsi:type="dcterms:W3CDTF">2016-08-31T16:22:00Z</dcterms:modified>
</cp:coreProperties>
</file>